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p>
    <w:p>
      <w:pPr>
        <w:jc w:val="center"/>
        <w:rPr>
          <w:rFonts w:ascii="黑体" w:hAnsi="微软雅黑" w:eastAsia="黑体"/>
          <w:sz w:val="32"/>
          <w:szCs w:val="32"/>
        </w:rPr>
      </w:pPr>
      <w:r>
        <w:rPr>
          <w:rFonts w:hint="eastAsia" w:ascii="黑体" w:hAnsi="微软雅黑" w:eastAsia="黑体"/>
          <w:sz w:val="32"/>
          <w:szCs w:val="32"/>
        </w:rPr>
        <w:t>江苏省大丰中等专业学校</w:t>
      </w:r>
    </w:p>
    <w:p>
      <w:pPr>
        <w:jc w:val="center"/>
        <w:rPr>
          <w:rFonts w:hint="eastAsia" w:ascii="黑体" w:hAnsi="微软雅黑" w:eastAsia="黑体"/>
          <w:sz w:val="32"/>
          <w:szCs w:val="32"/>
        </w:rPr>
      </w:pPr>
      <w:r>
        <w:rPr>
          <w:rFonts w:hint="eastAsia" w:ascii="黑体" w:hAnsi="微软雅黑" w:eastAsia="黑体"/>
          <w:sz w:val="32"/>
          <w:szCs w:val="32"/>
          <w:lang w:val="en-US" w:eastAsia="zh-CN"/>
        </w:rPr>
        <w:t>2020级</w:t>
      </w:r>
      <w:r>
        <w:rPr>
          <w:rFonts w:hint="eastAsia" w:ascii="黑体" w:hAnsi="微软雅黑" w:eastAsia="黑体"/>
          <w:sz w:val="32"/>
          <w:szCs w:val="32"/>
        </w:rPr>
        <w:t>汽车运用与维修专业实施性人才培养方案</w:t>
      </w:r>
    </w:p>
    <w:p>
      <w:pPr>
        <w:jc w:val="center"/>
        <w:rPr>
          <w:rFonts w:hint="eastAsia" w:ascii="黑体" w:hAnsi="微软雅黑" w:eastAsia="黑体"/>
          <w:sz w:val="32"/>
          <w:szCs w:val="32"/>
          <w:lang w:eastAsia="zh-CN"/>
        </w:rPr>
      </w:pPr>
      <w:r>
        <w:rPr>
          <w:rFonts w:hint="eastAsia" w:ascii="黑体" w:hAnsi="微软雅黑" w:eastAsia="黑体"/>
          <w:sz w:val="28"/>
          <w:szCs w:val="28"/>
          <w:lang w:eastAsia="zh-CN"/>
        </w:rPr>
        <w:t>（</w:t>
      </w:r>
      <w:r>
        <w:rPr>
          <w:rFonts w:hint="eastAsia" w:ascii="黑体" w:hAnsi="微软雅黑" w:eastAsia="黑体"/>
          <w:sz w:val="28"/>
          <w:szCs w:val="28"/>
          <w:lang w:val="en-US" w:eastAsia="zh-CN"/>
        </w:rPr>
        <w:t>2021年4月修订</w:t>
      </w:r>
      <w:r>
        <w:rPr>
          <w:rFonts w:hint="eastAsia" w:ascii="黑体" w:hAnsi="微软雅黑" w:eastAsia="黑体"/>
          <w:sz w:val="28"/>
          <w:szCs w:val="28"/>
          <w:lang w:eastAsia="zh-CN"/>
        </w:rPr>
        <w:t>）</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一、专业群与专业</w:t>
      </w:r>
    </w:p>
    <w:p>
      <w:pPr>
        <w:keepNext w:val="0"/>
        <w:keepLines w:val="0"/>
        <w:widowControl/>
        <w:suppressLineNumbers w:val="0"/>
        <w:ind w:firstLine="480" w:firstLineChars="200"/>
        <w:jc w:val="left"/>
        <w:rPr>
          <w:rFonts w:hint="eastAsia" w:ascii="仿宋_GB2312" w:hAnsi="微软雅黑" w:eastAsia="仿宋_GB2312"/>
          <w:sz w:val="24"/>
        </w:rPr>
      </w:pPr>
      <w:r>
        <w:rPr>
          <w:rFonts w:hint="eastAsia" w:ascii="仿宋_GB2312" w:hAnsi="微软雅黑" w:eastAsia="仿宋_GB2312"/>
          <w:sz w:val="24"/>
        </w:rPr>
        <w:t>专业类别：</w:t>
      </w:r>
      <w:r>
        <w:rPr>
          <w:rFonts w:hint="eastAsia" w:ascii="仿宋_GB2312" w:hAnsi="微软雅黑" w:eastAsia="仿宋_GB2312"/>
          <w:sz w:val="24"/>
          <w:lang w:val="en-US" w:eastAsia="zh-CN"/>
        </w:rPr>
        <w:t>道路运输</w:t>
      </w:r>
      <w:r>
        <w:rPr>
          <w:rFonts w:hint="eastAsia" w:ascii="仿宋_GB2312" w:hAnsi="微软雅黑" w:eastAsia="仿宋_GB2312"/>
          <w:sz w:val="24"/>
        </w:rPr>
        <w:t>类（代码：</w:t>
      </w:r>
      <w:r>
        <w:rPr>
          <w:rFonts w:hint="eastAsia" w:ascii="仿宋_GB2312" w:hAnsi="微软雅黑" w:eastAsia="仿宋_GB2312"/>
          <w:sz w:val="24"/>
          <w:lang w:val="en-US" w:eastAsia="zh-CN"/>
        </w:rPr>
        <w:t>7002</w:t>
      </w:r>
      <w:r>
        <w:rPr>
          <w:rFonts w:hint="eastAsia" w:ascii="仿宋_GB2312" w:hAnsi="微软雅黑" w:eastAsia="仿宋_GB2312"/>
          <w:sz w:val="24"/>
        </w:rPr>
        <w:t>）</w:t>
      </w:r>
    </w:p>
    <w:p>
      <w:pPr>
        <w:keepNext w:val="0"/>
        <w:keepLines w:val="0"/>
        <w:widowControl/>
        <w:suppressLineNumbers w:val="0"/>
        <w:ind w:firstLine="480" w:firstLineChars="200"/>
        <w:jc w:val="left"/>
        <w:rPr>
          <w:rFonts w:hint="eastAsia" w:ascii="仿宋_GB2312" w:hAnsi="微软雅黑" w:eastAsia="仿宋_GB2312"/>
          <w:sz w:val="24"/>
        </w:rPr>
      </w:pPr>
      <w:r>
        <w:rPr>
          <w:rFonts w:hint="eastAsia" w:ascii="仿宋_GB2312" w:hAnsi="微软雅黑" w:eastAsia="仿宋_GB2312"/>
          <w:sz w:val="24"/>
        </w:rPr>
        <w:t>专业名称：汽车运用与维修（专业代码：700206）</w:t>
      </w:r>
    </w:p>
    <w:p>
      <w:pPr>
        <w:keepNext w:val="0"/>
        <w:keepLines w:val="0"/>
        <w:widowControl/>
        <w:suppressLineNumbers w:val="0"/>
        <w:ind w:firstLine="480" w:firstLineChars="200"/>
        <w:jc w:val="left"/>
        <w:rPr>
          <w:rFonts w:hint="eastAsia" w:ascii="仿宋_GB2312" w:hAnsi="微软雅黑" w:eastAsia="仿宋_GB2312"/>
          <w:sz w:val="24"/>
        </w:rPr>
      </w:pPr>
      <w:r>
        <w:rPr>
          <w:rFonts w:hint="eastAsia" w:ascii="仿宋_GB2312" w:hAnsi="微软雅黑" w:eastAsia="仿宋_GB2312"/>
          <w:sz w:val="24"/>
        </w:rPr>
        <w:t>专业方向：汽车运用与维修——汽车机修方向（核心专业/方向）</w:t>
      </w:r>
    </w:p>
    <w:p>
      <w:pPr>
        <w:keepNext w:val="0"/>
        <w:keepLines w:val="0"/>
        <w:widowControl/>
        <w:suppressLineNumbers w:val="0"/>
        <w:ind w:firstLine="480" w:firstLineChars="200"/>
        <w:jc w:val="left"/>
        <w:rPr>
          <w:rFonts w:hint="eastAsia" w:ascii="仿宋_GB2312" w:hAnsi="微软雅黑" w:eastAsia="仿宋_GB2312"/>
          <w:sz w:val="24"/>
        </w:rPr>
      </w:pPr>
      <w:r>
        <w:rPr>
          <w:rFonts w:hint="eastAsia" w:ascii="仿宋_GB2312" w:hAnsi="微软雅黑" w:eastAsia="仿宋_GB2312"/>
          <w:sz w:val="24"/>
        </w:rPr>
        <w:t>专业方向：汽车运用与维修——汽车电器维修方向</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二、入学要求与基本学制</w:t>
      </w:r>
    </w:p>
    <w:p>
      <w:pPr>
        <w:keepNext w:val="0"/>
        <w:keepLines w:val="0"/>
        <w:widowControl/>
        <w:suppressLineNumbers w:val="0"/>
        <w:ind w:firstLine="480" w:firstLineChars="200"/>
        <w:jc w:val="left"/>
        <w:rPr>
          <w:rFonts w:hint="eastAsia" w:ascii="仿宋_GB2312" w:hAnsi="微软雅黑" w:eastAsia="仿宋_GB2312"/>
          <w:sz w:val="24"/>
        </w:rPr>
      </w:pPr>
      <w:r>
        <w:rPr>
          <w:rFonts w:hint="eastAsia" w:ascii="仿宋_GB2312" w:hAnsi="微软雅黑" w:eastAsia="仿宋_GB2312"/>
          <w:sz w:val="24"/>
        </w:rPr>
        <w:t>入学要求：初中毕业生或具有同等学力者</w:t>
      </w:r>
    </w:p>
    <w:p>
      <w:pPr>
        <w:keepNext w:val="0"/>
        <w:keepLines w:val="0"/>
        <w:widowControl/>
        <w:suppressLineNumbers w:val="0"/>
        <w:ind w:firstLine="480" w:firstLineChars="200"/>
        <w:jc w:val="left"/>
        <w:rPr>
          <w:rFonts w:hint="eastAsia" w:ascii="仿宋_GB2312" w:hAnsi="微软雅黑" w:eastAsia="仿宋_GB2312"/>
          <w:sz w:val="24"/>
        </w:rPr>
      </w:pPr>
      <w:r>
        <w:rPr>
          <w:rFonts w:hint="eastAsia" w:ascii="仿宋_GB2312" w:hAnsi="微软雅黑" w:eastAsia="仿宋_GB2312"/>
          <w:sz w:val="24"/>
        </w:rPr>
        <w:t>基本学制：3</w:t>
      </w:r>
      <w:r>
        <w:rPr>
          <w:rFonts w:hint="eastAsia" w:ascii="仿宋_GB2312" w:hAnsi="微软雅黑" w:eastAsia="仿宋_GB2312"/>
          <w:sz w:val="24"/>
        </w:rPr>
        <w:t>年</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三、人才培养目标</w:t>
      </w:r>
    </w:p>
    <w:p>
      <w:pPr>
        <w:keepNext w:val="0"/>
        <w:keepLines w:val="0"/>
        <w:widowControl/>
        <w:suppressLineNumbers w:val="0"/>
        <w:ind w:firstLine="480" w:firstLineChars="200"/>
        <w:jc w:val="left"/>
      </w:pPr>
      <w:r>
        <w:rPr>
          <w:rFonts w:hint="eastAsia" w:ascii="仿宋_GB2312" w:hAnsi="微软雅黑" w:eastAsia="仿宋_GB2312"/>
          <w:sz w:val="24"/>
        </w:rPr>
        <w:t>本专业主要面向汽车售后服务企业，培养德、智、体、美全面发展，具有良好的文化修养和职业道德，掌握汽车运用与维修专业（汽车机修方向）对应职业岗位必备的知识与技能，能够从事汽车一、二级维护作业，车辆故障诊断和排除等汽车机修工作；掌握汽车运用与维修专业（汽车电器维修方向）对应职业岗位必备的知识与技能，能够从事车身电气设备、汽车空调、汽车总线系统常见故障诊断和排除等汽车电器维修工作</w:t>
      </w:r>
      <w:r>
        <w:rPr>
          <w:rFonts w:hint="eastAsia" w:ascii="仿宋_GB2312" w:hAnsi="微软雅黑" w:eastAsia="仿宋_GB2312"/>
          <w:sz w:val="24"/>
          <w:lang w:eastAsia="zh-CN"/>
        </w:rPr>
        <w:t>，</w:t>
      </w:r>
      <w:r>
        <w:rPr>
          <w:rFonts w:hint="eastAsia" w:ascii="仿宋_GB2312" w:hAnsi="微软雅黑" w:eastAsia="仿宋_GB2312"/>
          <w:sz w:val="24"/>
        </w:rPr>
        <w:t>具备职业生涯发展基础和终身学习能力，能适应社会经济发展需要的，服务汽车销售、汽车维修等领域，能</w:t>
      </w:r>
      <w:r>
        <w:rPr>
          <w:rFonts w:hint="eastAsia" w:ascii="仿宋_GB2312" w:hAnsi="微软雅黑" w:eastAsia="仿宋_GB2312"/>
          <w:sz w:val="24"/>
          <w:lang w:val="en-US" w:eastAsia="zh-CN"/>
        </w:rPr>
        <w:t>从事智能网联汽车售前及售后预检、售后服务接待、客户服务、维护保养等</w:t>
      </w:r>
      <w:r>
        <w:rPr>
          <w:rFonts w:hint="eastAsia" w:ascii="仿宋_GB2312" w:hAnsi="微软雅黑" w:eastAsia="仿宋_GB2312"/>
          <w:sz w:val="24"/>
        </w:rPr>
        <w:t>一线工作的高素质劳动者和中等技术技能型人才。</w:t>
      </w:r>
    </w:p>
    <w:p>
      <w:pPr>
        <w:ind w:firstLine="600" w:firstLineChars="250"/>
        <w:rPr>
          <w:rFonts w:ascii="仿宋_GB2312" w:hAnsi="微软雅黑" w:eastAsia="仿宋_GB2312"/>
          <w:sz w:val="24"/>
        </w:rPr>
      </w:pPr>
    </w:p>
    <w:p>
      <w:pPr>
        <w:spacing w:line="360" w:lineRule="auto"/>
        <w:ind w:firstLine="703" w:firstLineChars="250"/>
        <w:rPr>
          <w:rFonts w:ascii="仿宋_GB2312" w:hAnsi="微软雅黑" w:eastAsia="仿宋_GB2312"/>
          <w:b/>
          <w:sz w:val="28"/>
          <w:szCs w:val="28"/>
        </w:rPr>
      </w:pPr>
      <w:r>
        <w:rPr>
          <w:rFonts w:hint="eastAsia" w:ascii="仿宋_GB2312" w:hAnsi="微软雅黑" w:eastAsia="仿宋_GB2312"/>
          <w:b/>
          <w:sz w:val="28"/>
          <w:szCs w:val="28"/>
        </w:rPr>
        <w:t>四、职业（岗位）面向、职业资格及继续学习专业</w:t>
      </w:r>
      <w:r>
        <w:rPr>
          <w:rFonts w:ascii="仿宋_GB2312" w:hAnsi="微软雅黑" w:eastAsia="仿宋_GB2312"/>
          <w:b/>
          <w:sz w:val="28"/>
          <w:szCs w:val="28"/>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121"/>
        <w:gridCol w:w="1440"/>
        <w:gridCol w:w="2715"/>
        <w:gridCol w:w="1440"/>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7" w:type="dxa"/>
            <w:vAlign w:val="center"/>
          </w:tcPr>
          <w:p>
            <w:pPr>
              <w:spacing w:line="400" w:lineRule="exact"/>
              <w:jc w:val="center"/>
              <w:rPr>
                <w:rFonts w:ascii="宋体" w:cs="宋体"/>
                <w:b/>
                <w:bCs/>
                <w:szCs w:val="21"/>
              </w:rPr>
            </w:pPr>
            <w:r>
              <w:rPr>
                <w:rFonts w:hint="eastAsia" w:ascii="宋体" w:hAnsi="宋体" w:cs="宋体"/>
                <w:b/>
                <w:bCs/>
                <w:szCs w:val="21"/>
              </w:rPr>
              <w:t>专业</w:t>
            </w:r>
          </w:p>
        </w:tc>
        <w:tc>
          <w:tcPr>
            <w:tcW w:w="1121" w:type="dxa"/>
            <w:vAlign w:val="center"/>
          </w:tcPr>
          <w:p>
            <w:pPr>
              <w:spacing w:line="400" w:lineRule="exact"/>
              <w:jc w:val="center"/>
              <w:rPr>
                <w:rFonts w:ascii="宋体" w:cs="宋体"/>
                <w:b/>
                <w:bCs/>
                <w:szCs w:val="21"/>
              </w:rPr>
            </w:pPr>
            <w:r>
              <w:rPr>
                <w:rFonts w:hint="eastAsia" w:ascii="宋体" w:hAnsi="宋体" w:cs="宋体"/>
                <w:b/>
                <w:bCs/>
                <w:szCs w:val="21"/>
              </w:rPr>
              <w:t>方向</w:t>
            </w:r>
          </w:p>
        </w:tc>
        <w:tc>
          <w:tcPr>
            <w:tcW w:w="1440" w:type="dxa"/>
            <w:vAlign w:val="center"/>
          </w:tcPr>
          <w:p>
            <w:pPr>
              <w:spacing w:line="400" w:lineRule="exact"/>
              <w:jc w:val="center"/>
              <w:rPr>
                <w:rFonts w:ascii="宋体" w:cs="宋体"/>
                <w:b/>
                <w:bCs/>
                <w:szCs w:val="21"/>
              </w:rPr>
            </w:pPr>
            <w:r>
              <w:rPr>
                <w:rFonts w:hint="eastAsia" w:ascii="宋体" w:hAnsi="宋体" w:cs="宋体"/>
                <w:b/>
                <w:bCs/>
                <w:szCs w:val="21"/>
              </w:rPr>
              <w:t>职业（岗位）</w:t>
            </w:r>
          </w:p>
        </w:tc>
        <w:tc>
          <w:tcPr>
            <w:tcW w:w="2715" w:type="dxa"/>
            <w:vAlign w:val="center"/>
          </w:tcPr>
          <w:p>
            <w:pPr>
              <w:spacing w:line="400" w:lineRule="exact"/>
              <w:jc w:val="center"/>
              <w:rPr>
                <w:rFonts w:ascii="宋体" w:cs="宋体"/>
                <w:b/>
                <w:bCs/>
                <w:szCs w:val="21"/>
              </w:rPr>
            </w:pPr>
            <w:r>
              <w:rPr>
                <w:rFonts w:hint="eastAsia" w:ascii="宋体" w:hAnsi="宋体" w:cs="宋体"/>
                <w:b/>
                <w:bCs/>
                <w:szCs w:val="21"/>
              </w:rPr>
              <w:t>职业资格要求</w:t>
            </w:r>
          </w:p>
        </w:tc>
        <w:tc>
          <w:tcPr>
            <w:tcW w:w="2421" w:type="dxa"/>
            <w:gridSpan w:val="2"/>
            <w:vAlign w:val="center"/>
          </w:tcPr>
          <w:p>
            <w:pPr>
              <w:spacing w:line="400" w:lineRule="exact"/>
              <w:jc w:val="center"/>
              <w:rPr>
                <w:rFonts w:ascii="宋体" w:cs="宋体"/>
                <w:b/>
                <w:bCs/>
                <w:szCs w:val="21"/>
              </w:rPr>
            </w:pPr>
            <w:r>
              <w:rPr>
                <w:rFonts w:hint="eastAsia" w:ascii="宋体" w:hAnsi="宋体" w:cs="宋体"/>
                <w:b/>
                <w:bCs/>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137" w:type="dxa"/>
            <w:vAlign w:val="center"/>
          </w:tcPr>
          <w:p>
            <w:pPr>
              <w:spacing w:line="240" w:lineRule="exact"/>
              <w:jc w:val="center"/>
              <w:rPr>
                <w:rFonts w:ascii="宋体" w:cs="宋体"/>
                <w:szCs w:val="21"/>
              </w:rPr>
            </w:pPr>
            <w:r>
              <w:rPr>
                <w:rFonts w:hint="eastAsia" w:ascii="宋体" w:hAnsi="宋体" w:cs="宋体"/>
                <w:szCs w:val="21"/>
              </w:rPr>
              <w:t>汽车运用与维修</w:t>
            </w:r>
          </w:p>
        </w:tc>
        <w:tc>
          <w:tcPr>
            <w:tcW w:w="1121" w:type="dxa"/>
            <w:vAlign w:val="center"/>
          </w:tcPr>
          <w:p>
            <w:pPr>
              <w:spacing w:line="240" w:lineRule="exact"/>
              <w:jc w:val="center"/>
              <w:rPr>
                <w:rFonts w:ascii="宋体" w:cs="宋体"/>
                <w:szCs w:val="21"/>
              </w:rPr>
            </w:pPr>
            <w:r>
              <w:rPr>
                <w:rFonts w:hint="eastAsia" w:ascii="宋体" w:hAnsi="宋体" w:cs="宋体"/>
                <w:szCs w:val="21"/>
              </w:rPr>
              <w:t>汽车机修</w:t>
            </w:r>
          </w:p>
        </w:tc>
        <w:tc>
          <w:tcPr>
            <w:tcW w:w="1440" w:type="dxa"/>
            <w:vAlign w:val="center"/>
          </w:tcPr>
          <w:p>
            <w:pPr>
              <w:adjustRightInd w:val="0"/>
              <w:snapToGrid w:val="0"/>
              <w:spacing w:before="156" w:after="156" w:line="240" w:lineRule="exact"/>
              <w:jc w:val="center"/>
              <w:rPr>
                <w:rFonts w:ascii="宋体" w:cs="宋体"/>
                <w:szCs w:val="21"/>
              </w:rPr>
            </w:pPr>
            <w:r>
              <w:rPr>
                <w:rFonts w:hint="eastAsia" w:ascii="宋体" w:hAnsi="宋体" w:cs="宋体"/>
                <w:szCs w:val="21"/>
              </w:rPr>
              <w:t>机械及控制系统维修</w:t>
            </w:r>
          </w:p>
        </w:tc>
        <w:tc>
          <w:tcPr>
            <w:tcW w:w="2715" w:type="dxa"/>
            <w:vAlign w:val="center"/>
          </w:tcPr>
          <w:p>
            <w:pPr>
              <w:adjustRightInd w:val="0"/>
              <w:snapToGrid w:val="0"/>
              <w:spacing w:before="156" w:after="156" w:line="240" w:lineRule="exact"/>
              <w:jc w:val="center"/>
              <w:rPr>
                <w:rFonts w:hint="eastAsia" w:ascii="宋体" w:hAnsi="宋体" w:cs="宋体"/>
                <w:szCs w:val="21"/>
              </w:rPr>
            </w:pPr>
            <w:r>
              <w:rPr>
                <w:rFonts w:hint="eastAsia" w:ascii="宋体" w:hAnsi="宋体" w:cs="宋体"/>
                <w:szCs w:val="21"/>
              </w:rPr>
              <w:t>取得中级以上相关职业资格证书或初级以上相关职业技能等级证书1项以上；驾驶证（毕业三年内取证）</w:t>
            </w:r>
          </w:p>
        </w:tc>
        <w:tc>
          <w:tcPr>
            <w:tcW w:w="1440" w:type="dxa"/>
            <w:vAlign w:val="center"/>
          </w:tcPr>
          <w:p>
            <w:pPr>
              <w:spacing w:line="240" w:lineRule="exact"/>
              <w:jc w:val="center"/>
              <w:rPr>
                <w:rFonts w:ascii="宋体" w:cs="宋体"/>
                <w:szCs w:val="21"/>
              </w:rPr>
            </w:pPr>
            <w:r>
              <w:rPr>
                <w:rFonts w:hint="eastAsia" w:ascii="宋体" w:hAnsi="宋体" w:cs="宋体"/>
                <w:szCs w:val="21"/>
              </w:rPr>
              <w:t>高职：</w:t>
            </w:r>
          </w:p>
          <w:p>
            <w:pPr>
              <w:spacing w:line="240" w:lineRule="exact"/>
              <w:jc w:val="center"/>
              <w:rPr>
                <w:rFonts w:ascii="宋体" w:cs="宋体"/>
                <w:szCs w:val="21"/>
              </w:rPr>
            </w:pPr>
            <w:r>
              <w:rPr>
                <w:rFonts w:hint="eastAsia" w:ascii="宋体" w:hAnsi="宋体" w:cs="宋体"/>
                <w:szCs w:val="21"/>
              </w:rPr>
              <w:t>汽车检测与维修技术</w:t>
            </w:r>
          </w:p>
        </w:tc>
        <w:tc>
          <w:tcPr>
            <w:tcW w:w="981" w:type="dxa"/>
            <w:vAlign w:val="center"/>
          </w:tcPr>
          <w:p>
            <w:pPr>
              <w:spacing w:line="240" w:lineRule="exact"/>
              <w:jc w:val="center"/>
              <w:rPr>
                <w:rFonts w:ascii="宋体" w:cs="宋体"/>
                <w:szCs w:val="21"/>
              </w:rPr>
            </w:pPr>
            <w:r>
              <w:rPr>
                <w:rFonts w:hint="eastAsia" w:ascii="宋体" w:hAnsi="宋体" w:cs="宋体"/>
                <w:szCs w:val="21"/>
              </w:rPr>
              <w:t>本科：</w:t>
            </w:r>
          </w:p>
          <w:p>
            <w:pPr>
              <w:spacing w:line="240" w:lineRule="exact"/>
              <w:jc w:val="center"/>
              <w:rPr>
                <w:rFonts w:ascii="宋体" w:cs="宋体"/>
                <w:szCs w:val="21"/>
              </w:rPr>
            </w:pPr>
            <w:r>
              <w:rPr>
                <w:rFonts w:hint="eastAsia" w:ascii="宋体" w:hAnsi="宋体" w:cs="宋体"/>
                <w:szCs w:val="21"/>
              </w:rPr>
              <w:t>汽车服务工程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37" w:type="dxa"/>
            <w:vAlign w:val="center"/>
          </w:tcPr>
          <w:p>
            <w:pPr>
              <w:spacing w:line="240" w:lineRule="exact"/>
              <w:jc w:val="center"/>
              <w:rPr>
                <w:rFonts w:ascii="宋体" w:cs="宋体"/>
                <w:szCs w:val="21"/>
              </w:rPr>
            </w:pPr>
            <w:r>
              <w:rPr>
                <w:rFonts w:hint="eastAsia" w:ascii="宋体" w:hAnsi="宋体" w:cs="宋体"/>
                <w:szCs w:val="21"/>
              </w:rPr>
              <w:t>汽车运用与维修</w:t>
            </w:r>
          </w:p>
        </w:tc>
        <w:tc>
          <w:tcPr>
            <w:tcW w:w="1121" w:type="dxa"/>
            <w:vAlign w:val="center"/>
          </w:tcPr>
          <w:p>
            <w:pPr>
              <w:spacing w:line="240" w:lineRule="exact"/>
              <w:jc w:val="center"/>
              <w:rPr>
                <w:rFonts w:ascii="宋体" w:cs="宋体"/>
                <w:szCs w:val="21"/>
              </w:rPr>
            </w:pPr>
            <w:r>
              <w:rPr>
                <w:rFonts w:hint="eastAsia" w:ascii="宋体" w:hAnsi="宋体" w:cs="宋体"/>
                <w:szCs w:val="21"/>
              </w:rPr>
              <w:t>汽车电器维修</w:t>
            </w:r>
          </w:p>
        </w:tc>
        <w:tc>
          <w:tcPr>
            <w:tcW w:w="1440" w:type="dxa"/>
            <w:vAlign w:val="center"/>
          </w:tcPr>
          <w:p>
            <w:pPr>
              <w:adjustRightInd w:val="0"/>
              <w:snapToGrid w:val="0"/>
              <w:spacing w:before="156" w:after="156" w:line="240" w:lineRule="exact"/>
              <w:jc w:val="center"/>
              <w:rPr>
                <w:rFonts w:ascii="宋体" w:cs="宋体"/>
                <w:szCs w:val="21"/>
              </w:rPr>
            </w:pPr>
            <w:r>
              <w:rPr>
                <w:rFonts w:hint="eastAsia" w:ascii="宋体" w:hAnsi="宋体" w:cs="宋体"/>
                <w:szCs w:val="21"/>
              </w:rPr>
              <w:t>汽车电器维修</w:t>
            </w:r>
          </w:p>
        </w:tc>
        <w:tc>
          <w:tcPr>
            <w:tcW w:w="2715" w:type="dxa"/>
            <w:vAlign w:val="center"/>
          </w:tcPr>
          <w:p>
            <w:pPr>
              <w:adjustRightInd w:val="0"/>
              <w:snapToGrid w:val="0"/>
              <w:spacing w:before="156" w:after="156" w:line="240" w:lineRule="exact"/>
              <w:jc w:val="center"/>
              <w:rPr>
                <w:rFonts w:hint="eastAsia" w:ascii="宋体" w:hAnsi="宋体" w:cs="宋体"/>
                <w:szCs w:val="21"/>
              </w:rPr>
            </w:pPr>
            <w:r>
              <w:rPr>
                <w:rFonts w:hint="eastAsia" w:ascii="宋体" w:hAnsi="宋体" w:cs="宋体"/>
                <w:szCs w:val="21"/>
              </w:rPr>
              <w:t>取得中级以上相关职业资格证书或初级以上相关职业技能等级证书1项以上；驾驶证（毕业三年内取证）</w:t>
            </w:r>
          </w:p>
        </w:tc>
        <w:tc>
          <w:tcPr>
            <w:tcW w:w="1440" w:type="dxa"/>
            <w:vAlign w:val="center"/>
          </w:tcPr>
          <w:p>
            <w:pPr>
              <w:tabs>
                <w:tab w:val="left" w:pos="282"/>
              </w:tabs>
              <w:spacing w:line="240" w:lineRule="exact"/>
              <w:jc w:val="center"/>
              <w:rPr>
                <w:rFonts w:ascii="宋体" w:cs="宋体"/>
                <w:szCs w:val="21"/>
              </w:rPr>
            </w:pPr>
            <w:r>
              <w:rPr>
                <w:rFonts w:hint="eastAsia" w:ascii="宋体" w:hAnsi="宋体" w:cs="宋体"/>
                <w:szCs w:val="21"/>
              </w:rPr>
              <w:t>高职：</w:t>
            </w:r>
          </w:p>
          <w:p>
            <w:pPr>
              <w:spacing w:line="240" w:lineRule="exact"/>
              <w:jc w:val="center"/>
              <w:rPr>
                <w:rFonts w:ascii="宋体" w:cs="宋体"/>
                <w:szCs w:val="21"/>
              </w:rPr>
            </w:pPr>
            <w:r>
              <w:rPr>
                <w:rFonts w:hint="eastAsia" w:ascii="宋体" w:hAnsi="宋体" w:cs="宋体"/>
                <w:szCs w:val="21"/>
              </w:rPr>
              <w:t>汽车检测与维修技术</w:t>
            </w:r>
          </w:p>
          <w:p>
            <w:pPr>
              <w:spacing w:line="240" w:lineRule="exact"/>
              <w:ind w:firstLine="420" w:firstLineChars="200"/>
              <w:jc w:val="center"/>
              <w:rPr>
                <w:rFonts w:ascii="宋体" w:cs="宋体"/>
                <w:szCs w:val="21"/>
              </w:rPr>
            </w:pPr>
          </w:p>
        </w:tc>
        <w:tc>
          <w:tcPr>
            <w:tcW w:w="981" w:type="dxa"/>
            <w:vAlign w:val="center"/>
          </w:tcPr>
          <w:p>
            <w:pPr>
              <w:spacing w:line="240" w:lineRule="exact"/>
              <w:jc w:val="center"/>
              <w:rPr>
                <w:rFonts w:ascii="宋体" w:cs="宋体"/>
                <w:szCs w:val="21"/>
              </w:rPr>
            </w:pPr>
            <w:r>
              <w:rPr>
                <w:rFonts w:hint="eastAsia" w:ascii="宋体" w:hAnsi="宋体" w:cs="宋体"/>
                <w:szCs w:val="21"/>
              </w:rPr>
              <w:t>本科：</w:t>
            </w:r>
          </w:p>
          <w:p>
            <w:pPr>
              <w:spacing w:line="240" w:lineRule="exact"/>
              <w:jc w:val="center"/>
              <w:rPr>
                <w:rFonts w:ascii="宋体" w:cs="宋体"/>
                <w:szCs w:val="21"/>
              </w:rPr>
            </w:pPr>
            <w:r>
              <w:rPr>
                <w:rFonts w:hint="eastAsia" w:ascii="宋体" w:hAnsi="宋体" w:cs="宋体"/>
                <w:szCs w:val="21"/>
              </w:rPr>
              <w:t>汽车服务工程</w:t>
            </w:r>
          </w:p>
        </w:tc>
      </w:tr>
    </w:tbl>
    <w:p>
      <w:pPr>
        <w:snapToGrid w:val="0"/>
        <w:spacing w:line="400" w:lineRule="exact"/>
        <w:ind w:firstLine="422" w:firstLineChars="200"/>
        <w:rPr>
          <w:rFonts w:ascii="仿宋_GB2312" w:hAnsi="微软雅黑" w:eastAsia="仿宋_GB2312"/>
          <w:b/>
          <w:sz w:val="28"/>
          <w:szCs w:val="28"/>
        </w:rPr>
      </w:pPr>
      <w:r>
        <w:rPr>
          <w:rFonts w:ascii="宋体" w:cs="宋体"/>
          <w:b/>
          <w:bCs/>
          <w:szCs w:val="21"/>
        </w:rPr>
        <w:br w:type="page"/>
      </w:r>
      <w:r>
        <w:rPr>
          <w:rFonts w:hint="eastAsia" w:ascii="仿宋_GB2312" w:hAnsi="微软雅黑" w:eastAsia="仿宋_GB2312"/>
          <w:b/>
          <w:sz w:val="28"/>
          <w:szCs w:val="28"/>
        </w:rPr>
        <w:t>五、综合素质和职业能力</w:t>
      </w:r>
    </w:p>
    <w:p>
      <w:pPr>
        <w:spacing w:line="360" w:lineRule="auto"/>
        <w:ind w:firstLine="361" w:firstLineChars="150"/>
        <w:rPr>
          <w:rFonts w:ascii="仿宋_GB2312" w:eastAsia="仿宋_GB2312"/>
          <w:b/>
          <w:sz w:val="24"/>
        </w:rPr>
      </w:pPr>
      <w:r>
        <w:rPr>
          <w:rFonts w:hint="eastAsia" w:ascii="仿宋_GB2312" w:eastAsia="仿宋_GB2312"/>
          <w:b/>
          <w:sz w:val="24"/>
        </w:rPr>
        <w:t>（一）综合素质能力</w:t>
      </w:r>
      <w:r>
        <w:rPr>
          <w:rFonts w:ascii="仿宋_GB2312" w:eastAsia="仿宋_GB2312"/>
          <w:b/>
          <w:sz w:val="24"/>
        </w:rPr>
        <w:tab/>
      </w:r>
    </w:p>
    <w:tbl>
      <w:tblPr>
        <w:tblStyle w:val="12"/>
        <w:tblpPr w:leftFromText="180" w:rightFromText="180" w:vertAnchor="text" w:horzAnchor="margin" w:tblpXSpec="center"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60" w:type="dxa"/>
            <w:vAlign w:val="center"/>
          </w:tcPr>
          <w:p>
            <w:pPr>
              <w:spacing w:line="380" w:lineRule="exact"/>
              <w:jc w:val="center"/>
              <w:rPr>
                <w:rFonts w:ascii="宋体" w:cs="宋体"/>
                <w:b/>
                <w:szCs w:val="21"/>
              </w:rPr>
            </w:pPr>
            <w:r>
              <w:rPr>
                <w:rFonts w:hint="eastAsia" w:ascii="宋体" w:hAnsi="宋体" w:cs="宋体"/>
                <w:b/>
                <w:szCs w:val="21"/>
              </w:rPr>
              <w:t>专业（方向）</w:t>
            </w:r>
          </w:p>
        </w:tc>
        <w:tc>
          <w:tcPr>
            <w:tcW w:w="6405" w:type="dxa"/>
            <w:vAlign w:val="center"/>
          </w:tcPr>
          <w:p>
            <w:pPr>
              <w:snapToGrid w:val="0"/>
              <w:spacing w:line="400" w:lineRule="exact"/>
              <w:jc w:val="center"/>
              <w:rPr>
                <w:rFonts w:ascii="宋体" w:cs="宋体"/>
                <w:b/>
                <w:szCs w:val="21"/>
              </w:rPr>
            </w:pPr>
            <w:r>
              <w:rPr>
                <w:rFonts w:hint="eastAsia" w:ascii="宋体" w:hAnsi="宋体" w:cs="宋体"/>
                <w:b/>
                <w:szCs w:val="21"/>
              </w:rPr>
              <w:t>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2460" w:type="dxa"/>
            <w:vAlign w:val="center"/>
          </w:tcPr>
          <w:p>
            <w:pPr>
              <w:spacing w:line="380" w:lineRule="exact"/>
              <w:jc w:val="center"/>
              <w:rPr>
                <w:rFonts w:ascii="宋体" w:cs="宋体"/>
                <w:szCs w:val="21"/>
              </w:rPr>
            </w:pPr>
            <w:r>
              <w:rPr>
                <w:rFonts w:hint="eastAsia" w:ascii="宋体" w:hAnsi="宋体" w:cs="宋体"/>
                <w:szCs w:val="21"/>
              </w:rPr>
              <w:t>汽车运用与维修专业（汽车机修方向）</w:t>
            </w:r>
          </w:p>
        </w:tc>
        <w:tc>
          <w:tcPr>
            <w:tcW w:w="6405" w:type="dxa"/>
            <w:vMerge w:val="restart"/>
            <w:vAlign w:val="center"/>
          </w:tcPr>
          <w:p>
            <w:pPr>
              <w:spacing w:line="400" w:lineRule="exact"/>
              <w:rPr>
                <w:rFonts w:ascii="宋体" w:cs="宋体"/>
                <w:szCs w:val="21"/>
              </w:rPr>
            </w:pPr>
            <w:r>
              <w:rPr>
                <w:rFonts w:ascii="宋体" w:hAnsi="宋体" w:cs="宋体"/>
                <w:szCs w:val="21"/>
              </w:rPr>
              <w:t>1.</w:t>
            </w:r>
            <w:r>
              <w:rPr>
                <w:rFonts w:hint="eastAsia" w:ascii="宋体" w:hAnsi="宋体" w:cs="宋体"/>
                <w:szCs w:val="21"/>
              </w:rPr>
              <w:t>具有良好的道德品质、职业素养、竞争和创新意识；</w:t>
            </w:r>
          </w:p>
          <w:p>
            <w:pPr>
              <w:spacing w:line="400" w:lineRule="exact"/>
              <w:rPr>
                <w:rFonts w:ascii="宋体" w:cs="宋体"/>
                <w:szCs w:val="21"/>
              </w:rPr>
            </w:pPr>
            <w:r>
              <w:rPr>
                <w:rFonts w:ascii="宋体" w:hAnsi="宋体" w:cs="宋体"/>
                <w:szCs w:val="21"/>
              </w:rPr>
              <w:t>2.</w:t>
            </w:r>
            <w:r>
              <w:rPr>
                <w:rFonts w:hint="eastAsia" w:ascii="宋体" w:hAnsi="宋体" w:cs="宋体"/>
                <w:szCs w:val="21"/>
              </w:rPr>
              <w:t>具有健康的身体和心理；</w:t>
            </w:r>
          </w:p>
          <w:p>
            <w:pPr>
              <w:spacing w:line="400" w:lineRule="exact"/>
              <w:rPr>
                <w:rFonts w:ascii="宋体" w:cs="宋体"/>
                <w:szCs w:val="21"/>
              </w:rPr>
            </w:pPr>
            <w:r>
              <w:rPr>
                <w:rFonts w:ascii="宋体" w:hAnsi="宋体" w:cs="宋体"/>
                <w:szCs w:val="21"/>
              </w:rPr>
              <w:t>3.</w:t>
            </w:r>
            <w:r>
              <w:rPr>
                <w:rFonts w:hint="eastAsia" w:ascii="宋体" w:hAnsi="宋体" w:cs="宋体"/>
                <w:szCs w:val="21"/>
              </w:rPr>
              <w:t>具有良好的责任心、进取心和坚强的意志；</w:t>
            </w:r>
          </w:p>
          <w:p>
            <w:pPr>
              <w:spacing w:line="400" w:lineRule="exact"/>
              <w:rPr>
                <w:rFonts w:ascii="宋体" w:cs="宋体"/>
                <w:szCs w:val="21"/>
              </w:rPr>
            </w:pPr>
            <w:r>
              <w:rPr>
                <w:rFonts w:ascii="宋体" w:hAnsi="宋体" w:cs="宋体"/>
                <w:szCs w:val="21"/>
              </w:rPr>
              <w:t>4.</w:t>
            </w:r>
            <w:r>
              <w:rPr>
                <w:rFonts w:hint="eastAsia" w:ascii="宋体" w:hAnsi="宋体" w:cs="宋体"/>
                <w:szCs w:val="21"/>
              </w:rPr>
              <w:t>具有良好的人际交往、团队协作能力；</w:t>
            </w:r>
          </w:p>
          <w:p>
            <w:pPr>
              <w:spacing w:line="400" w:lineRule="exact"/>
              <w:rPr>
                <w:rFonts w:ascii="宋体" w:cs="宋体"/>
                <w:szCs w:val="21"/>
              </w:rPr>
            </w:pPr>
            <w:r>
              <w:rPr>
                <w:rFonts w:ascii="宋体" w:hAnsi="宋体" w:cs="宋体"/>
                <w:szCs w:val="21"/>
              </w:rPr>
              <w:t>5.</w:t>
            </w:r>
            <w:r>
              <w:rPr>
                <w:rFonts w:hint="eastAsia" w:ascii="宋体" w:hAnsi="宋体" w:cs="宋体"/>
                <w:szCs w:val="21"/>
              </w:rPr>
              <w:t>具有良好的书面表达和口头表达能力；</w:t>
            </w:r>
          </w:p>
          <w:p>
            <w:pPr>
              <w:spacing w:line="400" w:lineRule="exact"/>
              <w:rPr>
                <w:rFonts w:ascii="宋体" w:cs="宋体"/>
                <w:szCs w:val="21"/>
              </w:rPr>
            </w:pPr>
            <w:r>
              <w:rPr>
                <w:rFonts w:ascii="宋体" w:hAnsi="宋体" w:cs="宋体"/>
                <w:szCs w:val="21"/>
              </w:rPr>
              <w:t>6.</w:t>
            </w:r>
            <w:r>
              <w:rPr>
                <w:rFonts w:hint="eastAsia" w:ascii="宋体" w:hAnsi="宋体" w:cs="宋体"/>
                <w:szCs w:val="21"/>
              </w:rPr>
              <w:t>具有基本的科学文化素养，通过不同途径获取信息、继续学习的能力；</w:t>
            </w:r>
          </w:p>
          <w:p>
            <w:pPr>
              <w:spacing w:line="400" w:lineRule="exact"/>
              <w:rPr>
                <w:rFonts w:ascii="宋体" w:cs="宋体"/>
                <w:szCs w:val="21"/>
              </w:rPr>
            </w:pPr>
            <w:r>
              <w:rPr>
                <w:rFonts w:ascii="宋体" w:hAnsi="宋体" w:cs="宋体"/>
                <w:szCs w:val="21"/>
              </w:rPr>
              <w:t>7.</w:t>
            </w:r>
            <w:r>
              <w:rPr>
                <w:rFonts w:hint="eastAsia" w:ascii="宋体" w:hAnsi="宋体" w:cs="宋体"/>
                <w:szCs w:val="21"/>
              </w:rPr>
              <w:t>具有运用计算机进行技术交流和信息处理的能力；</w:t>
            </w:r>
          </w:p>
          <w:p>
            <w:pPr>
              <w:spacing w:line="400" w:lineRule="exact"/>
              <w:rPr>
                <w:rFonts w:ascii="宋体" w:cs="宋体"/>
                <w:szCs w:val="21"/>
              </w:rPr>
            </w:pPr>
            <w:r>
              <w:rPr>
                <w:rFonts w:ascii="宋体" w:hAnsi="宋体" w:cs="宋体"/>
                <w:szCs w:val="21"/>
              </w:rPr>
              <w:t>8.</w:t>
            </w:r>
            <w:r>
              <w:rPr>
                <w:rFonts w:hint="eastAsia" w:ascii="宋体" w:hAnsi="宋体" w:cs="宋体"/>
                <w:szCs w:val="21"/>
              </w:rPr>
              <w:t>具有安全文明生产、节能环保、遵纪守法的相关能力；</w:t>
            </w:r>
          </w:p>
          <w:p>
            <w:pPr>
              <w:spacing w:line="400" w:lineRule="exact"/>
              <w:rPr>
                <w:rFonts w:ascii="宋体" w:cs="宋体"/>
                <w:szCs w:val="21"/>
              </w:rPr>
            </w:pPr>
            <w:r>
              <w:rPr>
                <w:rFonts w:ascii="宋体" w:hAnsi="宋体" w:cs="宋体"/>
                <w:szCs w:val="21"/>
              </w:rPr>
              <w:t>9.</w:t>
            </w:r>
            <w:r>
              <w:rPr>
                <w:rFonts w:hint="eastAsia" w:ascii="宋体" w:hAnsi="宋体" w:cs="宋体"/>
                <w:szCs w:val="21"/>
              </w:rPr>
              <w:t>具有一定的文献检索、资料查询的能力；</w:t>
            </w:r>
          </w:p>
          <w:p>
            <w:pPr>
              <w:spacing w:line="400" w:lineRule="exact"/>
              <w:rPr>
                <w:rFonts w:ascii="宋体" w:cs="宋体"/>
                <w:sz w:val="18"/>
                <w:szCs w:val="18"/>
              </w:rPr>
            </w:pPr>
            <w:r>
              <w:rPr>
                <w:rFonts w:ascii="宋体" w:hAnsi="宋体" w:cs="宋体"/>
                <w:szCs w:val="21"/>
              </w:rPr>
              <w:t>10.</w:t>
            </w:r>
            <w:r>
              <w:rPr>
                <w:rFonts w:hint="eastAsia" w:ascii="宋体" w:hAnsi="宋体" w:cs="宋体"/>
                <w:szCs w:val="21"/>
              </w:rPr>
              <w:t>具有一定的英语阅读和会话交流能力。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2460" w:type="dxa"/>
            <w:vAlign w:val="center"/>
          </w:tcPr>
          <w:p>
            <w:pPr>
              <w:spacing w:line="380" w:lineRule="exact"/>
              <w:jc w:val="center"/>
              <w:rPr>
                <w:rFonts w:ascii="宋体" w:cs="宋体"/>
                <w:szCs w:val="21"/>
              </w:rPr>
            </w:pPr>
            <w:r>
              <w:rPr>
                <w:rFonts w:hint="eastAsia" w:ascii="宋体" w:hAnsi="宋体" w:cs="宋体"/>
                <w:szCs w:val="21"/>
              </w:rPr>
              <w:t>汽车运用与维修专业（汽车电器维修方向）</w:t>
            </w:r>
          </w:p>
        </w:tc>
        <w:tc>
          <w:tcPr>
            <w:tcW w:w="6405" w:type="dxa"/>
            <w:vMerge w:val="continue"/>
            <w:vAlign w:val="center"/>
          </w:tcPr>
          <w:p>
            <w:pPr>
              <w:snapToGrid w:val="0"/>
              <w:spacing w:line="380" w:lineRule="exact"/>
              <w:rPr>
                <w:rFonts w:ascii="宋体" w:cs="宋体"/>
                <w:sz w:val="18"/>
                <w:szCs w:val="18"/>
              </w:rPr>
            </w:pPr>
          </w:p>
        </w:tc>
      </w:tr>
    </w:tbl>
    <w:p>
      <w:pPr>
        <w:snapToGrid w:val="0"/>
        <w:spacing w:line="400" w:lineRule="exact"/>
        <w:rPr>
          <w:rFonts w:ascii="宋体" w:cs="宋体"/>
          <w:b/>
          <w:bCs/>
          <w:sz w:val="18"/>
          <w:szCs w:val="18"/>
        </w:rPr>
      </w:pPr>
    </w:p>
    <w:p>
      <w:pPr>
        <w:spacing w:line="360" w:lineRule="auto"/>
        <w:ind w:firstLine="361" w:firstLineChars="150"/>
        <w:rPr>
          <w:rFonts w:ascii="仿宋_GB2312" w:eastAsia="仿宋_GB2312"/>
          <w:b/>
          <w:sz w:val="24"/>
        </w:rPr>
      </w:pPr>
      <w:r>
        <w:rPr>
          <w:rFonts w:hint="eastAsia" w:ascii="仿宋_GB2312" w:eastAsia="仿宋_GB2312"/>
          <w:b/>
          <w:sz w:val="24"/>
        </w:rPr>
        <w:t>（二）行业通用职业能力</w:t>
      </w:r>
    </w:p>
    <w:tbl>
      <w:tblPr>
        <w:tblStyle w:val="12"/>
        <w:tblpPr w:leftFromText="180" w:rightFromText="180" w:vertAnchor="text" w:horzAnchor="margin" w:tblpXSpec="center"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4" w:type="dxa"/>
            <w:vAlign w:val="center"/>
          </w:tcPr>
          <w:p>
            <w:pPr>
              <w:spacing w:line="380" w:lineRule="exact"/>
              <w:jc w:val="center"/>
              <w:rPr>
                <w:rFonts w:ascii="宋体" w:cs="宋体"/>
                <w:b/>
                <w:szCs w:val="21"/>
              </w:rPr>
            </w:pPr>
            <w:r>
              <w:rPr>
                <w:rFonts w:hint="eastAsia" w:ascii="宋体" w:hAnsi="宋体" w:cs="宋体"/>
                <w:b/>
                <w:szCs w:val="21"/>
              </w:rPr>
              <w:t>专业（方向）</w:t>
            </w:r>
          </w:p>
        </w:tc>
        <w:tc>
          <w:tcPr>
            <w:tcW w:w="6366" w:type="dxa"/>
            <w:vAlign w:val="center"/>
          </w:tcPr>
          <w:p>
            <w:pPr>
              <w:snapToGrid w:val="0"/>
              <w:spacing w:line="400" w:lineRule="exact"/>
              <w:jc w:val="center"/>
              <w:rPr>
                <w:rFonts w:ascii="宋体" w:cs="宋体"/>
                <w:b/>
                <w:szCs w:val="21"/>
              </w:rPr>
            </w:pPr>
            <w:r>
              <w:rPr>
                <w:rFonts w:hint="eastAsia" w:ascii="宋体" w:hAnsi="宋体" w:cs="宋体"/>
                <w:b/>
                <w:szCs w:val="21"/>
              </w:rPr>
              <w:t>行业通用能力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434" w:type="dxa"/>
            <w:vAlign w:val="center"/>
          </w:tcPr>
          <w:p>
            <w:pPr>
              <w:spacing w:line="380" w:lineRule="exact"/>
              <w:jc w:val="center"/>
              <w:rPr>
                <w:rFonts w:ascii="宋体" w:cs="宋体"/>
                <w:szCs w:val="21"/>
              </w:rPr>
            </w:pPr>
            <w:r>
              <w:rPr>
                <w:rFonts w:hint="eastAsia" w:ascii="宋体" w:hAnsi="宋体" w:cs="宋体"/>
                <w:szCs w:val="21"/>
              </w:rPr>
              <w:t>汽车运用与维修专业（汽车机修方向）</w:t>
            </w:r>
          </w:p>
        </w:tc>
        <w:tc>
          <w:tcPr>
            <w:tcW w:w="6366" w:type="dxa"/>
            <w:vMerge w:val="restart"/>
            <w:vAlign w:val="center"/>
          </w:tcPr>
          <w:p>
            <w:pPr>
              <w:spacing w:line="400" w:lineRule="exact"/>
              <w:rPr>
                <w:rFonts w:ascii="宋体" w:cs="宋体"/>
                <w:szCs w:val="21"/>
              </w:rPr>
            </w:pPr>
            <w:r>
              <w:rPr>
                <w:rFonts w:hint="eastAsia" w:ascii="宋体" w:hAnsi="宋体" w:cs="宋体"/>
                <w:szCs w:val="21"/>
              </w:rPr>
              <w:t>具有识读简单的汽车零件图及装配图的能力；</w:t>
            </w:r>
          </w:p>
          <w:p>
            <w:pPr>
              <w:spacing w:line="400" w:lineRule="exact"/>
              <w:rPr>
                <w:rFonts w:ascii="宋体" w:cs="宋体"/>
                <w:szCs w:val="21"/>
              </w:rPr>
            </w:pPr>
            <w:r>
              <w:rPr>
                <w:rFonts w:hint="eastAsia" w:ascii="宋体" w:hAnsi="宋体" w:cs="宋体"/>
                <w:szCs w:val="21"/>
              </w:rPr>
              <w:t>具有规范使用汽车维修常用的工具、量具、仪器、仪表、诊断设备及维修辅助设备的能力；</w:t>
            </w:r>
          </w:p>
          <w:p>
            <w:pPr>
              <w:spacing w:line="400" w:lineRule="exact"/>
              <w:rPr>
                <w:rFonts w:ascii="宋体" w:cs="宋体"/>
                <w:szCs w:val="21"/>
              </w:rPr>
            </w:pPr>
            <w:r>
              <w:rPr>
                <w:rFonts w:hint="eastAsia" w:ascii="宋体" w:hAnsi="宋体" w:cs="宋体"/>
                <w:szCs w:val="21"/>
              </w:rPr>
              <w:t>具有正确识别汽车常用的金属材料、非金属材料的能力，熟悉常用材料的使用性能；</w:t>
            </w:r>
          </w:p>
          <w:p>
            <w:pPr>
              <w:spacing w:line="400" w:lineRule="exact"/>
              <w:rPr>
                <w:rFonts w:ascii="宋体" w:cs="宋体"/>
                <w:szCs w:val="21"/>
              </w:rPr>
            </w:pPr>
            <w:r>
              <w:rPr>
                <w:rFonts w:hint="eastAsia" w:ascii="宋体" w:hAnsi="宋体" w:cs="宋体"/>
                <w:szCs w:val="21"/>
              </w:rPr>
              <w:t>具有利用汽车专用诊断仪及万用表进行电路故障常规检测的能力；</w:t>
            </w:r>
          </w:p>
          <w:p>
            <w:pPr>
              <w:spacing w:line="400" w:lineRule="exact"/>
              <w:rPr>
                <w:rFonts w:ascii="宋体" w:cs="宋体"/>
                <w:szCs w:val="21"/>
              </w:rPr>
            </w:pPr>
            <w:r>
              <w:rPr>
                <w:rFonts w:hint="eastAsia" w:ascii="宋体" w:hAnsi="宋体" w:cs="宋体"/>
                <w:szCs w:val="21"/>
              </w:rPr>
              <w:t>具有规范进行发动机总成的拆装作业的能力；</w:t>
            </w:r>
          </w:p>
          <w:p>
            <w:pPr>
              <w:spacing w:line="400" w:lineRule="exact"/>
              <w:rPr>
                <w:rFonts w:ascii="宋体" w:cs="宋体"/>
                <w:szCs w:val="21"/>
              </w:rPr>
            </w:pPr>
            <w:r>
              <w:rPr>
                <w:rFonts w:hint="eastAsia" w:ascii="宋体" w:hAnsi="宋体" w:cs="宋体"/>
                <w:szCs w:val="21"/>
              </w:rPr>
              <w:t>具有汽车底盘系统各总成的拆装作业的能力；</w:t>
            </w:r>
          </w:p>
          <w:p>
            <w:pPr>
              <w:spacing w:line="400" w:lineRule="exact"/>
              <w:rPr>
                <w:rFonts w:ascii="宋体" w:cs="宋体"/>
                <w:szCs w:val="21"/>
              </w:rPr>
            </w:pPr>
            <w:r>
              <w:rPr>
                <w:rFonts w:hint="eastAsia" w:ascii="宋体" w:hAnsi="宋体" w:cs="宋体"/>
                <w:szCs w:val="21"/>
              </w:rPr>
              <w:t>具有辨别主流汽车类型、品牌、级别、车辆使用信息的能力；</w:t>
            </w:r>
          </w:p>
          <w:p>
            <w:pPr>
              <w:spacing w:line="400" w:lineRule="exact"/>
              <w:rPr>
                <w:rFonts w:ascii="宋体" w:cs="宋体"/>
                <w:szCs w:val="21"/>
              </w:rPr>
            </w:pPr>
            <w:r>
              <w:rPr>
                <w:rFonts w:hint="eastAsia" w:ascii="宋体" w:hAnsi="宋体" w:cs="宋体"/>
                <w:szCs w:val="21"/>
              </w:rPr>
              <w:t>具有查阅和识读汽车维修技术资料的能力；</w:t>
            </w:r>
          </w:p>
          <w:p>
            <w:pPr>
              <w:spacing w:line="400" w:lineRule="exact"/>
              <w:rPr>
                <w:rFonts w:hint="eastAsia" w:ascii="宋体" w:hAnsi="宋体" w:cs="宋体"/>
                <w:szCs w:val="21"/>
              </w:rPr>
            </w:pPr>
            <w:r>
              <w:rPr>
                <w:rFonts w:hint="eastAsia" w:ascii="宋体" w:hAnsi="宋体" w:cs="宋体"/>
                <w:szCs w:val="21"/>
              </w:rPr>
              <w:t>具有对汽车常见故障的诊断与排除能力；</w:t>
            </w:r>
          </w:p>
          <w:p>
            <w:pPr>
              <w:spacing w:line="400" w:lineRule="exact"/>
              <w:rPr>
                <w:rFonts w:hint="eastAsia" w:ascii="宋体" w:hAnsi="宋体" w:cs="宋体"/>
                <w:szCs w:val="21"/>
              </w:rPr>
            </w:pPr>
            <w:r>
              <w:rPr>
                <w:rFonts w:hint="eastAsia" w:ascii="宋体" w:hAnsi="宋体" w:cs="宋体"/>
                <w:szCs w:val="21"/>
                <w:lang w:val="en-US" w:eastAsia="zh-CN"/>
              </w:rPr>
              <w:t xml:space="preserve">按规范完成智能网联汽车 PDI 及售后预检； </w:t>
            </w:r>
          </w:p>
          <w:p>
            <w:pPr>
              <w:spacing w:line="400" w:lineRule="exact"/>
              <w:rPr>
                <w:rFonts w:hint="eastAsia" w:ascii="宋体" w:hAnsi="宋体" w:cs="宋体"/>
                <w:szCs w:val="21"/>
              </w:rPr>
            </w:pPr>
            <w:r>
              <w:rPr>
                <w:rFonts w:hint="eastAsia" w:ascii="宋体" w:hAnsi="宋体" w:cs="宋体"/>
                <w:szCs w:val="21"/>
                <w:lang w:val="en-US" w:eastAsia="zh-CN"/>
              </w:rPr>
              <w:t>ADAS 部件更换与标定、智能座舱系统设定与匹配作业；</w:t>
            </w:r>
          </w:p>
          <w:p>
            <w:pPr>
              <w:spacing w:line="400" w:lineRule="exact"/>
              <w:rPr>
                <w:rFonts w:ascii="宋体" w:cs="宋体"/>
                <w:szCs w:val="21"/>
              </w:rPr>
            </w:pPr>
            <w:r>
              <w:rPr>
                <w:rFonts w:hint="eastAsia" w:ascii="宋体" w:hAnsi="宋体" w:cs="宋体"/>
                <w:szCs w:val="21"/>
              </w:rPr>
              <w:t>具有二手车鉴定评估与置换能力；</w:t>
            </w:r>
          </w:p>
          <w:p>
            <w:pPr>
              <w:spacing w:line="400" w:lineRule="exact"/>
              <w:rPr>
                <w:rFonts w:ascii="宋体" w:cs="宋体"/>
                <w:szCs w:val="21"/>
              </w:rPr>
            </w:pPr>
            <w:r>
              <w:rPr>
                <w:rFonts w:hint="eastAsia" w:ascii="宋体" w:hAnsi="宋体" w:cs="宋体"/>
                <w:szCs w:val="21"/>
              </w:rPr>
              <w:t>具有汽车维护与保养能力；</w:t>
            </w:r>
          </w:p>
          <w:p>
            <w:pPr>
              <w:spacing w:line="400" w:lineRule="exact"/>
              <w:rPr>
                <w:rFonts w:hint="eastAsia" w:ascii="宋体" w:eastAsia="宋体" w:cs="宋体"/>
                <w:sz w:val="18"/>
                <w:szCs w:val="18"/>
                <w:lang w:eastAsia="zh-CN"/>
              </w:rPr>
            </w:pPr>
            <w:r>
              <w:rPr>
                <w:rFonts w:hint="eastAsia" w:ascii="宋体" w:hAnsi="宋体" w:cs="宋体"/>
                <w:szCs w:val="21"/>
              </w:rPr>
              <w:t>具有接受汽车新技术能力</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434" w:type="dxa"/>
            <w:vAlign w:val="center"/>
          </w:tcPr>
          <w:p>
            <w:pPr>
              <w:spacing w:line="380" w:lineRule="exact"/>
              <w:jc w:val="center"/>
              <w:rPr>
                <w:rFonts w:ascii="宋体" w:cs="宋体"/>
                <w:szCs w:val="21"/>
              </w:rPr>
            </w:pPr>
            <w:r>
              <w:rPr>
                <w:rFonts w:hint="eastAsia" w:ascii="宋体" w:hAnsi="宋体" w:cs="宋体"/>
                <w:szCs w:val="21"/>
              </w:rPr>
              <w:t>汽车运用与维修专业（汽车电器维修方向）</w:t>
            </w:r>
          </w:p>
        </w:tc>
        <w:tc>
          <w:tcPr>
            <w:tcW w:w="6366" w:type="dxa"/>
            <w:vMerge w:val="continue"/>
            <w:vAlign w:val="center"/>
          </w:tcPr>
          <w:p>
            <w:pPr>
              <w:spacing w:line="400" w:lineRule="exact"/>
              <w:rPr>
                <w:rFonts w:ascii="宋体" w:cs="宋体"/>
                <w:sz w:val="18"/>
                <w:szCs w:val="18"/>
              </w:rPr>
            </w:pPr>
          </w:p>
        </w:tc>
      </w:tr>
    </w:tbl>
    <w:p>
      <w:pPr>
        <w:snapToGrid w:val="0"/>
        <w:spacing w:line="400" w:lineRule="exact"/>
        <w:rPr>
          <w:rFonts w:ascii="仿宋_GB2312" w:eastAsia="仿宋_GB2312"/>
          <w:b/>
          <w:sz w:val="24"/>
        </w:rPr>
      </w:pPr>
      <w:r>
        <w:rPr>
          <w:rFonts w:ascii="宋体" w:cs="宋体"/>
          <w:b/>
          <w:szCs w:val="21"/>
        </w:rPr>
        <w:br w:type="page"/>
      </w:r>
      <w:r>
        <w:rPr>
          <w:rFonts w:hint="eastAsia" w:ascii="仿宋_GB2312" w:eastAsia="仿宋_GB2312"/>
          <w:b/>
          <w:sz w:val="24"/>
        </w:rPr>
        <w:t>（三）职业特定能力</w:t>
      </w:r>
    </w:p>
    <w:tbl>
      <w:tblPr>
        <w:tblStyle w:val="12"/>
        <w:tblpPr w:leftFromText="180" w:rightFromText="180" w:vertAnchor="text" w:horzAnchor="margin" w:tblpXSpec="center"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6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468" w:type="dxa"/>
            <w:vAlign w:val="center"/>
          </w:tcPr>
          <w:p>
            <w:pPr>
              <w:spacing w:line="380" w:lineRule="exact"/>
              <w:jc w:val="center"/>
              <w:rPr>
                <w:rFonts w:ascii="宋体" w:cs="宋体"/>
                <w:b/>
                <w:szCs w:val="21"/>
              </w:rPr>
            </w:pPr>
            <w:r>
              <w:rPr>
                <w:rFonts w:hint="eastAsia" w:ascii="宋体" w:hAnsi="宋体" w:cs="宋体"/>
                <w:b/>
                <w:szCs w:val="21"/>
              </w:rPr>
              <w:t>专业（方向）</w:t>
            </w:r>
          </w:p>
        </w:tc>
        <w:tc>
          <w:tcPr>
            <w:tcW w:w="6512" w:type="dxa"/>
            <w:vAlign w:val="center"/>
          </w:tcPr>
          <w:p>
            <w:pPr>
              <w:spacing w:line="380" w:lineRule="exact"/>
              <w:jc w:val="center"/>
              <w:rPr>
                <w:rFonts w:ascii="宋体" w:cs="宋体"/>
                <w:b/>
                <w:szCs w:val="21"/>
              </w:rPr>
            </w:pPr>
            <w:r>
              <w:rPr>
                <w:rFonts w:hint="eastAsia" w:ascii="宋体" w:hAnsi="宋体" w:cs="宋体"/>
                <w:b/>
                <w:szCs w:val="21"/>
              </w:rPr>
              <w:t>职业特定能力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2468" w:type="dxa"/>
            <w:vAlign w:val="center"/>
          </w:tcPr>
          <w:p>
            <w:pPr>
              <w:spacing w:line="380" w:lineRule="exact"/>
              <w:jc w:val="center"/>
              <w:rPr>
                <w:rFonts w:ascii="宋体" w:cs="宋体"/>
                <w:szCs w:val="21"/>
              </w:rPr>
            </w:pPr>
            <w:r>
              <w:rPr>
                <w:rFonts w:hint="eastAsia" w:ascii="宋体" w:hAnsi="宋体" w:cs="宋体"/>
                <w:szCs w:val="21"/>
              </w:rPr>
              <w:t>汽车运用与维修专业（汽车机修方向）</w:t>
            </w:r>
          </w:p>
        </w:tc>
        <w:tc>
          <w:tcPr>
            <w:tcW w:w="6512" w:type="dxa"/>
            <w:vAlign w:val="center"/>
          </w:tcPr>
          <w:p>
            <w:pPr>
              <w:spacing w:line="400" w:lineRule="exact"/>
              <w:rPr>
                <w:rFonts w:ascii="宋体" w:cs="宋体"/>
                <w:szCs w:val="21"/>
              </w:rPr>
            </w:pPr>
            <w:r>
              <w:rPr>
                <w:rFonts w:hint="eastAsia" w:ascii="宋体" w:hAnsi="宋体" w:cs="宋体"/>
                <w:szCs w:val="21"/>
              </w:rPr>
              <w:t>具有汽车一、二级维护作业的能力；</w:t>
            </w:r>
          </w:p>
          <w:p>
            <w:pPr>
              <w:spacing w:line="400" w:lineRule="exact"/>
              <w:rPr>
                <w:rFonts w:ascii="宋体" w:cs="宋体"/>
                <w:szCs w:val="21"/>
              </w:rPr>
            </w:pPr>
            <w:r>
              <w:rPr>
                <w:rFonts w:hint="eastAsia" w:ascii="宋体" w:hAnsi="宋体" w:cs="宋体"/>
                <w:szCs w:val="21"/>
              </w:rPr>
              <w:t>具有对汽车各项使用性能检测的能力；</w:t>
            </w:r>
          </w:p>
          <w:p>
            <w:pPr>
              <w:spacing w:line="400" w:lineRule="exact"/>
              <w:rPr>
                <w:rFonts w:ascii="宋体" w:cs="宋体"/>
                <w:szCs w:val="21"/>
              </w:rPr>
            </w:pPr>
            <w:r>
              <w:rPr>
                <w:rFonts w:hint="eastAsia" w:ascii="宋体" w:hAnsi="宋体" w:cs="宋体"/>
                <w:szCs w:val="21"/>
              </w:rPr>
              <w:t>具有车辆故障检查和判断的能力；</w:t>
            </w:r>
          </w:p>
          <w:p>
            <w:pPr>
              <w:spacing w:line="400" w:lineRule="exact"/>
              <w:rPr>
                <w:rFonts w:ascii="宋体" w:cs="宋体"/>
                <w:szCs w:val="21"/>
              </w:rPr>
            </w:pPr>
            <w:r>
              <w:rPr>
                <w:rFonts w:hint="eastAsia" w:ascii="宋体" w:hAnsi="宋体" w:cs="宋体"/>
                <w:szCs w:val="21"/>
              </w:rPr>
              <w:t>具有对汽车的简单故障进行诊断和排除的能力。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2468" w:type="dxa"/>
            <w:vAlign w:val="center"/>
          </w:tcPr>
          <w:p>
            <w:pPr>
              <w:spacing w:line="380" w:lineRule="exact"/>
              <w:jc w:val="center"/>
              <w:rPr>
                <w:rFonts w:ascii="宋体" w:cs="宋体"/>
                <w:szCs w:val="21"/>
              </w:rPr>
            </w:pPr>
            <w:r>
              <w:rPr>
                <w:rFonts w:hint="eastAsia" w:ascii="宋体" w:hAnsi="宋体" w:cs="宋体"/>
                <w:szCs w:val="21"/>
              </w:rPr>
              <w:t>汽车运用与维修专业（汽车电器维修方向）</w:t>
            </w:r>
          </w:p>
        </w:tc>
        <w:tc>
          <w:tcPr>
            <w:tcW w:w="6512" w:type="dxa"/>
            <w:vAlign w:val="center"/>
          </w:tcPr>
          <w:p>
            <w:pPr>
              <w:spacing w:line="400" w:lineRule="exact"/>
              <w:rPr>
                <w:rFonts w:ascii="宋体" w:cs="宋体"/>
                <w:szCs w:val="21"/>
              </w:rPr>
            </w:pPr>
            <w:r>
              <w:rPr>
                <w:rFonts w:hint="eastAsia" w:ascii="宋体" w:hAnsi="宋体" w:cs="宋体"/>
                <w:szCs w:val="21"/>
              </w:rPr>
              <w:t>具有对车身电气设备的常见故障诊断和排除的能力；</w:t>
            </w:r>
          </w:p>
          <w:p>
            <w:pPr>
              <w:spacing w:line="400" w:lineRule="exact"/>
              <w:rPr>
                <w:rFonts w:ascii="宋体" w:cs="宋体"/>
                <w:szCs w:val="21"/>
              </w:rPr>
            </w:pPr>
            <w:r>
              <w:rPr>
                <w:rFonts w:hint="eastAsia" w:ascii="宋体" w:hAnsi="宋体" w:cs="宋体"/>
                <w:szCs w:val="21"/>
              </w:rPr>
              <w:t>具有汽车空调维护及简单故障诊断和排除的能力；</w:t>
            </w:r>
          </w:p>
          <w:p>
            <w:pPr>
              <w:spacing w:line="400" w:lineRule="exact"/>
              <w:rPr>
                <w:rFonts w:ascii="宋体" w:cs="宋体"/>
                <w:szCs w:val="21"/>
              </w:rPr>
            </w:pPr>
            <w:r>
              <w:rPr>
                <w:rFonts w:hint="eastAsia" w:ascii="宋体" w:hAnsi="宋体" w:cs="宋体"/>
                <w:szCs w:val="21"/>
              </w:rPr>
              <w:t>具有对汽车总线系统的简单故障进行诊断和排除的能力。</w:t>
            </w:r>
          </w:p>
        </w:tc>
      </w:tr>
    </w:tbl>
    <w:p>
      <w:pPr>
        <w:spacing w:line="360" w:lineRule="auto"/>
        <w:ind w:firstLine="361" w:firstLineChars="150"/>
        <w:rPr>
          <w:rFonts w:ascii="仿宋_GB2312" w:eastAsia="仿宋_GB2312"/>
          <w:b/>
          <w:sz w:val="24"/>
        </w:rPr>
      </w:pPr>
      <w:r>
        <w:rPr>
          <w:rFonts w:hint="eastAsia" w:ascii="仿宋_GB2312" w:eastAsia="仿宋_GB2312"/>
          <w:b/>
          <w:sz w:val="24"/>
        </w:rPr>
        <w:t>（四）跨行业能力</w:t>
      </w:r>
    </w:p>
    <w:tbl>
      <w:tblPr>
        <w:tblStyle w:val="12"/>
        <w:tblpPr w:leftFromText="180" w:rightFromText="180" w:vertAnchor="text" w:horzAnchor="margin" w:tblpXSpec="center"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421" w:type="dxa"/>
            <w:vAlign w:val="center"/>
          </w:tcPr>
          <w:p>
            <w:pPr>
              <w:spacing w:line="380" w:lineRule="exact"/>
              <w:jc w:val="center"/>
              <w:rPr>
                <w:rFonts w:ascii="宋体" w:cs="宋体"/>
                <w:b/>
                <w:szCs w:val="21"/>
              </w:rPr>
            </w:pPr>
            <w:r>
              <w:rPr>
                <w:rFonts w:hint="eastAsia" w:ascii="宋体" w:hAnsi="宋体" w:cs="宋体"/>
                <w:b/>
                <w:szCs w:val="21"/>
              </w:rPr>
              <w:t>专业（方向）</w:t>
            </w:r>
          </w:p>
        </w:tc>
        <w:tc>
          <w:tcPr>
            <w:tcW w:w="6379" w:type="dxa"/>
            <w:vAlign w:val="center"/>
          </w:tcPr>
          <w:p>
            <w:pPr>
              <w:snapToGrid w:val="0"/>
              <w:spacing w:line="400" w:lineRule="exact"/>
              <w:jc w:val="center"/>
              <w:rPr>
                <w:rFonts w:ascii="宋体" w:cs="宋体"/>
                <w:b/>
                <w:szCs w:val="21"/>
              </w:rPr>
            </w:pPr>
            <w:r>
              <w:rPr>
                <w:rFonts w:hint="eastAsia" w:ascii="宋体" w:hAnsi="宋体" w:cs="宋体"/>
                <w:b/>
                <w:szCs w:val="21"/>
              </w:rPr>
              <w:t>跨行业能力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421" w:type="dxa"/>
            <w:vAlign w:val="center"/>
          </w:tcPr>
          <w:p>
            <w:pPr>
              <w:spacing w:line="380" w:lineRule="exact"/>
              <w:jc w:val="center"/>
              <w:rPr>
                <w:rFonts w:ascii="宋体" w:cs="宋体"/>
                <w:szCs w:val="21"/>
              </w:rPr>
            </w:pPr>
            <w:r>
              <w:rPr>
                <w:rFonts w:hint="eastAsia" w:ascii="宋体" w:hAnsi="宋体" w:cs="宋体"/>
                <w:szCs w:val="21"/>
              </w:rPr>
              <w:t>汽车运用与维修专业（汽车机修方向）</w:t>
            </w:r>
          </w:p>
        </w:tc>
        <w:tc>
          <w:tcPr>
            <w:tcW w:w="6379" w:type="dxa"/>
            <w:vMerge w:val="restart"/>
            <w:vAlign w:val="center"/>
          </w:tcPr>
          <w:p>
            <w:pPr>
              <w:spacing w:line="400" w:lineRule="exact"/>
              <w:rPr>
                <w:rFonts w:hint="eastAsia" w:ascii="宋体" w:hAnsi="宋体" w:cs="宋体"/>
                <w:szCs w:val="21"/>
              </w:rPr>
            </w:pPr>
            <w:r>
              <w:rPr>
                <w:rFonts w:hint="eastAsia" w:ascii="宋体" w:hAnsi="宋体" w:cs="宋体"/>
                <w:szCs w:val="21"/>
              </w:rPr>
              <w:t>具有适应岗位变化的能力；</w:t>
            </w:r>
          </w:p>
          <w:p>
            <w:pPr>
              <w:spacing w:line="400" w:lineRule="exact"/>
              <w:rPr>
                <w:rFonts w:hint="eastAsia" w:ascii="宋体" w:hAnsi="宋体" w:cs="宋体"/>
                <w:szCs w:val="21"/>
              </w:rPr>
            </w:pPr>
            <w:r>
              <w:rPr>
                <w:rFonts w:hint="eastAsia" w:ascii="宋体" w:hAnsi="宋体" w:cs="宋体"/>
                <w:szCs w:val="21"/>
              </w:rPr>
              <w:t>具有企业管理及生产现场管理的基础能力；</w:t>
            </w:r>
          </w:p>
          <w:p>
            <w:pPr>
              <w:spacing w:line="400" w:lineRule="exact"/>
              <w:rPr>
                <w:rFonts w:hint="eastAsia" w:ascii="宋体" w:hAnsi="宋体" w:cs="宋体"/>
                <w:szCs w:val="21"/>
              </w:rPr>
            </w:pPr>
            <w:r>
              <w:rPr>
                <w:rFonts w:hint="eastAsia" w:ascii="宋体" w:hAnsi="宋体" w:cs="宋体"/>
                <w:szCs w:val="21"/>
              </w:rPr>
              <w:t>具有创新和创业的基础能力；</w:t>
            </w:r>
          </w:p>
          <w:p>
            <w:pPr>
              <w:spacing w:line="400" w:lineRule="exact"/>
              <w:rPr>
                <w:rFonts w:ascii="宋体" w:cs="宋体"/>
                <w:sz w:val="18"/>
                <w:szCs w:val="18"/>
              </w:rPr>
            </w:pPr>
            <w:r>
              <w:rPr>
                <w:rFonts w:hint="eastAsia" w:ascii="宋体" w:hAnsi="宋体" w:cs="宋体"/>
                <w:szCs w:val="21"/>
              </w:rPr>
              <w:t>具有学习和应用汽车新技术能力。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421" w:type="dxa"/>
            <w:vAlign w:val="center"/>
          </w:tcPr>
          <w:p>
            <w:pPr>
              <w:spacing w:line="380" w:lineRule="exact"/>
              <w:jc w:val="center"/>
              <w:rPr>
                <w:rFonts w:ascii="宋体" w:cs="宋体"/>
                <w:szCs w:val="21"/>
              </w:rPr>
            </w:pPr>
            <w:r>
              <w:rPr>
                <w:rFonts w:hint="eastAsia" w:ascii="宋体" w:hAnsi="宋体" w:cs="宋体"/>
                <w:szCs w:val="21"/>
              </w:rPr>
              <w:t>汽车运用与维修专业（汽车电器维修方向）</w:t>
            </w:r>
          </w:p>
        </w:tc>
        <w:tc>
          <w:tcPr>
            <w:tcW w:w="6379" w:type="dxa"/>
            <w:vMerge w:val="continue"/>
            <w:vAlign w:val="center"/>
          </w:tcPr>
          <w:p>
            <w:pPr>
              <w:snapToGrid w:val="0"/>
              <w:spacing w:line="380" w:lineRule="exact"/>
              <w:rPr>
                <w:rFonts w:ascii="宋体" w:cs="宋体"/>
                <w:szCs w:val="21"/>
              </w:rPr>
            </w:pPr>
          </w:p>
        </w:tc>
      </w:tr>
    </w:tbl>
    <w:p>
      <w:pPr>
        <w:snapToGrid w:val="0"/>
        <w:spacing w:line="400" w:lineRule="exact"/>
        <w:rPr>
          <w:rFonts w:ascii="仿宋_GB2312" w:hAnsi="微软雅黑" w:eastAsia="仿宋_GB2312"/>
          <w:b/>
          <w:sz w:val="28"/>
          <w:szCs w:val="28"/>
        </w:rPr>
      </w:pPr>
      <w:r>
        <w:rPr>
          <w:rFonts w:ascii="宋体" w:cs="宋体"/>
          <w:b/>
          <w:bCs/>
          <w:szCs w:val="21"/>
        </w:rPr>
        <w:br w:type="page"/>
      </w:r>
      <w:r>
        <w:rPr>
          <w:rFonts w:hint="eastAsia" w:ascii="仿宋_GB2312" w:hAnsi="微软雅黑" w:eastAsia="仿宋_GB2312"/>
          <w:b/>
          <w:sz w:val="28"/>
          <w:szCs w:val="28"/>
        </w:rPr>
        <w:t>六、课程结构及教学时间分配</w:t>
      </w:r>
    </w:p>
    <w:p>
      <w:pPr>
        <w:spacing w:line="360" w:lineRule="auto"/>
        <w:ind w:firstLine="361" w:firstLineChars="150"/>
        <w:rPr>
          <w:rFonts w:ascii="仿宋_GB2312" w:eastAsia="仿宋_GB2312"/>
          <w:b/>
          <w:sz w:val="24"/>
        </w:rPr>
      </w:pPr>
      <w:r>
        <w:rPr>
          <w:rFonts w:hint="eastAsia" w:ascii="仿宋_GB2312" w:eastAsia="仿宋_GB2312"/>
          <w:b/>
          <w:sz w:val="24"/>
        </w:rPr>
        <w:t>（一）课程结构</w: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99200" behindDoc="0" locked="0" layoutInCell="1" allowOverlap="1">
                <wp:simplePos x="0" y="0"/>
                <wp:positionH relativeFrom="column">
                  <wp:posOffset>1818005</wp:posOffset>
                </wp:positionH>
                <wp:positionV relativeFrom="paragraph">
                  <wp:posOffset>6350</wp:posOffset>
                </wp:positionV>
                <wp:extent cx="3905250" cy="495300"/>
                <wp:effectExtent l="4445" t="4445" r="14605" b="14605"/>
                <wp:wrapNone/>
                <wp:docPr id="44" name="文本框 44"/>
                <wp:cNvGraphicFramePr/>
                <a:graphic xmlns:a="http://schemas.openxmlformats.org/drawingml/2006/main">
                  <a:graphicData uri="http://schemas.microsoft.com/office/word/2010/wordprocessingShape">
                    <wps:wsp>
                      <wps:cNvSpPr txBox="1"/>
                      <wps:spPr>
                        <a:xfrm>
                          <a:off x="0" y="0"/>
                          <a:ext cx="390525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atLeast"/>
                              <w:rPr>
                                <w:rFonts w:ascii="宋体" w:cs="宋体"/>
                                <w:kern w:val="0"/>
                                <w:szCs w:val="21"/>
                              </w:rPr>
                            </w:pPr>
                            <w:r>
                              <w:rPr>
                                <w:rFonts w:ascii="宋体" w:hAnsi="宋体"/>
                                <w:szCs w:val="21"/>
                              </w:rPr>
                              <w:t>1.</w:t>
                            </w:r>
                            <w:r>
                              <w:rPr>
                                <w:rFonts w:hint="eastAsia" w:ascii="宋体" w:hAnsi="宋体" w:cs="宋体"/>
                                <w:kern w:val="0"/>
                                <w:szCs w:val="21"/>
                              </w:rPr>
                              <w:t>职业生涯规划</w:t>
                            </w:r>
                            <w:r>
                              <w:rPr>
                                <w:rFonts w:ascii="宋体" w:hAnsi="宋体" w:cs="宋体"/>
                                <w:kern w:val="0"/>
                                <w:szCs w:val="21"/>
                              </w:rPr>
                              <w:t xml:space="preserve">      </w:t>
                            </w:r>
                            <w:r>
                              <w:rPr>
                                <w:rFonts w:ascii="宋体" w:hAnsi="宋体"/>
                                <w:szCs w:val="21"/>
                              </w:rPr>
                              <w:t>2.</w:t>
                            </w:r>
                            <w:r>
                              <w:rPr>
                                <w:rFonts w:hint="eastAsia" w:ascii="宋体" w:hAnsi="宋体" w:cs="宋体"/>
                                <w:kern w:val="0"/>
                                <w:szCs w:val="21"/>
                              </w:rPr>
                              <w:t>职业道德与法律</w:t>
                            </w:r>
                          </w:p>
                          <w:p>
                            <w:pPr>
                              <w:adjustRightInd w:val="0"/>
                              <w:snapToGrid w:val="0"/>
                              <w:spacing w:line="240" w:lineRule="atLeast"/>
                              <w:rPr>
                                <w:rFonts w:ascii="宋体" w:cs="宋体"/>
                                <w:kern w:val="0"/>
                                <w:szCs w:val="21"/>
                              </w:rPr>
                            </w:pPr>
                            <w:r>
                              <w:rPr>
                                <w:rFonts w:ascii="宋体" w:hAnsi="宋体" w:cs="宋体"/>
                                <w:kern w:val="0"/>
                                <w:szCs w:val="21"/>
                              </w:rPr>
                              <w:t>3.</w:t>
                            </w:r>
                            <w:r>
                              <w:rPr>
                                <w:rFonts w:hint="eastAsia" w:ascii="宋体" w:hAnsi="宋体" w:cs="宋体"/>
                                <w:kern w:val="0"/>
                                <w:szCs w:val="21"/>
                              </w:rPr>
                              <w:t>经济政治与社会</w:t>
                            </w:r>
                            <w:r>
                              <w:rPr>
                                <w:rFonts w:ascii="宋体" w:hAnsi="宋体" w:cs="宋体"/>
                                <w:kern w:val="0"/>
                                <w:szCs w:val="21"/>
                              </w:rPr>
                              <w:t xml:space="preserve">    4.</w:t>
                            </w:r>
                            <w:r>
                              <w:rPr>
                                <w:rFonts w:hint="eastAsia" w:ascii="宋体" w:hAnsi="宋体" w:cs="宋体"/>
                                <w:kern w:val="0"/>
                                <w:szCs w:val="21"/>
                              </w:rPr>
                              <w:t>哲学与人生</w:t>
                            </w:r>
                          </w:p>
                        </w:txbxContent>
                      </wps:txbx>
                      <wps:bodyPr upright="1"/>
                    </wps:wsp>
                  </a:graphicData>
                </a:graphic>
              </wp:anchor>
            </w:drawing>
          </mc:Choice>
          <mc:Fallback>
            <w:pict>
              <v:shape id="_x0000_s1026" o:spid="_x0000_s1026" o:spt="202" type="#_x0000_t202" style="position:absolute;left:0pt;margin-left:143.15pt;margin-top:0.5pt;height:39pt;width:307.5pt;z-index:251699200;mso-width-relative:page;mso-height-relative:page;" fillcolor="#FFFFFF" filled="t" stroked="t" coordsize="21600,21600" o:gfxdata="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ysSRXWAAAACAEAAA8AAAAAAAAA&#10;AQAgAAAAIgAAAGRycy9kb3ducmV2LnhtbFBLAQIUABQAAAAIAIdO4kA7D56XEwIAAEYEAAAOAAAA&#10;AAAAAAEAIAAAACUBAABkcnMvZTJvRG9jLnhtbFBLBQYAAAAABgAGAFkBAACqBQAAAAA=&#10;">
                <v:fill on="t" focussize="0,0"/>
                <v:stroke color="#000000" joinstyle="miter"/>
                <v:imagedata o:title=""/>
                <o:lock v:ext="edit" aspectratio="f"/>
                <v:textbox>
                  <w:txbxContent>
                    <w:p>
                      <w:pPr>
                        <w:adjustRightInd w:val="0"/>
                        <w:snapToGrid w:val="0"/>
                        <w:spacing w:line="240" w:lineRule="atLeast"/>
                        <w:rPr>
                          <w:rFonts w:ascii="宋体" w:cs="宋体"/>
                          <w:kern w:val="0"/>
                          <w:szCs w:val="21"/>
                        </w:rPr>
                      </w:pPr>
                      <w:r>
                        <w:rPr>
                          <w:rFonts w:ascii="宋体" w:hAnsi="宋体"/>
                          <w:szCs w:val="21"/>
                        </w:rPr>
                        <w:t>1.</w:t>
                      </w:r>
                      <w:r>
                        <w:rPr>
                          <w:rFonts w:hint="eastAsia" w:ascii="宋体" w:hAnsi="宋体" w:cs="宋体"/>
                          <w:kern w:val="0"/>
                          <w:szCs w:val="21"/>
                        </w:rPr>
                        <w:t>职业生涯规划</w:t>
                      </w:r>
                      <w:r>
                        <w:rPr>
                          <w:rFonts w:ascii="宋体" w:hAnsi="宋体" w:cs="宋体"/>
                          <w:kern w:val="0"/>
                          <w:szCs w:val="21"/>
                        </w:rPr>
                        <w:t xml:space="preserve">      </w:t>
                      </w:r>
                      <w:r>
                        <w:rPr>
                          <w:rFonts w:ascii="宋体" w:hAnsi="宋体"/>
                          <w:szCs w:val="21"/>
                        </w:rPr>
                        <w:t>2.</w:t>
                      </w:r>
                      <w:r>
                        <w:rPr>
                          <w:rFonts w:hint="eastAsia" w:ascii="宋体" w:hAnsi="宋体" w:cs="宋体"/>
                          <w:kern w:val="0"/>
                          <w:szCs w:val="21"/>
                        </w:rPr>
                        <w:t>职业道德与法律</w:t>
                      </w:r>
                    </w:p>
                    <w:p>
                      <w:pPr>
                        <w:adjustRightInd w:val="0"/>
                        <w:snapToGrid w:val="0"/>
                        <w:spacing w:line="240" w:lineRule="atLeast"/>
                        <w:rPr>
                          <w:rFonts w:ascii="宋体" w:cs="宋体"/>
                          <w:kern w:val="0"/>
                          <w:szCs w:val="21"/>
                        </w:rPr>
                      </w:pPr>
                      <w:r>
                        <w:rPr>
                          <w:rFonts w:ascii="宋体" w:hAnsi="宋体" w:cs="宋体"/>
                          <w:kern w:val="0"/>
                          <w:szCs w:val="21"/>
                        </w:rPr>
                        <w:t>3.</w:t>
                      </w:r>
                      <w:r>
                        <w:rPr>
                          <w:rFonts w:hint="eastAsia" w:ascii="宋体" w:hAnsi="宋体" w:cs="宋体"/>
                          <w:kern w:val="0"/>
                          <w:szCs w:val="21"/>
                        </w:rPr>
                        <w:t>经济政治与社会</w:t>
                      </w:r>
                      <w:r>
                        <w:rPr>
                          <w:rFonts w:ascii="宋体" w:hAnsi="宋体" w:cs="宋体"/>
                          <w:kern w:val="0"/>
                          <w:szCs w:val="21"/>
                        </w:rPr>
                        <w:t xml:space="preserve">    4.</w:t>
                      </w:r>
                      <w:r>
                        <w:rPr>
                          <w:rFonts w:hint="eastAsia" w:ascii="宋体" w:hAnsi="宋体" w:cs="宋体"/>
                          <w:kern w:val="0"/>
                          <w:szCs w:val="21"/>
                        </w:rPr>
                        <w:t>哲学与人生</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1181100</wp:posOffset>
                </wp:positionH>
                <wp:positionV relativeFrom="paragraph">
                  <wp:posOffset>17145</wp:posOffset>
                </wp:positionV>
                <wp:extent cx="534035" cy="473710"/>
                <wp:effectExtent l="5080" t="4445" r="13335" b="17145"/>
                <wp:wrapNone/>
                <wp:docPr id="41" name="文本框 41"/>
                <wp:cNvGraphicFramePr/>
                <a:graphic xmlns:a="http://schemas.openxmlformats.org/drawingml/2006/main">
                  <a:graphicData uri="http://schemas.microsoft.com/office/word/2010/wordprocessingShape">
                    <wps:wsp>
                      <wps:cNvSpPr txBox="1"/>
                      <wps:spPr>
                        <a:xfrm>
                          <a:off x="0" y="0"/>
                          <a:ext cx="534035" cy="4737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jc w:val="center"/>
                              <w:rPr>
                                <w:szCs w:val="21"/>
                              </w:rPr>
                            </w:pPr>
                            <w:r>
                              <w:rPr>
                                <w:rFonts w:hint="eastAsia"/>
                                <w:szCs w:val="21"/>
                              </w:rPr>
                              <w:t>德育课程</w:t>
                            </w:r>
                          </w:p>
                        </w:txbxContent>
                      </wps:txbx>
                      <wps:bodyPr upright="1"/>
                    </wps:wsp>
                  </a:graphicData>
                </a:graphic>
              </wp:anchor>
            </w:drawing>
          </mc:Choice>
          <mc:Fallback>
            <w:pict>
              <v:shape id="_x0000_s1026" o:spid="_x0000_s1026" o:spt="202" type="#_x0000_t202" style="position:absolute;left:0pt;margin-left:93pt;margin-top:1.35pt;height:37.3pt;width:42.05pt;z-index:251697152;mso-width-relative:page;mso-height-relative:page;" fillcolor="#FFFFFF" filled="t" stroked="t" coordsize="21600,21600" o:gfxdata="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oM0Sy1wAAAAgBAAAPAAAAAAAA&#10;AAEAIAAAACIAAABkcnMvZG93bnJldi54bWxQSwECFAAUAAAACACHTuJAeS01yhMCAABFBAAADgAA&#10;AAAAAAABACAAAAAmAQAAZHJzL2Uyb0RvYy54bWxQSwUGAAAAAAYABgBZAQAAqwUAAAAA&#10;">
                <v:fill on="t" focussize="0,0"/>
                <v:stroke color="#000000" joinstyle="miter"/>
                <v:imagedata o:title=""/>
                <o:lock v:ext="edit" aspectratio="f"/>
                <v:textbox>
                  <w:txbxContent>
                    <w:p>
                      <w:pPr>
                        <w:adjustRightInd w:val="0"/>
                        <w:snapToGrid w:val="0"/>
                        <w:spacing w:line="240" w:lineRule="exact"/>
                        <w:jc w:val="center"/>
                        <w:rPr>
                          <w:szCs w:val="21"/>
                        </w:rPr>
                      </w:pPr>
                      <w:r>
                        <w:rPr>
                          <w:rFonts w:hint="eastAsia"/>
                          <w:szCs w:val="21"/>
                        </w:rPr>
                        <w:t>德育课程</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198120</wp:posOffset>
                </wp:positionV>
                <wp:extent cx="428625" cy="1783715"/>
                <wp:effectExtent l="4445" t="5080" r="5080" b="20955"/>
                <wp:wrapNone/>
                <wp:docPr id="1" name="文本框 1"/>
                <wp:cNvGraphicFramePr/>
                <a:graphic xmlns:a="http://schemas.openxmlformats.org/drawingml/2006/main">
                  <a:graphicData uri="http://schemas.microsoft.com/office/word/2010/wordprocessingShape">
                    <wps:wsp>
                      <wps:cNvSpPr txBox="1"/>
                      <wps:spPr>
                        <a:xfrm>
                          <a:off x="0" y="0"/>
                          <a:ext cx="428625" cy="1783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
                                <w:szCs w:val="21"/>
                              </w:rPr>
                            </w:pPr>
                            <w:r>
                              <w:rPr>
                                <w:rFonts w:hint="eastAsia"/>
                                <w:b/>
                                <w:szCs w:val="21"/>
                              </w:rPr>
                              <w:t>公共基础课程</w:t>
                            </w:r>
                          </w:p>
                        </w:txbxContent>
                      </wps:txbx>
                      <wps:bodyPr vert="eaVert" upright="1"/>
                    </wps:wsp>
                  </a:graphicData>
                </a:graphic>
              </wp:anchor>
            </w:drawing>
          </mc:Choice>
          <mc:Fallback>
            <w:pict>
              <v:shape id="_x0000_s1026" o:spid="_x0000_s1026" o:spt="202" type="#_x0000_t202" style="position:absolute;left:0pt;margin-left:-9pt;margin-top:15.6pt;height:140.45pt;width:33.75pt;z-index:251659264;mso-width-relative:page;mso-height-relative:page;" fillcolor="#FFFFFF" filled="t" stroked="t" coordsize="21600,21600" o:gfxdata="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7YrYTXAAAACQEAAA8A&#10;AAAAAAAAAQAgAAAAIgAAAGRycy9kb3ducmV2LnhtbFBLAQIUABQAAAAIAIdO4kAb6lKDGAIAAFIE&#10;AAAOAAAAAAAAAAEAIAAAACYBAABkcnMvZTJvRG9jLnhtbFBLBQYAAAAABgAGAFkBAACwBQAAAAA=&#10;">
                <v:fill on="t" focussize="0,0"/>
                <v:stroke color="#000000" joinstyle="miter"/>
                <v:imagedata o:title=""/>
                <o:lock v:ext="edit" aspectratio="f"/>
                <v:textbox style="layout-flow:vertical-ideographic;">
                  <w:txbxContent>
                    <w:p>
                      <w:pPr>
                        <w:jc w:val="center"/>
                        <w:rPr>
                          <w:b/>
                          <w:szCs w:val="21"/>
                        </w:rPr>
                      </w:pPr>
                      <w:r>
                        <w:rPr>
                          <w:rFonts w:hint="eastAsia"/>
                          <w:b/>
                          <w:szCs w:val="21"/>
                        </w:rPr>
                        <w:t>公共基础课程</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198120</wp:posOffset>
                </wp:positionV>
                <wp:extent cx="280035" cy="891540"/>
                <wp:effectExtent l="4445" t="5080" r="20320" b="17780"/>
                <wp:wrapNone/>
                <wp:docPr id="2" name="文本框 2"/>
                <wp:cNvGraphicFramePr/>
                <a:graphic xmlns:a="http://schemas.openxmlformats.org/drawingml/2006/main">
                  <a:graphicData uri="http://schemas.microsoft.com/office/word/2010/wordprocessingShape">
                    <wps:wsp>
                      <wps:cNvSpPr txBox="1"/>
                      <wps:spPr>
                        <a:xfrm>
                          <a:off x="0" y="0"/>
                          <a:ext cx="280035" cy="891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必修课程</w:t>
                            </w:r>
                          </w:p>
                        </w:txbxContent>
                      </wps:txbx>
                      <wps:bodyPr vert="eaVert" lIns="36000" tIns="36000" rIns="36000" bIns="36000" upright="1">
                        <a:spAutoFit/>
                      </wps:bodyPr>
                    </wps:wsp>
                  </a:graphicData>
                </a:graphic>
              </wp:anchor>
            </w:drawing>
          </mc:Choice>
          <mc:Fallback>
            <w:pict>
              <v:shape id="_x0000_s1026" o:spid="_x0000_s1026" o:spt="202" type="#_x0000_t202" style="position:absolute;left:0pt;margin-left:45pt;margin-top:15.6pt;height:70.2pt;width:22.05pt;z-index:251664384;mso-width-relative:page;mso-height-relative:page;" fillcolor="#FFFFFF" filled="t" stroked="t" coordsize="21600,21600" o:gfxdata="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mFLBHYAAAACQEAAA8AAAAAAAAAAQAgAAAAIgAAAGRycy9kb3du&#10;cmV2LnhtbFBLAQIUABQAAAAIAIdO4kDwJy8yOAIAAJ8EAAAOAAAAAAAAAAEAIAAAACcBAABkcnMv&#10;ZTJvRG9jLnhtbFBLBQYAAAAABgAGAFkBAADRBQAAAAA=&#10;">
                <v:fill on="t" focussize="0,0"/>
                <v:stroke color="#000000" joinstyle="miter"/>
                <v:imagedata o:title=""/>
                <o:lock v:ext="edit" aspectratio="f"/>
                <v:textbox inset="1mm,1mm,1mm,1mm" style="layout-flow:vertical-ideographic;mso-fit-shape-to-text:t;">
                  <w:txbxContent>
                    <w:p>
                      <w:pPr>
                        <w:jc w:val="center"/>
                        <w:rPr>
                          <w:szCs w:val="21"/>
                        </w:rPr>
                      </w:pPr>
                      <w:r>
                        <w:rPr>
                          <w:rFonts w:hint="eastAsia"/>
                          <w:szCs w:val="21"/>
                        </w:rPr>
                        <w:t>必修课程</w:t>
                      </w:r>
                    </w:p>
                  </w:txbxContent>
                </v:textbox>
              </v:shape>
            </w:pict>
          </mc:Fallback>
        </mc:AlternateContent>
      </w:r>
    </w:p>
    <w:p>
      <w:pPr>
        <w:spacing w:line="400" w:lineRule="exact"/>
        <w:rPr>
          <w:rFonts w:ascii="仿宋" w:hAnsi="仿宋" w:eastAsia="仿宋" w:cs="仿宋"/>
          <w:szCs w:val="21"/>
        </w:rPr>
      </w:pPr>
      <w:r>
        <mc:AlternateContent>
          <mc:Choice Requires="wps">
            <w:drawing>
              <wp:anchor distT="0" distB="0" distL="114300" distR="114300" simplePos="0" relativeHeight="251695104" behindDoc="0" locked="0" layoutInCell="1" allowOverlap="1">
                <wp:simplePos x="0" y="0"/>
                <wp:positionH relativeFrom="column">
                  <wp:posOffset>1066800</wp:posOffset>
                </wp:positionH>
                <wp:positionV relativeFrom="paragraph">
                  <wp:posOffset>56515</wp:posOffset>
                </wp:positionV>
                <wp:extent cx="635" cy="495300"/>
                <wp:effectExtent l="4445" t="0" r="13970" b="0"/>
                <wp:wrapNone/>
                <wp:docPr id="39" name="直接连接符 39"/>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4pt;margin-top:4.45pt;height:39pt;width:0.05pt;z-index:251695104;mso-width-relative:page;mso-height-relative:page;" filled="f" stroked="t" coordsize="21600,21600" o:gfxdata="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Lkv0tUAAAAIAQAADwAAAAAAAAABACAAAAAiAAAAZHJzL2Rvd25yZXYueG1sUEsBAhQA&#10;FAAAAAgAh07iQP7occb1AQAA6QMAAA4AAAAAAAAAAQAgAAAAJA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1066800</wp:posOffset>
                </wp:positionH>
                <wp:positionV relativeFrom="paragraph">
                  <wp:posOffset>55880</wp:posOffset>
                </wp:positionV>
                <wp:extent cx="114300" cy="0"/>
                <wp:effectExtent l="0" t="38100" r="0" b="38100"/>
                <wp:wrapNone/>
                <wp:docPr id="38" name="直接连接符 38"/>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84pt;margin-top:4.4pt;height:0pt;width:9pt;z-index:251694080;mso-width-relative:page;mso-height-relative:page;" filled="f" stroked="t" coordsize="21600,21600" o:gfxdata="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Ba/W9QAAAAHAQAADwAAAAAAAAABACAAAAAiAAAAZHJzL2Rvd25yZXYueG1sUEsB&#10;AhQAFAAAAAgAh07iQPmhft35AQAA6wMAAA4AAAAAAAAAAQAgAAAAIwEAAGRycy9lMm9Eb2MueG1s&#10;UEsFBgAAAAAGAAYAWQEAAI4FAAAAAA==&#10;">
                <v:fill on="f" focussize="0,0"/>
                <v:stroke color="#000000" joinstyle="round" endarrow="block"/>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66432" behindDoc="0" locked="0" layoutInCell="1" allowOverlap="1">
                <wp:simplePos x="0" y="0"/>
                <wp:positionH relativeFrom="column">
                  <wp:posOffset>1819275</wp:posOffset>
                </wp:positionH>
                <wp:positionV relativeFrom="paragraph">
                  <wp:posOffset>76835</wp:posOffset>
                </wp:positionV>
                <wp:extent cx="3914775" cy="523875"/>
                <wp:effectExtent l="4445" t="4445" r="5080" b="5080"/>
                <wp:wrapNone/>
                <wp:docPr id="3" name="文本框 3"/>
                <wp:cNvGraphicFramePr/>
                <a:graphic xmlns:a="http://schemas.openxmlformats.org/drawingml/2006/main">
                  <a:graphicData uri="http://schemas.microsoft.com/office/word/2010/wordprocessingShape">
                    <wps:wsp>
                      <wps:cNvSpPr txBox="1"/>
                      <wps:spPr>
                        <a:xfrm>
                          <a:off x="0" y="0"/>
                          <a:ext cx="3914775" cy="523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atLeast"/>
                              <w:rPr>
                                <w:rFonts w:ascii="宋体"/>
                                <w:szCs w:val="21"/>
                              </w:rPr>
                            </w:pPr>
                            <w:r>
                              <w:rPr>
                                <w:rFonts w:ascii="宋体" w:hAnsi="宋体"/>
                                <w:szCs w:val="21"/>
                              </w:rPr>
                              <w:t>1.</w:t>
                            </w:r>
                            <w:r>
                              <w:rPr>
                                <w:rFonts w:hint="eastAsia" w:ascii="宋体" w:hAnsi="宋体"/>
                                <w:szCs w:val="21"/>
                              </w:rPr>
                              <w:t>语文</w:t>
                            </w:r>
                            <w:r>
                              <w:rPr>
                                <w:rFonts w:ascii="宋体" w:hAnsi="宋体" w:cs="宋体"/>
                                <w:kern w:val="0"/>
                                <w:szCs w:val="21"/>
                              </w:rPr>
                              <w:t xml:space="preserve">      </w:t>
                            </w:r>
                            <w:r>
                              <w:rPr>
                                <w:rFonts w:ascii="宋体" w:hAnsi="宋体"/>
                                <w:szCs w:val="21"/>
                              </w:rPr>
                              <w:t xml:space="preserve">       2.</w:t>
                            </w:r>
                            <w:r>
                              <w:rPr>
                                <w:rFonts w:hint="eastAsia" w:ascii="宋体" w:hAnsi="宋体" w:cs="宋体"/>
                                <w:kern w:val="0"/>
                                <w:szCs w:val="21"/>
                              </w:rPr>
                              <w:t>数学</w:t>
                            </w:r>
                            <w:r>
                              <w:rPr>
                                <w:rFonts w:ascii="宋体" w:hAnsi="宋体" w:cs="宋体"/>
                                <w:kern w:val="0"/>
                                <w:szCs w:val="21"/>
                              </w:rPr>
                              <w:t xml:space="preserve">        3.</w:t>
                            </w:r>
                            <w:r>
                              <w:rPr>
                                <w:rFonts w:hint="eastAsia" w:ascii="宋体" w:hAnsi="宋体" w:cs="宋体"/>
                                <w:kern w:val="0"/>
                                <w:szCs w:val="21"/>
                              </w:rPr>
                              <w:t>英语</w:t>
                            </w:r>
                            <w:r>
                              <w:rPr>
                                <w:rFonts w:ascii="宋体" w:hAnsi="宋体"/>
                                <w:szCs w:val="21"/>
                              </w:rPr>
                              <w:t xml:space="preserve"> </w:t>
                            </w:r>
                            <w:r>
                              <w:rPr>
                                <w:rFonts w:ascii="宋体" w:hAnsi="宋体"/>
                                <w:szCs w:val="21"/>
                              </w:rPr>
                              <w:tab/>
                            </w:r>
                          </w:p>
                          <w:p>
                            <w:pPr>
                              <w:adjustRightInd w:val="0"/>
                              <w:snapToGrid w:val="0"/>
                              <w:spacing w:line="240" w:lineRule="atLeast"/>
                              <w:rPr>
                                <w:rFonts w:ascii="宋体"/>
                                <w:szCs w:val="21"/>
                              </w:rPr>
                            </w:pPr>
                            <w:r>
                              <w:rPr>
                                <w:rFonts w:ascii="宋体" w:hAnsi="宋体" w:cs="宋体"/>
                                <w:kern w:val="0"/>
                                <w:szCs w:val="21"/>
                              </w:rPr>
                              <w:t>4.</w:t>
                            </w:r>
                            <w:r>
                              <w:rPr>
                                <w:rFonts w:hint="eastAsia" w:ascii="宋体" w:hAnsi="宋体" w:cs="宋体"/>
                                <w:kern w:val="0"/>
                                <w:szCs w:val="21"/>
                              </w:rPr>
                              <w:t>计算机应用基础</w:t>
                            </w:r>
                            <w:r>
                              <w:rPr>
                                <w:rFonts w:ascii="宋体" w:hAnsi="宋体" w:cs="宋体"/>
                                <w:kern w:val="0"/>
                                <w:szCs w:val="21"/>
                              </w:rPr>
                              <w:t xml:space="preserve">   5.</w:t>
                            </w:r>
                            <w:r>
                              <w:rPr>
                                <w:rFonts w:hint="eastAsia" w:ascii="宋体" w:hAnsi="宋体" w:cs="宋体"/>
                                <w:kern w:val="0"/>
                                <w:szCs w:val="21"/>
                              </w:rPr>
                              <w:t>体育与健康</w:t>
                            </w:r>
                            <w:r>
                              <w:rPr>
                                <w:rFonts w:ascii="宋体" w:hAnsi="宋体" w:cs="宋体"/>
                                <w:kern w:val="0"/>
                                <w:szCs w:val="21"/>
                              </w:rPr>
                              <w:t xml:space="preserve"> </w:t>
                            </w:r>
                            <w:r>
                              <w:rPr>
                                <w:rFonts w:ascii="宋体" w:hAnsi="宋体"/>
                                <w:szCs w:val="21"/>
                              </w:rPr>
                              <w:t xml:space="preserve"> 6.</w:t>
                            </w:r>
                            <w:r>
                              <w:rPr>
                                <w:rFonts w:hint="eastAsia" w:ascii="宋体" w:hAnsi="宋体" w:cs="宋体"/>
                                <w:kern w:val="0"/>
                                <w:szCs w:val="21"/>
                              </w:rPr>
                              <w:t>音乐</w:t>
                            </w:r>
                          </w:p>
                        </w:txbxContent>
                      </wps:txbx>
                      <wps:bodyPr upright="1"/>
                    </wps:wsp>
                  </a:graphicData>
                </a:graphic>
              </wp:anchor>
            </w:drawing>
          </mc:Choice>
          <mc:Fallback>
            <w:pict>
              <v:shape id="_x0000_s1026" o:spid="_x0000_s1026" o:spt="202" type="#_x0000_t202" style="position:absolute;left:0pt;margin-left:143.25pt;margin-top:6.05pt;height:41.25pt;width:308.25pt;z-index:251666432;mso-width-relative:page;mso-height-relative:page;" fillcolor="#FFFFFF" filled="t" stroked="t" coordsize="21600,21600" o:gfxdata="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iJ0eDYAAAACQEAAA8AAAAAAAAA&#10;AQAgAAAAIgAAAGRycy9kb3ducmV2LnhtbFBLAQIUABQAAAAIAIdO4kCkZXpREQIAAEQ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atLeast"/>
                        <w:rPr>
                          <w:rFonts w:ascii="宋体"/>
                          <w:szCs w:val="21"/>
                        </w:rPr>
                      </w:pPr>
                      <w:r>
                        <w:rPr>
                          <w:rFonts w:ascii="宋体" w:hAnsi="宋体"/>
                          <w:szCs w:val="21"/>
                        </w:rPr>
                        <w:t>1.</w:t>
                      </w:r>
                      <w:r>
                        <w:rPr>
                          <w:rFonts w:hint="eastAsia" w:ascii="宋体" w:hAnsi="宋体"/>
                          <w:szCs w:val="21"/>
                        </w:rPr>
                        <w:t>语文</w:t>
                      </w:r>
                      <w:r>
                        <w:rPr>
                          <w:rFonts w:ascii="宋体" w:hAnsi="宋体" w:cs="宋体"/>
                          <w:kern w:val="0"/>
                          <w:szCs w:val="21"/>
                        </w:rPr>
                        <w:t xml:space="preserve">      </w:t>
                      </w:r>
                      <w:r>
                        <w:rPr>
                          <w:rFonts w:ascii="宋体" w:hAnsi="宋体"/>
                          <w:szCs w:val="21"/>
                        </w:rPr>
                        <w:t xml:space="preserve">       2.</w:t>
                      </w:r>
                      <w:r>
                        <w:rPr>
                          <w:rFonts w:hint="eastAsia" w:ascii="宋体" w:hAnsi="宋体" w:cs="宋体"/>
                          <w:kern w:val="0"/>
                          <w:szCs w:val="21"/>
                        </w:rPr>
                        <w:t>数学</w:t>
                      </w:r>
                      <w:r>
                        <w:rPr>
                          <w:rFonts w:ascii="宋体" w:hAnsi="宋体" w:cs="宋体"/>
                          <w:kern w:val="0"/>
                          <w:szCs w:val="21"/>
                        </w:rPr>
                        <w:t xml:space="preserve">        3.</w:t>
                      </w:r>
                      <w:r>
                        <w:rPr>
                          <w:rFonts w:hint="eastAsia" w:ascii="宋体" w:hAnsi="宋体" w:cs="宋体"/>
                          <w:kern w:val="0"/>
                          <w:szCs w:val="21"/>
                        </w:rPr>
                        <w:t>英语</w:t>
                      </w:r>
                      <w:r>
                        <w:rPr>
                          <w:rFonts w:ascii="宋体" w:hAnsi="宋体"/>
                          <w:szCs w:val="21"/>
                        </w:rPr>
                        <w:t xml:space="preserve"> </w:t>
                      </w:r>
                      <w:r>
                        <w:rPr>
                          <w:rFonts w:ascii="宋体" w:hAnsi="宋体"/>
                          <w:szCs w:val="21"/>
                        </w:rPr>
                        <w:tab/>
                      </w:r>
                    </w:p>
                    <w:p>
                      <w:pPr>
                        <w:adjustRightInd w:val="0"/>
                        <w:snapToGrid w:val="0"/>
                        <w:spacing w:line="240" w:lineRule="atLeast"/>
                        <w:rPr>
                          <w:rFonts w:ascii="宋体"/>
                          <w:szCs w:val="21"/>
                        </w:rPr>
                      </w:pPr>
                      <w:r>
                        <w:rPr>
                          <w:rFonts w:ascii="宋体" w:hAnsi="宋体" w:cs="宋体"/>
                          <w:kern w:val="0"/>
                          <w:szCs w:val="21"/>
                        </w:rPr>
                        <w:t>4.</w:t>
                      </w:r>
                      <w:r>
                        <w:rPr>
                          <w:rFonts w:hint="eastAsia" w:ascii="宋体" w:hAnsi="宋体" w:cs="宋体"/>
                          <w:kern w:val="0"/>
                          <w:szCs w:val="21"/>
                        </w:rPr>
                        <w:t>计算机应用基础</w:t>
                      </w:r>
                      <w:r>
                        <w:rPr>
                          <w:rFonts w:ascii="宋体" w:hAnsi="宋体" w:cs="宋体"/>
                          <w:kern w:val="0"/>
                          <w:szCs w:val="21"/>
                        </w:rPr>
                        <w:t xml:space="preserve">   5.</w:t>
                      </w:r>
                      <w:r>
                        <w:rPr>
                          <w:rFonts w:hint="eastAsia" w:ascii="宋体" w:hAnsi="宋体" w:cs="宋体"/>
                          <w:kern w:val="0"/>
                          <w:szCs w:val="21"/>
                        </w:rPr>
                        <w:t>体育与健康</w:t>
                      </w:r>
                      <w:r>
                        <w:rPr>
                          <w:rFonts w:ascii="宋体" w:hAnsi="宋体" w:cs="宋体"/>
                          <w:kern w:val="0"/>
                          <w:szCs w:val="21"/>
                        </w:rPr>
                        <w:t xml:space="preserve"> </w:t>
                      </w:r>
                      <w:r>
                        <w:rPr>
                          <w:rFonts w:ascii="宋体" w:hAnsi="宋体"/>
                          <w:szCs w:val="21"/>
                        </w:rPr>
                        <w:t xml:space="preserve"> 6.</w:t>
                      </w:r>
                      <w:r>
                        <w:rPr>
                          <w:rFonts w:hint="eastAsia" w:ascii="宋体" w:hAnsi="宋体" w:cs="宋体"/>
                          <w:kern w:val="0"/>
                          <w:szCs w:val="21"/>
                        </w:rPr>
                        <w:t>音乐</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1171575</wp:posOffset>
                </wp:positionH>
                <wp:positionV relativeFrom="paragraph">
                  <wp:posOffset>71120</wp:posOffset>
                </wp:positionV>
                <wp:extent cx="553085" cy="547370"/>
                <wp:effectExtent l="4445" t="4445" r="13970" b="19685"/>
                <wp:wrapNone/>
                <wp:docPr id="42" name="文本框 42"/>
                <wp:cNvGraphicFramePr/>
                <a:graphic xmlns:a="http://schemas.openxmlformats.org/drawingml/2006/main">
                  <a:graphicData uri="http://schemas.microsoft.com/office/word/2010/wordprocessingShape">
                    <wps:wsp>
                      <wps:cNvSpPr txBox="1"/>
                      <wps:spPr>
                        <a:xfrm>
                          <a:off x="0" y="0"/>
                          <a:ext cx="553085" cy="547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jc w:val="center"/>
                              <w:rPr>
                                <w:sz w:val="18"/>
                                <w:szCs w:val="18"/>
                              </w:rPr>
                            </w:pPr>
                            <w:r>
                              <w:rPr>
                                <w:rFonts w:hint="eastAsia"/>
                                <w:szCs w:val="21"/>
                              </w:rPr>
                              <w:t>文化基础课程</w:t>
                            </w:r>
                          </w:p>
                        </w:txbxContent>
                      </wps:txbx>
                      <wps:bodyPr upright="1"/>
                    </wps:wsp>
                  </a:graphicData>
                </a:graphic>
              </wp:anchor>
            </w:drawing>
          </mc:Choice>
          <mc:Fallback>
            <w:pict>
              <v:shape id="_x0000_s1026" o:spid="_x0000_s1026" o:spt="202" type="#_x0000_t202" style="position:absolute;left:0pt;margin-left:92.25pt;margin-top:5.6pt;height:43.1pt;width:43.55pt;z-index:251696128;mso-width-relative:page;mso-height-relative:page;" fillcolor="#FFFFFF" filled="t" stroked="t" coordsize="21600,21600" o:gfxdata="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JYGBPYAAAACQEAAA8AAAAA&#10;AAAAAQAgAAAAIgAAAGRycy9kb3ducmV2LnhtbFBLAQIUABQAAAAIAIdO4kAXKMw4FAIAAEUEAAAO&#10;AAAAAAAAAAEAIAAAACcBAABkcnMvZTJvRG9jLnhtbFBLBQYAAAAABgAGAFkBAACtBQAAAAA=&#10;">
                <v:fill on="t" focussize="0,0"/>
                <v:stroke color="#000000" joinstyle="miter"/>
                <v:imagedata o:title=""/>
                <o:lock v:ext="edit" aspectratio="f"/>
                <v:textbox>
                  <w:txbxContent>
                    <w:p>
                      <w:pPr>
                        <w:adjustRightInd w:val="0"/>
                        <w:snapToGrid w:val="0"/>
                        <w:spacing w:line="240" w:lineRule="exact"/>
                        <w:jc w:val="center"/>
                        <w:rPr>
                          <w:sz w:val="18"/>
                          <w:szCs w:val="18"/>
                        </w:rPr>
                      </w:pPr>
                      <w:r>
                        <w:rPr>
                          <w:rFonts w:hint="eastAsia"/>
                          <w:szCs w:val="21"/>
                        </w:rPr>
                        <w:t>文化基础课程</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847725</wp:posOffset>
                </wp:positionH>
                <wp:positionV relativeFrom="paragraph">
                  <wp:posOffset>80010</wp:posOffset>
                </wp:positionV>
                <wp:extent cx="228600" cy="0"/>
                <wp:effectExtent l="0" t="38100" r="0" b="38100"/>
                <wp:wrapNone/>
                <wp:docPr id="40" name="直接连接符 40"/>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66.75pt;margin-top:6.3pt;height:0pt;width:18pt;z-index:251693056;mso-width-relative:page;mso-height-relative:page;" filled="f" stroked="t" coordsize="21600,21600" o:gfxdata="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BXaf1wAAAAkBAAAPAAAAAAAAAAEAIAAAACIAAABkcnMvZG93bnJldi54bWxQ&#10;SwECFAAUAAAACACHTuJA25STKvgBAADrAwAADgAAAAAAAAABACAAAAAmAQAAZHJzL2Uyb0RvYy54&#10;bWxQSwUGAAAAAAYABgBZAQAAkAUAAAAA&#10;">
                <v:fill on="f" focussize="0,0"/>
                <v:stroke color="#000000" joinstyle="round" endarrow="block"/>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98176" behindDoc="0" locked="0" layoutInCell="1" allowOverlap="1">
                <wp:simplePos x="0" y="0"/>
                <wp:positionH relativeFrom="column">
                  <wp:posOffset>1076325</wp:posOffset>
                </wp:positionH>
                <wp:positionV relativeFrom="paragraph">
                  <wp:posOffset>52705</wp:posOffset>
                </wp:positionV>
                <wp:extent cx="114300" cy="0"/>
                <wp:effectExtent l="0" t="38100" r="0" b="38100"/>
                <wp:wrapNone/>
                <wp:docPr id="43" name="直接连接符 43"/>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84.75pt;margin-top:4.15pt;height:0pt;width:9pt;z-index:251698176;mso-width-relative:page;mso-height-relative:page;" filled="f" stroked="t" coordsize="21600,21600" o:gfxdata="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5ShBzVAAAABwEAAA8AAAAAAAAAAQAgAAAAIgAAAGRycy9kb3ducmV2LnhtbFBL&#10;AQIUABQAAAAIAIdO4kCLd2YG+QEAAOsDAAAOAAAAAAAAAAEAIAAAACQBAABkcnMvZTJvRG9jLnht&#10;bFBLBQYAAAAABgAGAFkBAACP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457200</wp:posOffset>
                </wp:positionH>
                <wp:positionV relativeFrom="paragraph">
                  <wp:posOffset>29845</wp:posOffset>
                </wp:positionV>
                <wp:extent cx="114300" cy="0"/>
                <wp:effectExtent l="0" t="38100" r="0" b="38100"/>
                <wp:wrapNone/>
                <wp:docPr id="4" name="直接连接符 4"/>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6pt;margin-top:2.35pt;height:0pt;width:9pt;z-index:251679744;mso-width-relative:page;mso-height-relative:page;" filled="f" stroked="t" coordsize="21600,21600" o:gfxdata="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qrSbdUAAAAFAQAADwAAAAAAAAABACAAAAAiAAAAZHJzL2Rvd25yZXYueG1sUEsB&#10;AhQAFAAAAAgAh07iQCt8MdH4AQAA6QMAAA4AAAAAAAAAAQAgAAAAJAEAAGRycy9lMm9Eb2MueG1s&#10;UEsFBgAAAAAGAAYAWQEAAI4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30480</wp:posOffset>
                </wp:positionV>
                <wp:extent cx="635" cy="1089660"/>
                <wp:effectExtent l="4445" t="0" r="13970" b="15240"/>
                <wp:wrapNone/>
                <wp:docPr id="24" name="直接连接符 24"/>
                <wp:cNvGraphicFramePr/>
                <a:graphic xmlns:a="http://schemas.openxmlformats.org/drawingml/2006/main">
                  <a:graphicData uri="http://schemas.microsoft.com/office/word/2010/wordprocessingShape">
                    <wps:wsp>
                      <wps:cNvCnPr/>
                      <wps:spPr>
                        <a:xfrm>
                          <a:off x="0" y="0"/>
                          <a:ext cx="635" cy="10896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2.4pt;height:85.8pt;width:0.05pt;z-index:251674624;mso-width-relative:page;mso-height-relative:page;" filled="f" stroked="t" coordsize="21600,21600" o:gfxdata="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7RsEz1gAAAAcBAAAPAAAAAAAAAAEAIAAAACIAAABkcnMvZG93bnJldi54bWxQSwEC&#10;FAAUAAAACACHTuJA4Go+7/YBAADqAwAADgAAAAAAAAABACAAAAAlAQAAZHJzL2Uyb0RvYy54bWxQ&#10;SwUGAAAAAAYABgBZAQAAjQUAAAAA&#10;">
                <v:fill on="f" focussize="0,0"/>
                <v:stroke color="#000000" joinstyle="round"/>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70528" behindDoc="0" locked="0" layoutInCell="1" allowOverlap="1">
                <wp:simplePos x="0" y="0"/>
                <wp:positionH relativeFrom="column">
                  <wp:posOffset>1828165</wp:posOffset>
                </wp:positionH>
                <wp:positionV relativeFrom="paragraph">
                  <wp:posOffset>229235</wp:posOffset>
                </wp:positionV>
                <wp:extent cx="3924935" cy="314325"/>
                <wp:effectExtent l="4445" t="4445" r="13970" b="5080"/>
                <wp:wrapNone/>
                <wp:docPr id="23" name="文本框 23"/>
                <wp:cNvGraphicFramePr/>
                <a:graphic xmlns:a="http://schemas.openxmlformats.org/drawingml/2006/main">
                  <a:graphicData uri="http://schemas.microsoft.com/office/word/2010/wordprocessingShape">
                    <wps:wsp>
                      <wps:cNvSpPr txBox="1"/>
                      <wps:spPr>
                        <a:xfrm>
                          <a:off x="0" y="0"/>
                          <a:ext cx="392493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szCs w:val="21"/>
                              </w:rPr>
                            </w:pPr>
                            <w:r>
                              <w:rPr>
                                <w:rFonts w:hint="eastAsia" w:ascii="宋体" w:hAnsi="宋体" w:cs="宋体"/>
                                <w:kern w:val="0"/>
                                <w:szCs w:val="21"/>
                              </w:rPr>
                              <w:t>环保教育、地理、物理</w:t>
                            </w:r>
                          </w:p>
                        </w:txbxContent>
                      </wps:txbx>
                      <wps:bodyPr upright="1"/>
                    </wps:wsp>
                  </a:graphicData>
                </a:graphic>
              </wp:anchor>
            </w:drawing>
          </mc:Choice>
          <mc:Fallback>
            <w:pict>
              <v:shape id="_x0000_s1026" o:spid="_x0000_s1026" o:spt="202" type="#_x0000_t202" style="position:absolute;left:0pt;margin-left:143.95pt;margin-top:18.05pt;height:24.75pt;width:309.05pt;z-index:251670528;mso-width-relative:page;mso-height-relative:page;" fillcolor="#FFFFFF" filled="t" stroked="t" coordsize="21600,21600" o:gfxdata="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nzsy2QAAAAkBAAAPAAAAAAAA&#10;AAEAIAAAACIAAABkcnMvZG93bnJldi54bWxQSwECFAAUAAAACACHTuJAMYoYyRECAABGBAAADgAA&#10;AAAAAAABACAAAAAoAQAAZHJzL2Uyb0RvYy54bWxQSwUGAAAAAAYABgBZAQAAqwUAAAAA&#10;">
                <v:fill on="t" focussize="0,0"/>
                <v:stroke color="#000000" joinstyle="miter"/>
                <v:imagedata o:title=""/>
                <o:lock v:ext="edit" aspectratio="f"/>
                <v:textbox>
                  <w:txbxContent>
                    <w:p>
                      <w:pPr>
                        <w:spacing w:line="240" w:lineRule="exact"/>
                        <w:jc w:val="center"/>
                        <w:rPr>
                          <w:szCs w:val="21"/>
                        </w:rPr>
                      </w:pPr>
                      <w:r>
                        <w:rPr>
                          <w:rFonts w:hint="eastAsia" w:ascii="宋体" w:hAnsi="宋体" w:cs="宋体"/>
                          <w:kern w:val="0"/>
                          <w:szCs w:val="21"/>
                        </w:rPr>
                        <w:t>环保教育、地理、物理</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1162050</wp:posOffset>
                </wp:positionH>
                <wp:positionV relativeFrom="paragraph">
                  <wp:posOffset>229870</wp:posOffset>
                </wp:positionV>
                <wp:extent cx="581660" cy="302260"/>
                <wp:effectExtent l="4445" t="4445" r="23495" b="17145"/>
                <wp:wrapNone/>
                <wp:docPr id="29" name="文本框 29"/>
                <wp:cNvGraphicFramePr/>
                <a:graphic xmlns:a="http://schemas.openxmlformats.org/drawingml/2006/main">
                  <a:graphicData uri="http://schemas.microsoft.com/office/word/2010/wordprocessingShape">
                    <wps:wsp>
                      <wps:cNvSpPr txBox="1"/>
                      <wps:spPr>
                        <a:xfrm>
                          <a:off x="0" y="0"/>
                          <a:ext cx="58166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jc w:val="center"/>
                              <w:rPr>
                                <w:szCs w:val="21"/>
                              </w:rPr>
                            </w:pPr>
                            <w:r>
                              <w:rPr>
                                <w:rFonts w:hint="eastAsia"/>
                                <w:szCs w:val="21"/>
                              </w:rPr>
                              <w:t>限选</w:t>
                            </w:r>
                          </w:p>
                        </w:txbxContent>
                      </wps:txbx>
                      <wps:bodyPr upright="1"/>
                    </wps:wsp>
                  </a:graphicData>
                </a:graphic>
              </wp:anchor>
            </w:drawing>
          </mc:Choice>
          <mc:Fallback>
            <w:pict>
              <v:shape id="_x0000_s1026" o:spid="_x0000_s1026" o:spt="202" type="#_x0000_t202" style="position:absolute;left:0pt;margin-left:91.5pt;margin-top:18.1pt;height:23.8pt;width:45.8pt;z-index:251668480;mso-width-relative:page;mso-height-relative:page;" fillcolor="#FFFFFF" filled="t" stroked="t" coordsize="21600,21600" o:gfxdata="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bFej9gAAAAJAQAADwAAAAAAAAAB&#10;ACAAAAAiAAAAZHJzL2Rvd25yZXYueG1sUEsBAhQAFAAAAAgAh07iQGpXJXwQAgAARQQAAA4AAAAA&#10;AAAAAQAgAAAAJwEAAGRycy9lMm9Eb2MueG1sUEsFBgAAAAAGAAYAWQEAAKkFAAAAAA==&#10;">
                <v:fill on="t" focussize="0,0"/>
                <v:stroke color="#000000" joinstyle="miter"/>
                <v:imagedata o:title=""/>
                <o:lock v:ext="edit" aspectratio="f"/>
                <v:textbox>
                  <w:txbxContent>
                    <w:p>
                      <w:pPr>
                        <w:adjustRightInd w:val="0"/>
                        <w:snapToGrid w:val="0"/>
                        <w:spacing w:line="240" w:lineRule="exact"/>
                        <w:jc w:val="center"/>
                        <w:rPr>
                          <w:szCs w:val="21"/>
                        </w:rPr>
                      </w:pPr>
                      <w:r>
                        <w:rPr>
                          <w:rFonts w:hint="eastAsia"/>
                          <w:szCs w:val="21"/>
                        </w:rPr>
                        <w:t>限选</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172720</wp:posOffset>
                </wp:positionV>
                <wp:extent cx="280035" cy="891540"/>
                <wp:effectExtent l="4445" t="5080" r="20320" b="17780"/>
                <wp:wrapNone/>
                <wp:docPr id="28" name="文本框 28"/>
                <wp:cNvGraphicFramePr/>
                <a:graphic xmlns:a="http://schemas.openxmlformats.org/drawingml/2006/main">
                  <a:graphicData uri="http://schemas.microsoft.com/office/word/2010/wordprocessingShape">
                    <wps:wsp>
                      <wps:cNvSpPr txBox="1"/>
                      <wps:spPr>
                        <a:xfrm>
                          <a:off x="0" y="0"/>
                          <a:ext cx="280035" cy="891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 w:firstLineChars="100"/>
                              <w:rPr>
                                <w:szCs w:val="21"/>
                              </w:rPr>
                            </w:pPr>
                            <w:r>
                              <w:rPr>
                                <w:rFonts w:hint="eastAsia"/>
                                <w:szCs w:val="21"/>
                              </w:rPr>
                              <w:t>选修课程</w:t>
                            </w:r>
                          </w:p>
                        </w:txbxContent>
                      </wps:txbx>
                      <wps:bodyPr vert="eaVert" lIns="36000" tIns="36000" rIns="36000" bIns="36000" upright="1">
                        <a:spAutoFit/>
                      </wps:bodyPr>
                    </wps:wsp>
                  </a:graphicData>
                </a:graphic>
              </wp:anchor>
            </w:drawing>
          </mc:Choice>
          <mc:Fallback>
            <w:pict>
              <v:shape id="_x0000_s1026" o:spid="_x0000_s1026" o:spt="202" type="#_x0000_t202" style="position:absolute;left:0pt;margin-left:45pt;margin-top:13.6pt;height:70.2pt;width:22.05pt;z-index:251665408;mso-width-relative:page;mso-height-relative:page;" fillcolor="#FFFFFF" filled="t" stroked="t" coordsize="21600,21600" o:gfxdata="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FkIzf2AAAAAkBAAAPAAAAAAAAAAEAIAAAACIAAABkcnMvZG93&#10;bnJldi54bWxQSwECFAAUAAAACACHTuJAnMQPBTkCAAChBAAADgAAAAAAAAABACAAAAAnAQAAZHJz&#10;L2Uyb0RvYy54bWxQSwUGAAAAAAYABgBZAQAA0gUAAAAA&#10;">
                <v:fill on="t" focussize="0,0"/>
                <v:stroke color="#000000" joinstyle="miter"/>
                <v:imagedata o:title=""/>
                <o:lock v:ext="edit" aspectratio="f"/>
                <v:textbox inset="1mm,1mm,1mm,1mm" style="layout-flow:vertical-ideographic;mso-fit-shape-to-text:t;">
                  <w:txbxContent>
                    <w:p>
                      <w:pPr>
                        <w:ind w:firstLine="210" w:firstLineChars="100"/>
                        <w:rPr>
                          <w:szCs w:val="21"/>
                        </w:rPr>
                      </w:pPr>
                      <w:r>
                        <w:rPr>
                          <w:rFonts w:hint="eastAsia"/>
                          <w:szCs w:val="21"/>
                        </w:rPr>
                        <w:t>选修课程</w:t>
                      </w:r>
                    </w:p>
                  </w:txbxContent>
                </v:textbox>
              </v:shap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77696" behindDoc="0" locked="0" layoutInCell="1" allowOverlap="1">
                <wp:simplePos x="0" y="0"/>
                <wp:positionH relativeFrom="column">
                  <wp:posOffset>1028700</wp:posOffset>
                </wp:positionH>
                <wp:positionV relativeFrom="paragraph">
                  <wp:posOffset>116205</wp:posOffset>
                </wp:positionV>
                <wp:extent cx="114300" cy="0"/>
                <wp:effectExtent l="0" t="38100" r="0" b="38100"/>
                <wp:wrapNone/>
                <wp:docPr id="27" name="直接连接符 27"/>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81pt;margin-top:9.15pt;height:0pt;width:9pt;z-index:251677696;mso-width-relative:page;mso-height-relative:page;" filled="f" stroked="t" coordsize="21600,21600" o:gfxdata="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hTFBvVAAAACQEAAA8AAAAAAAAAAQAgAAAAIgAAAGRycy9kb3ducmV2LnhtbFBL&#10;AQIUABQAAAAIAIdO4kAWEhro+QEAAOsDAAAOAAAAAAAAAAEAIAAAACQBAABkcnMvZTJvRG9jLnht&#10;bFBLBQYAAAAABgAGAFkBAACP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1028700</wp:posOffset>
                </wp:positionH>
                <wp:positionV relativeFrom="paragraph">
                  <wp:posOffset>116840</wp:posOffset>
                </wp:positionV>
                <wp:extent cx="635" cy="495300"/>
                <wp:effectExtent l="4445" t="0" r="13970" b="0"/>
                <wp:wrapNone/>
                <wp:docPr id="26" name="直接连接符 26"/>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1pt;margin-top:9.2pt;height:39pt;width:0.05pt;z-index:251681792;mso-width-relative:page;mso-height-relative:page;" filled="f" stroked="t" coordsize="21600,21600" o:gfxdata="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VDQa1wAAAAkBAAAPAAAAAAAAAAEAIAAAACIAAABkcnMvZG93bnJldi54bWxQSwEC&#10;FAAUAAAACACHTuJAWjEDZvUBAADpAwAADgAAAAAAAAABACAAAAAm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342900</wp:posOffset>
                </wp:positionH>
                <wp:positionV relativeFrom="paragraph">
                  <wp:posOffset>17145</wp:posOffset>
                </wp:positionV>
                <wp:extent cx="114300" cy="0"/>
                <wp:effectExtent l="0" t="38100" r="0" b="38100"/>
                <wp:wrapNone/>
                <wp:docPr id="25" name="直接连接符 25"/>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7pt;margin-top:1.35pt;height:0pt;width:9pt;z-index:251675648;mso-width-relative:page;mso-height-relative:page;" filled="f" stroked="t" coordsize="21600,21600" o:gfxdata="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GZ9DtUAAAAFAQAADwAAAAAAAAABACAAAAAiAAAAZHJzL2Rvd25yZXYueG1sUEsB&#10;AhQAFAAAAAgAh07iQLfZ2G74AQAA6wMAAA4AAAAAAAAAAQAgAAAAJAEAAGRycy9lMm9Eb2MueG1s&#10;UEsFBgAAAAAGAAYAWQEAAI4FAAAAAA==&#10;">
                <v:fill on="f" focussize="0,0"/>
                <v:stroke color="#000000" joinstyle="round" endarrow="block"/>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69504" behindDoc="0" locked="0" layoutInCell="1" allowOverlap="1">
                <wp:simplePos x="0" y="0"/>
                <wp:positionH relativeFrom="column">
                  <wp:posOffset>1845945</wp:posOffset>
                </wp:positionH>
                <wp:positionV relativeFrom="paragraph">
                  <wp:posOffset>179070</wp:posOffset>
                </wp:positionV>
                <wp:extent cx="3915410" cy="314325"/>
                <wp:effectExtent l="4445" t="4445" r="23495" b="5080"/>
                <wp:wrapNone/>
                <wp:docPr id="21" name="文本框 21"/>
                <wp:cNvGraphicFramePr/>
                <a:graphic xmlns:a="http://schemas.openxmlformats.org/drawingml/2006/main">
                  <a:graphicData uri="http://schemas.microsoft.com/office/word/2010/wordprocessingShape">
                    <wps:wsp>
                      <wps:cNvSpPr txBox="1"/>
                      <wps:spPr>
                        <a:xfrm>
                          <a:off x="0" y="0"/>
                          <a:ext cx="39154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szCs w:val="21"/>
                              </w:rPr>
                            </w:pPr>
                            <w:r>
                              <w:rPr>
                                <w:rFonts w:hint="eastAsia"/>
                                <w:szCs w:val="21"/>
                              </w:rPr>
                              <w:t>普通话、旅游常识、就业与创业</w:t>
                            </w:r>
                          </w:p>
                        </w:txbxContent>
                      </wps:txbx>
                      <wps:bodyPr lIns="91440" tIns="28800" rIns="91440" bIns="28800" upright="1"/>
                    </wps:wsp>
                  </a:graphicData>
                </a:graphic>
              </wp:anchor>
            </w:drawing>
          </mc:Choice>
          <mc:Fallback>
            <w:pict>
              <v:shape id="_x0000_s1026" o:spid="_x0000_s1026" o:spt="202" type="#_x0000_t202" style="position:absolute;left:0pt;margin-left:145.35pt;margin-top:14.1pt;height:24.75pt;width:308.3pt;z-index:251669504;mso-width-relative:page;mso-height-relative:page;" fillcolor="#FFFFFF" filled="t" stroked="t" coordsize="21600,21600" o:gfxdata="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7mHONYAAAAJAQAADwAAAAAAAAABACAAAAAiAAAAZHJzL2Rvd25yZXYueG1sUEsBAhQAFAAAAAgA&#10;h07iQE5sUK0nAgAAegQAAA4AAAAAAAAAAQAgAAAAJQEAAGRycy9lMm9Eb2MueG1sUEsFBgAAAAAG&#10;AAYAWQEAAL4FAAAAAA==&#10;">
                <v:fill on="t" focussize="0,0"/>
                <v:stroke color="#000000" joinstyle="miter"/>
                <v:imagedata o:title=""/>
                <o:lock v:ext="edit" aspectratio="f"/>
                <v:textbox inset="2.54mm,0.8mm,2.54mm,0.8mm">
                  <w:txbxContent>
                    <w:p>
                      <w:pPr>
                        <w:spacing w:line="240" w:lineRule="exact"/>
                        <w:jc w:val="center"/>
                        <w:rPr>
                          <w:szCs w:val="21"/>
                        </w:rPr>
                      </w:pPr>
                      <w:r>
                        <w:rPr>
                          <w:rFonts w:hint="eastAsia"/>
                          <w:szCs w:val="21"/>
                        </w:rPr>
                        <w:t>普通话、旅游常识、就业与创业</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1152525</wp:posOffset>
                </wp:positionH>
                <wp:positionV relativeFrom="paragraph">
                  <wp:posOffset>198120</wp:posOffset>
                </wp:positionV>
                <wp:extent cx="581660" cy="282575"/>
                <wp:effectExtent l="4445" t="4445" r="23495" b="17780"/>
                <wp:wrapNone/>
                <wp:docPr id="22" name="文本框 22"/>
                <wp:cNvGraphicFramePr/>
                <a:graphic xmlns:a="http://schemas.openxmlformats.org/drawingml/2006/main">
                  <a:graphicData uri="http://schemas.microsoft.com/office/word/2010/wordprocessingShape">
                    <wps:wsp>
                      <wps:cNvSpPr txBox="1"/>
                      <wps:spPr>
                        <a:xfrm>
                          <a:off x="0" y="0"/>
                          <a:ext cx="581660" cy="28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jc w:val="center"/>
                              <w:rPr>
                                <w:sz w:val="18"/>
                                <w:szCs w:val="18"/>
                              </w:rPr>
                            </w:pPr>
                            <w:r>
                              <w:rPr>
                                <w:rFonts w:hint="eastAsia"/>
                                <w:szCs w:val="21"/>
                              </w:rPr>
                              <w:t>任选</w:t>
                            </w:r>
                          </w:p>
                        </w:txbxContent>
                      </wps:txbx>
                      <wps:bodyPr upright="1"/>
                    </wps:wsp>
                  </a:graphicData>
                </a:graphic>
              </wp:anchor>
            </w:drawing>
          </mc:Choice>
          <mc:Fallback>
            <w:pict>
              <v:shape id="_x0000_s1026" o:spid="_x0000_s1026" o:spt="202" type="#_x0000_t202" style="position:absolute;left:0pt;margin-left:90.75pt;margin-top:15.6pt;height:22.25pt;width:45.8pt;z-index:251667456;mso-width-relative:page;mso-height-relative:page;" fillcolor="#FFFFFF" filled="t" stroked="t" coordsize="21600,21600" o:gfxdata="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Zsz42AAAAAkBAAAPAAAAAAAAAAEA&#10;IAAAACIAAABkcnMvZG93bnJldi54bWxQSwECFAAUAAAACACHTuJAeTqeFQ8CAABFBAAADgAAAAAA&#10;AAABACAAAAAnAQAAZHJzL2Uyb0RvYy54bWxQSwUGAAAAAAYABgBZAQAAqAUAAAAA&#10;">
                <v:fill on="t" focussize="0,0"/>
                <v:stroke color="#000000" joinstyle="miter"/>
                <v:imagedata o:title=""/>
                <o:lock v:ext="edit" aspectratio="f"/>
                <v:textbox>
                  <w:txbxContent>
                    <w:p>
                      <w:pPr>
                        <w:adjustRightInd w:val="0"/>
                        <w:snapToGrid w:val="0"/>
                        <w:spacing w:line="240" w:lineRule="exact"/>
                        <w:jc w:val="center"/>
                        <w:rPr>
                          <w:sz w:val="18"/>
                          <w:szCs w:val="18"/>
                        </w:rPr>
                      </w:pPr>
                      <w:r>
                        <w:rPr>
                          <w:rFonts w:hint="eastAsia"/>
                          <w:szCs w:val="21"/>
                        </w:rPr>
                        <w:t>任选</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159385</wp:posOffset>
                </wp:positionV>
                <wp:extent cx="228600" cy="0"/>
                <wp:effectExtent l="0" t="38100" r="0" b="38100"/>
                <wp:wrapNone/>
                <wp:docPr id="6" name="直接连接符 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63pt;margin-top:12.55pt;height:0pt;width:18pt;z-index:251661312;mso-width-relative:page;mso-height-relative:page;" filled="f" stroked="t" coordsize="21600,21600" o:gfxdata="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KvtjX1wAAAAkBAAAPAAAAAAAAAAEAIAAAACIAAABkcnMvZG93bnJldi54bWxQ&#10;SwECFAAUAAAACACHTuJAZsKKifgBAADpAwAADgAAAAAAAAABACAAAAAmAQAAZHJzL2Uyb0RvYy54&#10;bWxQSwUGAAAAAAYABgBZAQAAkAUAAAAA&#10;">
                <v:fill on="f" focussize="0,0"/>
                <v:stroke color="#000000" joinstyle="round" endarrow="block"/>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80768" behindDoc="0" locked="0" layoutInCell="1" allowOverlap="1">
                <wp:simplePos x="0" y="0"/>
                <wp:positionH relativeFrom="column">
                  <wp:posOffset>1028700</wp:posOffset>
                </wp:positionH>
                <wp:positionV relativeFrom="paragraph">
                  <wp:posOffset>103505</wp:posOffset>
                </wp:positionV>
                <wp:extent cx="114300" cy="0"/>
                <wp:effectExtent l="0" t="38100" r="0" b="38100"/>
                <wp:wrapNone/>
                <wp:docPr id="5" name="直接连接符 5"/>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81pt;margin-top:8.15pt;height:0pt;width:9pt;z-index:251680768;mso-width-relative:page;mso-height-relative:page;" filled="f" stroked="t" coordsize="21600,21600" o:gfxdata="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y4hq1QAAAAkBAAAPAAAAAAAAAAEAIAAAACIAAABkcnMvZG93bnJldi54bWxQSwEC&#10;FAAUAAAACACHTuJADcQb//cBAADpAwAADgAAAAAAAAABACAAAAAkAQAAZHJzL2Uyb0RvYy54bWxQ&#10;SwUGAAAAAAYABgBZAQAAj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103505</wp:posOffset>
                </wp:positionV>
                <wp:extent cx="114300" cy="0"/>
                <wp:effectExtent l="0" t="38100" r="0" b="38100"/>
                <wp:wrapNone/>
                <wp:docPr id="7" name="直接连接符 7"/>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6pt;margin-top:8.15pt;height:0pt;width:9pt;z-index:251672576;mso-width-relative:page;mso-height-relative:page;" filled="f" stroked="t" coordsize="21600,21600" o:gfxdata="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D3MH9UAAAAHAQAADwAAAAAAAAABACAAAAAiAAAAZHJzL2Rvd25yZXYueG1sUEsB&#10;AhQAFAAAAAgAh07iQEG0TqP4AQAA6QMAAA4AAAAAAAAAAQAgAAAAJAEAAGRycy9lMm9Eb2MueG1s&#10;UEsFBgAAAAAGAAYAWQEAAI4FAAAAAA==&#10;">
                <v:fill on="f" focussize="0,0"/>
                <v:stroke color="#000000" joinstyle="round" endarrow="block"/>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700224" behindDoc="0" locked="0" layoutInCell="1" allowOverlap="1">
                <wp:simplePos x="0" y="0"/>
                <wp:positionH relativeFrom="column">
                  <wp:posOffset>4381500</wp:posOffset>
                </wp:positionH>
                <wp:positionV relativeFrom="paragraph">
                  <wp:posOffset>102870</wp:posOffset>
                </wp:positionV>
                <wp:extent cx="1343025" cy="504825"/>
                <wp:effectExtent l="4445" t="5080" r="5080" b="4445"/>
                <wp:wrapNone/>
                <wp:docPr id="45" name="文本框 45"/>
                <wp:cNvGraphicFramePr/>
                <a:graphic xmlns:a="http://schemas.openxmlformats.org/drawingml/2006/main">
                  <a:graphicData uri="http://schemas.microsoft.com/office/word/2010/wordprocessingShape">
                    <wps:wsp>
                      <wps:cNvSpPr txBox="1"/>
                      <wps:spPr>
                        <a:xfrm>
                          <a:off x="0" y="0"/>
                          <a:ext cx="1343025" cy="504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汽车运用与维修</w:t>
                            </w:r>
                          </w:p>
                          <w:p>
                            <w:pPr>
                              <w:ind w:left="-210" w:leftChars="-100" w:right="-105" w:rightChars="-50"/>
                              <w:jc w:val="center"/>
                            </w:pPr>
                            <w:r>
                              <w:rPr>
                                <w:rFonts w:hint="eastAsia"/>
                              </w:rPr>
                              <w:t>（汽车电器维修方向）</w:t>
                            </w:r>
                          </w:p>
                        </w:txbxContent>
                      </wps:txbx>
                      <wps:bodyPr upright="1"/>
                    </wps:wsp>
                  </a:graphicData>
                </a:graphic>
              </wp:anchor>
            </w:drawing>
          </mc:Choice>
          <mc:Fallback>
            <w:pict>
              <v:shape id="_x0000_s1026" o:spid="_x0000_s1026" o:spt="202" type="#_x0000_t202" style="position:absolute;left:0pt;margin-left:345pt;margin-top:8.1pt;height:39.75pt;width:105.75pt;z-index:251700224;mso-width-relative:page;mso-height-relative:page;" fillcolor="#FFFFFF" filled="t" stroked="t" coordsize="21600,21600" o:gfxdata="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wEDqNgAAAAJAQAADwAAAAAAAAAB&#10;ACAAAAAiAAAAZHJzL2Rvd25yZXYueG1sUEsBAhQAFAAAAAgAh07iQE8Tm+MQAgAARgQAAA4AAAAA&#10;AAAAAQAgAAAAJwEAAGRycy9lMm9Eb2MueG1sUEsFBgAAAAAGAAYAWQEAAKkFAAAAAA==&#10;">
                <v:fill on="t" focussize="0,0"/>
                <v:stroke color="#000000" joinstyle="miter"/>
                <v:imagedata o:title=""/>
                <o:lock v:ext="edit" aspectratio="f"/>
                <v:textbox>
                  <w:txbxContent>
                    <w:p>
                      <w:pPr>
                        <w:jc w:val="center"/>
                      </w:pPr>
                      <w:r>
                        <w:rPr>
                          <w:rFonts w:hint="eastAsia"/>
                        </w:rPr>
                        <w:t>汽车运用与维修</w:t>
                      </w:r>
                    </w:p>
                    <w:p>
                      <w:pPr>
                        <w:ind w:left="-210" w:leftChars="-100" w:right="-105" w:rightChars="-50"/>
                        <w:jc w:val="center"/>
                      </w:pPr>
                      <w:r>
                        <w:rPr>
                          <w:rFonts w:hint="eastAsia"/>
                        </w:rPr>
                        <w:t>（汽车电器维修方向）</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1553210</wp:posOffset>
                </wp:positionH>
                <wp:positionV relativeFrom="paragraph">
                  <wp:posOffset>102870</wp:posOffset>
                </wp:positionV>
                <wp:extent cx="1332865" cy="504825"/>
                <wp:effectExtent l="4445" t="5080" r="15240" b="4445"/>
                <wp:wrapNone/>
                <wp:docPr id="9" name="文本框 9"/>
                <wp:cNvGraphicFramePr/>
                <a:graphic xmlns:a="http://schemas.openxmlformats.org/drawingml/2006/main">
                  <a:graphicData uri="http://schemas.microsoft.com/office/word/2010/wordprocessingShape">
                    <wps:wsp>
                      <wps:cNvSpPr txBox="1"/>
                      <wps:spPr>
                        <a:xfrm>
                          <a:off x="0" y="0"/>
                          <a:ext cx="1332865" cy="504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汽车运用与维修</w:t>
                            </w:r>
                          </w:p>
                          <w:p>
                            <w:pPr>
                              <w:jc w:val="center"/>
                            </w:pPr>
                            <w:r>
                              <w:rPr>
                                <w:rFonts w:hint="eastAsia"/>
                              </w:rPr>
                              <w:t>（汽车机修方向）</w:t>
                            </w:r>
                          </w:p>
                        </w:txbxContent>
                      </wps:txbx>
                      <wps:bodyPr upright="1"/>
                    </wps:wsp>
                  </a:graphicData>
                </a:graphic>
              </wp:anchor>
            </w:drawing>
          </mc:Choice>
          <mc:Fallback>
            <w:pict>
              <v:shape id="_x0000_s1026" o:spid="_x0000_s1026" o:spt="202" type="#_x0000_t202" style="position:absolute;left:0pt;margin-left:122.3pt;margin-top:8.1pt;height:39.75pt;width:104.95pt;z-index:251691008;mso-width-relative:page;mso-height-relative:page;" fillcolor="#FFFFFF" filled="t" stroked="t" coordsize="21600,21600" o:gfxdata="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TwAxzZAAAACQEAAA8AAAAAAAAA&#10;AQAgAAAAIgAAAGRycy9kb3ducmV2LnhtbFBLAQIUABQAAAAIAIdO4kB8l7EaEAIAAEQEAAAOAAAA&#10;AAAAAAEAIAAAACgBAABkcnMvZTJvRG9jLnhtbFBLBQYAAAAABgAGAFkBAACqBQAAAAA=&#10;">
                <v:fill on="t" focussize="0,0"/>
                <v:stroke color="#000000" joinstyle="miter"/>
                <v:imagedata o:title=""/>
                <o:lock v:ext="edit" aspectratio="f"/>
                <v:textbox>
                  <w:txbxContent>
                    <w:p>
                      <w:pPr>
                        <w:jc w:val="center"/>
                      </w:pPr>
                      <w:r>
                        <w:rPr>
                          <w:rFonts w:hint="eastAsia"/>
                        </w:rPr>
                        <w:t>汽车运用与维修</w:t>
                      </w:r>
                    </w:p>
                    <w:p>
                      <w:pPr>
                        <w:jc w:val="center"/>
                      </w:pPr>
                      <w:r>
                        <w:rPr>
                          <w:rFonts w:hint="eastAsia"/>
                        </w:rPr>
                        <w:t>（汽车机修方向）</w:t>
                      </w:r>
                    </w:p>
                  </w:txbxContent>
                </v:textbox>
              </v:shape>
            </w:pict>
          </mc:Fallback>
        </mc:AlternateContent>
      </w:r>
    </w:p>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702272" behindDoc="0" locked="0" layoutInCell="1" allowOverlap="1">
                <wp:simplePos x="0" y="0"/>
                <wp:positionH relativeFrom="column">
                  <wp:posOffset>4381500</wp:posOffset>
                </wp:positionH>
                <wp:positionV relativeFrom="paragraph">
                  <wp:posOffset>168910</wp:posOffset>
                </wp:positionV>
                <wp:extent cx="1334135" cy="1971040"/>
                <wp:effectExtent l="4445" t="4445" r="13970" b="5715"/>
                <wp:wrapNone/>
                <wp:docPr id="48" name="文本框 48"/>
                <wp:cNvGraphicFramePr/>
                <a:graphic xmlns:a="http://schemas.openxmlformats.org/drawingml/2006/main">
                  <a:graphicData uri="http://schemas.microsoft.com/office/word/2010/wordprocessingShape">
                    <wps:wsp>
                      <wps:cNvSpPr txBox="1"/>
                      <wps:spPr>
                        <a:xfrm>
                          <a:off x="0" y="0"/>
                          <a:ext cx="1334135" cy="18853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pacing w:val="-11"/>
                              </w:rPr>
                            </w:pPr>
                            <w:r>
                              <w:rPr>
                                <w:spacing w:val="-11"/>
                              </w:rPr>
                              <w:t>1.</w:t>
                            </w:r>
                            <w:r>
                              <w:rPr>
                                <w:rFonts w:hint="eastAsia"/>
                                <w:spacing w:val="-11"/>
                              </w:rPr>
                              <w:t>汽车车身电器设备检修</w:t>
                            </w:r>
                          </w:p>
                          <w:p>
                            <w:pPr>
                              <w:jc w:val="left"/>
                              <w:rPr>
                                <w:spacing w:val="-11"/>
                              </w:rPr>
                            </w:pPr>
                            <w:r>
                              <w:rPr>
                                <w:spacing w:val="-11"/>
                              </w:rPr>
                              <w:t>2.</w:t>
                            </w:r>
                            <w:r>
                              <w:rPr>
                                <w:rFonts w:hint="eastAsia"/>
                                <w:spacing w:val="-11"/>
                              </w:rPr>
                              <w:t>汽车空调</w:t>
                            </w:r>
                          </w:p>
                          <w:p>
                            <w:pPr>
                              <w:jc w:val="left"/>
                              <w:rPr>
                                <w:spacing w:val="-11"/>
                              </w:rPr>
                            </w:pPr>
                            <w:r>
                              <w:rPr>
                                <w:spacing w:val="-11"/>
                              </w:rPr>
                              <w:t>3.</w:t>
                            </w:r>
                            <w:r>
                              <w:rPr>
                                <w:rFonts w:hint="eastAsia"/>
                                <w:spacing w:val="-11"/>
                              </w:rPr>
                              <w:t>汽车车载网络</w:t>
                            </w:r>
                          </w:p>
                          <w:p>
                            <w:pPr>
                              <w:jc w:val="left"/>
                              <w:rPr>
                                <w:spacing w:val="-11"/>
                              </w:rPr>
                            </w:pPr>
                            <w:r>
                              <w:rPr>
                                <w:spacing w:val="-11"/>
                              </w:rPr>
                              <w:t>4.</w:t>
                            </w:r>
                            <w:r>
                              <w:rPr>
                                <w:rFonts w:hint="eastAsia"/>
                                <w:spacing w:val="-11"/>
                              </w:rPr>
                              <w:t>汽车电子电工技术</w:t>
                            </w:r>
                          </w:p>
                          <w:p>
                            <w:pPr>
                              <w:jc w:val="left"/>
                              <w:rPr>
                                <w:spacing w:val="-11"/>
                              </w:rPr>
                            </w:pPr>
                            <w:r>
                              <w:rPr>
                                <w:spacing w:val="-11"/>
                              </w:rPr>
                              <w:t>5.</w:t>
                            </w:r>
                            <w:r>
                              <w:rPr>
                                <w:rFonts w:hint="eastAsia"/>
                                <w:spacing w:val="-11"/>
                              </w:rPr>
                              <w:t>汽车维修综合实训</w:t>
                            </w:r>
                          </w:p>
                          <w:p>
                            <w:pPr>
                              <w:spacing w:line="288" w:lineRule="auto"/>
                              <w:jc w:val="left"/>
                              <w:rPr>
                                <w:rFonts w:hint="eastAsia"/>
                                <w:spacing w:val="-11"/>
                              </w:rPr>
                            </w:pPr>
                            <w:r>
                              <w:rPr>
                                <w:spacing w:val="-11"/>
                              </w:rPr>
                              <w:t>6</w:t>
                            </w:r>
                            <w:r>
                              <w:rPr>
                                <w:rFonts w:hint="eastAsia"/>
                                <w:spacing w:val="-11"/>
                              </w:rPr>
                              <w:t>.</w:t>
                            </w:r>
                            <w:r>
                              <w:rPr>
                                <w:rFonts w:hint="eastAsia"/>
                                <w:spacing w:val="-11"/>
                                <w:lang w:val="en-US" w:eastAsia="zh-CN"/>
                              </w:rPr>
                              <w:t>智能网联汽车检测与运维</w:t>
                            </w:r>
                            <w:r>
                              <w:rPr>
                                <w:rFonts w:hint="eastAsia"/>
                                <w:spacing w:val="-11"/>
                              </w:rPr>
                              <w:t>考级训练</w:t>
                            </w:r>
                          </w:p>
                          <w:p>
                            <w:pPr>
                              <w:jc w:val="left"/>
                              <w:rPr>
                                <w:spacing w:val="-11"/>
                              </w:rPr>
                            </w:pPr>
                            <w:r>
                              <w:rPr>
                                <w:spacing w:val="-11"/>
                              </w:rPr>
                              <w:t>7.</w:t>
                            </w:r>
                            <w:r>
                              <w:rPr>
                                <w:rFonts w:hint="eastAsia"/>
                                <w:spacing w:val="-11"/>
                              </w:rPr>
                              <w:t>顶岗实习</w:t>
                            </w:r>
                          </w:p>
                          <w:p/>
                        </w:txbxContent>
                      </wps:txbx>
                      <wps:bodyPr upright="1"/>
                    </wps:wsp>
                  </a:graphicData>
                </a:graphic>
              </wp:anchor>
            </w:drawing>
          </mc:Choice>
          <mc:Fallback>
            <w:pict>
              <v:shape id="_x0000_s1026" o:spid="_x0000_s1026" o:spt="202" type="#_x0000_t202" style="position:absolute;left:0pt;margin-left:345pt;margin-top:13.3pt;height:155.2pt;width:105.05pt;z-index:251702272;mso-width-relative:page;mso-height-relative:page;" fillcolor="#FFFFFF" filled="t" stroked="t" coordsize="21600,21600" o:gfxdata="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s6232AAAAAoBAAAPAAAAAAAA&#10;AAEAIAAAACIAAABkcnMvZG93bnJldi54bWxQSwECFAAUAAAACACHTuJAIrnagxICAABHBAAADgAA&#10;AAAAAAABACAAAAAnAQAAZHJzL2Uyb0RvYy54bWxQSwUGAAAAAAYABgBZAQAAqwUAAAAA&#10;">
                <v:fill on="t" focussize="0,0"/>
                <v:stroke color="#000000" joinstyle="miter"/>
                <v:imagedata o:title=""/>
                <o:lock v:ext="edit" aspectratio="f"/>
                <v:textbox>
                  <w:txbxContent>
                    <w:p>
                      <w:pPr>
                        <w:jc w:val="left"/>
                        <w:rPr>
                          <w:spacing w:val="-11"/>
                        </w:rPr>
                      </w:pPr>
                      <w:r>
                        <w:rPr>
                          <w:spacing w:val="-11"/>
                        </w:rPr>
                        <w:t>1.</w:t>
                      </w:r>
                      <w:r>
                        <w:rPr>
                          <w:rFonts w:hint="eastAsia"/>
                          <w:spacing w:val="-11"/>
                        </w:rPr>
                        <w:t>汽车车身电器设备检修</w:t>
                      </w:r>
                    </w:p>
                    <w:p>
                      <w:pPr>
                        <w:jc w:val="left"/>
                        <w:rPr>
                          <w:spacing w:val="-11"/>
                        </w:rPr>
                      </w:pPr>
                      <w:r>
                        <w:rPr>
                          <w:spacing w:val="-11"/>
                        </w:rPr>
                        <w:t>2.</w:t>
                      </w:r>
                      <w:r>
                        <w:rPr>
                          <w:rFonts w:hint="eastAsia"/>
                          <w:spacing w:val="-11"/>
                        </w:rPr>
                        <w:t>汽车空调</w:t>
                      </w:r>
                    </w:p>
                    <w:p>
                      <w:pPr>
                        <w:jc w:val="left"/>
                        <w:rPr>
                          <w:spacing w:val="-11"/>
                        </w:rPr>
                      </w:pPr>
                      <w:r>
                        <w:rPr>
                          <w:spacing w:val="-11"/>
                        </w:rPr>
                        <w:t>3.</w:t>
                      </w:r>
                      <w:r>
                        <w:rPr>
                          <w:rFonts w:hint="eastAsia"/>
                          <w:spacing w:val="-11"/>
                        </w:rPr>
                        <w:t>汽车车载网络</w:t>
                      </w:r>
                    </w:p>
                    <w:p>
                      <w:pPr>
                        <w:jc w:val="left"/>
                        <w:rPr>
                          <w:spacing w:val="-11"/>
                        </w:rPr>
                      </w:pPr>
                      <w:r>
                        <w:rPr>
                          <w:spacing w:val="-11"/>
                        </w:rPr>
                        <w:t>4.</w:t>
                      </w:r>
                      <w:r>
                        <w:rPr>
                          <w:rFonts w:hint="eastAsia"/>
                          <w:spacing w:val="-11"/>
                        </w:rPr>
                        <w:t>汽车电子电工技术</w:t>
                      </w:r>
                    </w:p>
                    <w:p>
                      <w:pPr>
                        <w:jc w:val="left"/>
                        <w:rPr>
                          <w:spacing w:val="-11"/>
                        </w:rPr>
                      </w:pPr>
                      <w:r>
                        <w:rPr>
                          <w:spacing w:val="-11"/>
                        </w:rPr>
                        <w:t>5.</w:t>
                      </w:r>
                      <w:r>
                        <w:rPr>
                          <w:rFonts w:hint="eastAsia"/>
                          <w:spacing w:val="-11"/>
                        </w:rPr>
                        <w:t>汽车维修综合实训</w:t>
                      </w:r>
                    </w:p>
                    <w:p>
                      <w:pPr>
                        <w:spacing w:line="288" w:lineRule="auto"/>
                        <w:jc w:val="left"/>
                        <w:rPr>
                          <w:rFonts w:hint="eastAsia"/>
                          <w:spacing w:val="-11"/>
                        </w:rPr>
                      </w:pPr>
                      <w:r>
                        <w:rPr>
                          <w:spacing w:val="-11"/>
                        </w:rPr>
                        <w:t>6</w:t>
                      </w:r>
                      <w:r>
                        <w:rPr>
                          <w:rFonts w:hint="eastAsia"/>
                          <w:spacing w:val="-11"/>
                        </w:rPr>
                        <w:t>.</w:t>
                      </w:r>
                      <w:r>
                        <w:rPr>
                          <w:rFonts w:hint="eastAsia"/>
                          <w:spacing w:val="-11"/>
                          <w:lang w:val="en-US" w:eastAsia="zh-CN"/>
                        </w:rPr>
                        <w:t>智能网联汽车检测与运维</w:t>
                      </w:r>
                      <w:r>
                        <w:rPr>
                          <w:rFonts w:hint="eastAsia"/>
                          <w:spacing w:val="-11"/>
                        </w:rPr>
                        <w:t>考级训练</w:t>
                      </w:r>
                    </w:p>
                    <w:p>
                      <w:pPr>
                        <w:jc w:val="left"/>
                        <w:rPr>
                          <w:spacing w:val="-11"/>
                        </w:rPr>
                      </w:pPr>
                      <w:r>
                        <w:rPr>
                          <w:spacing w:val="-11"/>
                        </w:rPr>
                        <w:t>7.</w:t>
                      </w:r>
                      <w:r>
                        <w:rPr>
                          <w:rFonts w:hint="eastAsia"/>
                          <w:spacing w:val="-11"/>
                        </w:rPr>
                        <w:t>顶岗实习</w:t>
                      </w:r>
                    </w:p>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1524000</wp:posOffset>
                </wp:positionH>
                <wp:positionV relativeFrom="paragraph">
                  <wp:posOffset>197485</wp:posOffset>
                </wp:positionV>
                <wp:extent cx="1363345" cy="1950720"/>
                <wp:effectExtent l="4445" t="4445" r="22860" b="6985"/>
                <wp:wrapNone/>
                <wp:docPr id="47" name="文本框 47"/>
                <wp:cNvGraphicFramePr/>
                <a:graphic xmlns:a="http://schemas.openxmlformats.org/drawingml/2006/main">
                  <a:graphicData uri="http://schemas.microsoft.com/office/word/2010/wordprocessingShape">
                    <wps:wsp>
                      <wps:cNvSpPr txBox="1"/>
                      <wps:spPr>
                        <a:xfrm>
                          <a:off x="0" y="0"/>
                          <a:ext cx="1363345" cy="18853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88" w:lineRule="auto"/>
                              <w:jc w:val="left"/>
                              <w:rPr>
                                <w:spacing w:val="-11"/>
                              </w:rPr>
                            </w:pPr>
                            <w:r>
                              <w:rPr>
                                <w:spacing w:val="-11"/>
                              </w:rPr>
                              <w:t>1.</w:t>
                            </w:r>
                            <w:r>
                              <w:rPr>
                                <w:rFonts w:hint="eastAsia"/>
                                <w:spacing w:val="-11"/>
                              </w:rPr>
                              <w:t>汽车维护</w:t>
                            </w:r>
                          </w:p>
                          <w:p>
                            <w:pPr>
                              <w:spacing w:line="288" w:lineRule="auto"/>
                              <w:jc w:val="left"/>
                              <w:rPr>
                                <w:spacing w:val="-11"/>
                              </w:rPr>
                            </w:pPr>
                            <w:r>
                              <w:rPr>
                                <w:spacing w:val="-11"/>
                              </w:rPr>
                              <w:t>2.</w:t>
                            </w:r>
                            <w:r>
                              <w:rPr>
                                <w:rFonts w:hint="eastAsia"/>
                                <w:spacing w:val="-11"/>
                              </w:rPr>
                              <w:t>汽车性能的检测</w:t>
                            </w:r>
                          </w:p>
                          <w:p>
                            <w:pPr>
                              <w:spacing w:line="288" w:lineRule="auto"/>
                              <w:jc w:val="left"/>
                              <w:rPr>
                                <w:spacing w:val="-11"/>
                              </w:rPr>
                            </w:pPr>
                            <w:r>
                              <w:rPr>
                                <w:spacing w:val="-11"/>
                              </w:rPr>
                              <w:t>3.</w:t>
                            </w:r>
                            <w:r>
                              <w:rPr>
                                <w:rFonts w:hint="eastAsia"/>
                                <w:spacing w:val="-11"/>
                              </w:rPr>
                              <w:t>汽车故障诊断与排除</w:t>
                            </w:r>
                          </w:p>
                          <w:p>
                            <w:pPr>
                              <w:spacing w:line="288" w:lineRule="auto"/>
                              <w:jc w:val="left"/>
                              <w:rPr>
                                <w:spacing w:val="-11"/>
                              </w:rPr>
                            </w:pPr>
                            <w:r>
                              <w:rPr>
                                <w:spacing w:val="-11"/>
                              </w:rPr>
                              <w:t>4.</w:t>
                            </w:r>
                            <w:r>
                              <w:rPr>
                                <w:rFonts w:hint="eastAsia"/>
                                <w:spacing w:val="-11"/>
                              </w:rPr>
                              <w:t>汽车电子电工技术</w:t>
                            </w:r>
                          </w:p>
                          <w:p>
                            <w:pPr>
                              <w:spacing w:line="288" w:lineRule="auto"/>
                              <w:jc w:val="left"/>
                              <w:rPr>
                                <w:spacing w:val="-11"/>
                              </w:rPr>
                            </w:pPr>
                            <w:r>
                              <w:rPr>
                                <w:spacing w:val="-11"/>
                              </w:rPr>
                              <w:t>5.</w:t>
                            </w:r>
                            <w:r>
                              <w:rPr>
                                <w:rFonts w:hint="eastAsia"/>
                                <w:spacing w:val="-11"/>
                              </w:rPr>
                              <w:t>汽车维修综合实训</w:t>
                            </w:r>
                          </w:p>
                          <w:p>
                            <w:pPr>
                              <w:spacing w:line="288" w:lineRule="auto"/>
                              <w:jc w:val="left"/>
                              <w:rPr>
                                <w:rFonts w:hint="eastAsia"/>
                                <w:spacing w:val="-11"/>
                              </w:rPr>
                            </w:pPr>
                            <w:r>
                              <w:rPr>
                                <w:spacing w:val="-11"/>
                              </w:rPr>
                              <w:t>6.</w:t>
                            </w:r>
                            <w:r>
                              <w:rPr>
                                <w:rFonts w:hint="eastAsia"/>
                                <w:spacing w:val="-11"/>
                                <w:lang w:val="en-US" w:eastAsia="zh-CN"/>
                              </w:rPr>
                              <w:t>智能网联汽车检测与运维</w:t>
                            </w:r>
                            <w:r>
                              <w:rPr>
                                <w:rFonts w:hint="eastAsia"/>
                                <w:spacing w:val="-11"/>
                              </w:rPr>
                              <w:t>考级训练</w:t>
                            </w:r>
                          </w:p>
                          <w:p>
                            <w:pPr>
                              <w:spacing w:line="288" w:lineRule="auto"/>
                              <w:jc w:val="left"/>
                              <w:rPr>
                                <w:spacing w:val="-11"/>
                              </w:rPr>
                            </w:pPr>
                            <w:r>
                              <w:rPr>
                                <w:spacing w:val="-11"/>
                              </w:rPr>
                              <w:t>7.</w:t>
                            </w:r>
                            <w:r>
                              <w:rPr>
                                <w:rFonts w:hint="eastAsia"/>
                                <w:spacing w:val="-11"/>
                              </w:rPr>
                              <w:t>顶岗实习</w:t>
                            </w:r>
                          </w:p>
                          <w:p/>
                        </w:txbxContent>
                      </wps:txbx>
                      <wps:bodyPr upright="1"/>
                    </wps:wsp>
                  </a:graphicData>
                </a:graphic>
              </wp:anchor>
            </w:drawing>
          </mc:Choice>
          <mc:Fallback>
            <w:pict>
              <v:shape id="_x0000_s1026" o:spid="_x0000_s1026" o:spt="202" type="#_x0000_t202" style="position:absolute;left:0pt;margin-left:120pt;margin-top:15.55pt;height:153.6pt;width:107.35pt;z-index:251701248;mso-width-relative:page;mso-height-relative:page;" fillcolor="#FFFFFF" filled="t" stroked="t" coordsize="21600,21600" o:gfxdata="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YQ8MXaAAAACgEAAA8AAAAA&#10;AAAAAQAgAAAAIgAAAGRycy9kb3ducmV2LnhtbFBLAQIUABQAAAAIAIdO4kA9dU+0EgIAAEcEAAAO&#10;AAAAAAAAAAEAIAAAACkBAABkcnMvZTJvRG9jLnhtbFBLBQYAAAAABgAGAFkBAACtBQAAAAA=&#10;">
                <v:fill on="t" focussize="0,0"/>
                <v:stroke color="#000000" joinstyle="miter"/>
                <v:imagedata o:title=""/>
                <o:lock v:ext="edit" aspectratio="f"/>
                <v:textbox>
                  <w:txbxContent>
                    <w:p>
                      <w:pPr>
                        <w:spacing w:line="288" w:lineRule="auto"/>
                        <w:jc w:val="left"/>
                        <w:rPr>
                          <w:spacing w:val="-11"/>
                        </w:rPr>
                      </w:pPr>
                      <w:r>
                        <w:rPr>
                          <w:spacing w:val="-11"/>
                        </w:rPr>
                        <w:t>1.</w:t>
                      </w:r>
                      <w:r>
                        <w:rPr>
                          <w:rFonts w:hint="eastAsia"/>
                          <w:spacing w:val="-11"/>
                        </w:rPr>
                        <w:t>汽车维护</w:t>
                      </w:r>
                    </w:p>
                    <w:p>
                      <w:pPr>
                        <w:spacing w:line="288" w:lineRule="auto"/>
                        <w:jc w:val="left"/>
                        <w:rPr>
                          <w:spacing w:val="-11"/>
                        </w:rPr>
                      </w:pPr>
                      <w:r>
                        <w:rPr>
                          <w:spacing w:val="-11"/>
                        </w:rPr>
                        <w:t>2.</w:t>
                      </w:r>
                      <w:r>
                        <w:rPr>
                          <w:rFonts w:hint="eastAsia"/>
                          <w:spacing w:val="-11"/>
                        </w:rPr>
                        <w:t>汽车性能的检测</w:t>
                      </w:r>
                    </w:p>
                    <w:p>
                      <w:pPr>
                        <w:spacing w:line="288" w:lineRule="auto"/>
                        <w:jc w:val="left"/>
                        <w:rPr>
                          <w:spacing w:val="-11"/>
                        </w:rPr>
                      </w:pPr>
                      <w:r>
                        <w:rPr>
                          <w:spacing w:val="-11"/>
                        </w:rPr>
                        <w:t>3.</w:t>
                      </w:r>
                      <w:r>
                        <w:rPr>
                          <w:rFonts w:hint="eastAsia"/>
                          <w:spacing w:val="-11"/>
                        </w:rPr>
                        <w:t>汽车故障诊断与排除</w:t>
                      </w:r>
                    </w:p>
                    <w:p>
                      <w:pPr>
                        <w:spacing w:line="288" w:lineRule="auto"/>
                        <w:jc w:val="left"/>
                        <w:rPr>
                          <w:spacing w:val="-11"/>
                        </w:rPr>
                      </w:pPr>
                      <w:r>
                        <w:rPr>
                          <w:spacing w:val="-11"/>
                        </w:rPr>
                        <w:t>4.</w:t>
                      </w:r>
                      <w:r>
                        <w:rPr>
                          <w:rFonts w:hint="eastAsia"/>
                          <w:spacing w:val="-11"/>
                        </w:rPr>
                        <w:t>汽车电子电工技术</w:t>
                      </w:r>
                    </w:p>
                    <w:p>
                      <w:pPr>
                        <w:spacing w:line="288" w:lineRule="auto"/>
                        <w:jc w:val="left"/>
                        <w:rPr>
                          <w:spacing w:val="-11"/>
                        </w:rPr>
                      </w:pPr>
                      <w:r>
                        <w:rPr>
                          <w:spacing w:val="-11"/>
                        </w:rPr>
                        <w:t>5.</w:t>
                      </w:r>
                      <w:r>
                        <w:rPr>
                          <w:rFonts w:hint="eastAsia"/>
                          <w:spacing w:val="-11"/>
                        </w:rPr>
                        <w:t>汽车维修综合实训</w:t>
                      </w:r>
                    </w:p>
                    <w:p>
                      <w:pPr>
                        <w:spacing w:line="288" w:lineRule="auto"/>
                        <w:jc w:val="left"/>
                        <w:rPr>
                          <w:rFonts w:hint="eastAsia"/>
                          <w:spacing w:val="-11"/>
                        </w:rPr>
                      </w:pPr>
                      <w:r>
                        <w:rPr>
                          <w:spacing w:val="-11"/>
                        </w:rPr>
                        <w:t>6.</w:t>
                      </w:r>
                      <w:r>
                        <w:rPr>
                          <w:rFonts w:hint="eastAsia"/>
                          <w:spacing w:val="-11"/>
                          <w:lang w:val="en-US" w:eastAsia="zh-CN"/>
                        </w:rPr>
                        <w:t>智能网联汽车检测与运维</w:t>
                      </w:r>
                      <w:r>
                        <w:rPr>
                          <w:rFonts w:hint="eastAsia"/>
                          <w:spacing w:val="-11"/>
                        </w:rPr>
                        <w:t>考级训练</w:t>
                      </w:r>
                    </w:p>
                    <w:p>
                      <w:pPr>
                        <w:spacing w:line="288" w:lineRule="auto"/>
                        <w:jc w:val="left"/>
                        <w:rPr>
                          <w:spacing w:val="-11"/>
                        </w:rPr>
                      </w:pPr>
                      <w:r>
                        <w:rPr>
                          <w:spacing w:val="-11"/>
                        </w:rPr>
                        <w:t>7.</w:t>
                      </w:r>
                      <w:r>
                        <w:rPr>
                          <w:rFonts w:hint="eastAsia"/>
                          <w:spacing w:val="-11"/>
                        </w:rPr>
                        <w:t>顶岗实习</w:t>
                      </w:r>
                    </w:p>
                    <w:p/>
                  </w:txbxContent>
                </v:textbox>
              </v:shap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63360" behindDoc="0" locked="0" layoutInCell="1" allowOverlap="1">
                <wp:simplePos x="0" y="0"/>
                <wp:positionH relativeFrom="column">
                  <wp:posOffset>1085850</wp:posOffset>
                </wp:positionH>
                <wp:positionV relativeFrom="paragraph">
                  <wp:posOffset>26670</wp:posOffset>
                </wp:positionV>
                <wp:extent cx="371475" cy="802640"/>
                <wp:effectExtent l="5080" t="4445" r="4445" b="12065"/>
                <wp:wrapNone/>
                <wp:docPr id="19" name="文本框 19"/>
                <wp:cNvGraphicFramePr/>
                <a:graphic xmlns:a="http://schemas.openxmlformats.org/drawingml/2006/main">
                  <a:graphicData uri="http://schemas.microsoft.com/office/word/2010/wordprocessingShape">
                    <wps:wsp>
                      <wps:cNvSpPr txBox="1"/>
                      <wps:spPr>
                        <a:xfrm>
                          <a:off x="0" y="0"/>
                          <a:ext cx="371475" cy="802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专业课程</w:t>
                            </w:r>
                          </w:p>
                        </w:txbxContent>
                      </wps:txbx>
                      <wps:bodyPr vert="eaVert" lIns="91440" tIns="0" rIns="91440" bIns="0" upright="1"/>
                    </wps:wsp>
                  </a:graphicData>
                </a:graphic>
              </wp:anchor>
            </w:drawing>
          </mc:Choice>
          <mc:Fallback>
            <w:pict>
              <v:shape id="_x0000_s1026" o:spid="_x0000_s1026" o:spt="202" type="#_x0000_t202" style="position:absolute;left:0pt;margin-left:85.5pt;margin-top:2.1pt;height:63.2pt;width:29.25pt;z-index:251663360;mso-width-relative:page;mso-height-relative:page;" fillcolor="#FFFFFF" filled="t" stroked="t" coordsize="21600,21600" o:gfxdata="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oZJotUAAAAJAQAADwAAAAAAAAABACAAAAAiAAAAZHJzL2Rvd25yZXYueG1sUEsBAhQA&#10;FAAAAAgAh07iQKVFW7guAgAAfwQAAA4AAAAAAAAAAQAgAAAAJAEAAGRycy9lMm9Eb2MueG1sUEsF&#10;BgAAAAAGAAYAWQEAAMQFAAAAAA==&#10;">
                <v:fill on="t" focussize="0,0"/>
                <v:stroke color="#000000" joinstyle="miter"/>
                <v:imagedata o:title=""/>
                <o:lock v:ext="edit" aspectratio="f"/>
                <v:textbox inset="2.54mm,0mm,2.54mm,0mm" style="layout-flow:vertical-ideographic;">
                  <w:txbxContent>
                    <w:p>
                      <w:pPr>
                        <w:jc w:val="center"/>
                        <w:rPr>
                          <w:szCs w:val="21"/>
                        </w:rPr>
                      </w:pPr>
                      <w:r>
                        <w:rPr>
                          <w:rFonts w:hint="eastAsia"/>
                          <w:szCs w:val="21"/>
                        </w:rPr>
                        <w:t>专业课程</w:t>
                      </w:r>
                    </w:p>
                  </w:txbxContent>
                </v:textbox>
              </v:shap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84864" behindDoc="0" locked="0" layoutInCell="1" allowOverlap="1">
                <wp:simplePos x="0" y="0"/>
                <wp:positionH relativeFrom="column">
                  <wp:posOffset>981075</wp:posOffset>
                </wp:positionH>
                <wp:positionV relativeFrom="paragraph">
                  <wp:posOffset>139700</wp:posOffset>
                </wp:positionV>
                <wp:extent cx="114300" cy="0"/>
                <wp:effectExtent l="0" t="38100" r="0" b="38100"/>
                <wp:wrapNone/>
                <wp:docPr id="14" name="直接连接符 14"/>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77.25pt;margin-top:11pt;height:0pt;width:9pt;z-index:251684864;mso-width-relative:page;mso-height-relative:page;" filled="f" stroked="t" coordsize="21600,21600" o:gfxdata="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McultcAAAAJAQAADwAAAAAAAAABACAAAAAiAAAAZHJzL2Rvd25yZXYueG1s&#10;UEsBAhQAFAAAAAgAh07iQAhFRdz5AQAA6wMAAA4AAAAAAAAAAQAgAAAAJgEAAGRycy9lMm9Eb2Mu&#10;eG1sUEsFBgAAAAAGAAYAWQEAAJE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953135</wp:posOffset>
                </wp:positionH>
                <wp:positionV relativeFrom="paragraph">
                  <wp:posOffset>121285</wp:posOffset>
                </wp:positionV>
                <wp:extent cx="18415" cy="1513840"/>
                <wp:effectExtent l="4445" t="0" r="15240" b="10160"/>
                <wp:wrapNone/>
                <wp:docPr id="13" name="直接连接符 13"/>
                <wp:cNvGraphicFramePr/>
                <a:graphic xmlns:a="http://schemas.openxmlformats.org/drawingml/2006/main">
                  <a:graphicData uri="http://schemas.microsoft.com/office/word/2010/wordprocessingShape">
                    <wps:wsp>
                      <wps:cNvCnPr/>
                      <wps:spPr>
                        <a:xfrm flipH="1">
                          <a:off x="0" y="0"/>
                          <a:ext cx="18415" cy="13716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75.05pt;margin-top:9.55pt;height:119.2pt;width:1.45pt;z-index:251683840;mso-width-relative:page;mso-height-relative:page;" filled="f" stroked="t" coordsize="21600,21600" o:gfxdata="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F5ud1gAAAAoBAAAPAAAAAAAAAAEAIAAAACIAAABkcnMvZG93bnJl&#10;di54bWxQSwECFAAUAAAACACHTuJAV+YlT/8BAAD2AwAADgAAAAAAAAABACAAAAAlAQAAZHJzL2Uy&#10;b0RvYy54bWxQSwUGAAAAAAYABgBZAQAAlgUAAAAA&#10;">
                <v:fill on="f" focussize="0,0"/>
                <v:stroke color="#000000" joinstyle="round"/>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82816" behindDoc="0" locked="0" layoutInCell="1" allowOverlap="1">
                <wp:simplePos x="0" y="0"/>
                <wp:positionH relativeFrom="column">
                  <wp:posOffset>552450</wp:posOffset>
                </wp:positionH>
                <wp:positionV relativeFrom="paragraph">
                  <wp:posOffset>186055</wp:posOffset>
                </wp:positionV>
                <wp:extent cx="280035" cy="988695"/>
                <wp:effectExtent l="4445" t="5080" r="20320" b="15875"/>
                <wp:wrapNone/>
                <wp:docPr id="11" name="文本框 11"/>
                <wp:cNvGraphicFramePr/>
                <a:graphic xmlns:a="http://schemas.openxmlformats.org/drawingml/2006/main">
                  <a:graphicData uri="http://schemas.microsoft.com/office/word/2010/wordprocessingShape">
                    <wps:wsp>
                      <wps:cNvSpPr txBox="1"/>
                      <wps:spPr>
                        <a:xfrm>
                          <a:off x="0" y="0"/>
                          <a:ext cx="280035" cy="9886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必修课程</w:t>
                            </w:r>
                          </w:p>
                        </w:txbxContent>
                      </wps:txbx>
                      <wps:bodyPr vert="eaVert" wrap="square" lIns="36000" tIns="36000" rIns="36000" bIns="36000" upright="1">
                        <a:spAutoFit/>
                      </wps:bodyPr>
                    </wps:wsp>
                  </a:graphicData>
                </a:graphic>
              </wp:anchor>
            </w:drawing>
          </mc:Choice>
          <mc:Fallback>
            <w:pict>
              <v:shape id="_x0000_s1026" o:spid="_x0000_s1026" o:spt="202" type="#_x0000_t202" style="position:absolute;left:0pt;margin-left:43.5pt;margin-top:14.65pt;height:77.85pt;width:22.05pt;z-index:251682816;mso-width-relative:page;mso-height-relative:page;" fillcolor="#FFFFFF" filled="t" stroked="t" coordsize="21600,21600" o:gfxdata="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&#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FeA0O2AAAAAkBAAAPAAAAAAAAAAEAIAAAACIAAABk&#10;cnMvZG93bnJldi54bWxQSwECFAAUAAAACACHTuJAG2htuz8CAACvBAAADgAAAAAAAAABACAAAAAn&#10;AQAAZHJzL2Uyb0RvYy54bWxQSwUGAAAAAAYABgBZAQAA2AUAAAAA&#10;">
                <v:fill on="t" focussize="0,0"/>
                <v:stroke color="#000000" joinstyle="miter"/>
                <v:imagedata o:title=""/>
                <o:lock v:ext="edit" aspectratio="f"/>
                <v:textbox inset="1mm,1mm,1mm,1mm" style="layout-flow:vertical-ideographic;mso-fit-shape-to-text:t;">
                  <w:txbxContent>
                    <w:p>
                      <w:pPr>
                        <w:jc w:val="center"/>
                        <w:rPr>
                          <w:szCs w:val="21"/>
                        </w:rPr>
                      </w:pPr>
                      <w:r>
                        <w:rPr>
                          <w:rFonts w:hint="eastAsia"/>
                          <w:szCs w:val="21"/>
                        </w:rPr>
                        <w:t>必修课程</w:t>
                      </w:r>
                    </w:p>
                  </w:txbxContent>
                </v:textbox>
              </v:shap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60288" behindDoc="0" locked="0" layoutInCell="1" allowOverlap="1">
                <wp:simplePos x="0" y="0"/>
                <wp:positionH relativeFrom="column">
                  <wp:posOffset>828675</wp:posOffset>
                </wp:positionH>
                <wp:positionV relativeFrom="paragraph">
                  <wp:posOffset>200660</wp:posOffset>
                </wp:positionV>
                <wp:extent cx="152400" cy="635"/>
                <wp:effectExtent l="0" t="37465" r="0" b="38100"/>
                <wp:wrapNone/>
                <wp:docPr id="20" name="直接连接符 20"/>
                <wp:cNvGraphicFramePr/>
                <a:graphic xmlns:a="http://schemas.openxmlformats.org/drawingml/2006/main">
                  <a:graphicData uri="http://schemas.microsoft.com/office/word/2010/wordprocessingShape">
                    <wps:wsp>
                      <wps:cNvCnPr/>
                      <wps:spPr>
                        <a:xfrm>
                          <a:off x="0" y="0"/>
                          <a:ext cx="152400" cy="63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65.25pt;margin-top:15.8pt;height:0.05pt;width:12pt;z-index:251660288;mso-width-relative:page;mso-height-relative:page;" filled="f" stroked="t" coordsize="21600,21600" o:gfxdata="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9gnYAAAACQEAAA8AAAAAAAAAAQAgAAAAIgAAAGRycy9kb3ducmV2Lnht&#10;bFBLAQIUABQAAAAIAIdO4kARBzBz+QEAAO0DAAAOAAAAAAAAAAEAIAAAACcBAABkcnMvZTJvRG9j&#10;LnhtbFBLBQYAAAAABgAGAFkBAACSBQAAAAA=&#10;">
                <v:fill on="f" focussize="0,0"/>
                <v:stroke color="#000000" joinstyle="round" endarrow="block"/>
                <v:imagedata o:title=""/>
                <o:lock v:ext="edit" aspectratio="f"/>
              </v:line>
            </w:pict>
          </mc:Fallback>
        </mc:AlternateContent>
      </w:r>
    </w:p>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89984" behindDoc="0" locked="0" layoutInCell="1" allowOverlap="1">
                <wp:simplePos x="0" y="0"/>
                <wp:positionH relativeFrom="column">
                  <wp:posOffset>-123825</wp:posOffset>
                </wp:positionH>
                <wp:positionV relativeFrom="paragraph">
                  <wp:posOffset>168910</wp:posOffset>
                </wp:positionV>
                <wp:extent cx="419100" cy="1543050"/>
                <wp:effectExtent l="5080" t="4445" r="13970" b="14605"/>
                <wp:wrapNone/>
                <wp:docPr id="15" name="文本框 15"/>
                <wp:cNvGraphicFramePr/>
                <a:graphic xmlns:a="http://schemas.openxmlformats.org/drawingml/2006/main">
                  <a:graphicData uri="http://schemas.microsoft.com/office/word/2010/wordprocessingShape">
                    <wps:wsp>
                      <wps:cNvSpPr txBox="1"/>
                      <wps:spPr>
                        <a:xfrm>
                          <a:off x="0" y="0"/>
                          <a:ext cx="419100" cy="154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
                                <w:szCs w:val="21"/>
                              </w:rPr>
                            </w:pPr>
                            <w:r>
                              <w:rPr>
                                <w:rFonts w:hint="eastAsia"/>
                                <w:b/>
                                <w:szCs w:val="21"/>
                              </w:rPr>
                              <w:t>专业技能课程</w:t>
                            </w:r>
                          </w:p>
                        </w:txbxContent>
                      </wps:txbx>
                      <wps:bodyPr vert="eaVert" upright="1"/>
                    </wps:wsp>
                  </a:graphicData>
                </a:graphic>
              </wp:anchor>
            </w:drawing>
          </mc:Choice>
          <mc:Fallback>
            <w:pict>
              <v:shape id="_x0000_s1026" o:spid="_x0000_s1026" o:spt="202" type="#_x0000_t202" style="position:absolute;left:0pt;margin-left:-9.75pt;margin-top:13.3pt;height:121.5pt;width:33pt;z-index:251689984;mso-width-relative:page;mso-height-relative:page;" fillcolor="#FFFFFF" filled="t" stroked="t" coordsize="21600,21600" o:gfxdata="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ttgftYAAAAJAQAA&#10;DwAAAAAAAAABACAAAAAiAAAAZHJzL2Rvd25yZXYueG1sUEsBAhQAFAAAAAgAh07iQNjXMEMbAgAA&#10;VAQAAA4AAAAAAAAAAQAgAAAAJQEAAGRycy9lMm9Eb2MueG1sUEsFBgAAAAAGAAYAWQEAALIFAAAA&#10;AA==&#10;">
                <v:fill on="t" focussize="0,0"/>
                <v:stroke color="#000000" joinstyle="miter"/>
                <v:imagedata o:title=""/>
                <o:lock v:ext="edit" aspectratio="f"/>
                <v:textbox style="layout-flow:vertical-ideographic;">
                  <w:txbxContent>
                    <w:p>
                      <w:pPr>
                        <w:jc w:val="center"/>
                        <w:rPr>
                          <w:b/>
                          <w:szCs w:val="21"/>
                        </w:rPr>
                      </w:pPr>
                      <w:r>
                        <w:rPr>
                          <w:rFonts w:hint="eastAsia"/>
                          <w:b/>
                          <w:szCs w:val="21"/>
                        </w:rPr>
                        <w:t>专业技能课程</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438150</wp:posOffset>
                </wp:positionH>
                <wp:positionV relativeFrom="paragraph">
                  <wp:posOffset>78740</wp:posOffset>
                </wp:positionV>
                <wp:extent cx="114300" cy="0"/>
                <wp:effectExtent l="0" t="38100" r="0" b="38100"/>
                <wp:wrapNone/>
                <wp:docPr id="8" name="直接连接符 8"/>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4.5pt;margin-top:6.2pt;height:0pt;width:9pt;z-index:251671552;mso-width-relative:page;mso-height-relative:page;" filled="f" stroked="t" coordsize="21600,21600" o:gfxdata="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rn1hDWAAAABwEAAA8AAAAAAAAAAQAgAAAAIgAAAGRycy9kb3ducmV2LnhtbFBL&#10;AQIUABQAAAAIAIdO4kDCW7/D+AEAAOkDAAAOAAAAAAAAAAEAIAAAACUBAABkcnMvZTJvRG9jLnht&#10;bFBLBQYAAAAABgAGAFkBAACP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419735</wp:posOffset>
                </wp:positionH>
                <wp:positionV relativeFrom="paragraph">
                  <wp:posOffset>69215</wp:posOffset>
                </wp:positionV>
                <wp:extent cx="8890" cy="1743710"/>
                <wp:effectExtent l="4445" t="0" r="5715" b="8890"/>
                <wp:wrapNone/>
                <wp:docPr id="12" name="直接连接符 12"/>
                <wp:cNvGraphicFramePr/>
                <a:graphic xmlns:a="http://schemas.openxmlformats.org/drawingml/2006/main">
                  <a:graphicData uri="http://schemas.microsoft.com/office/word/2010/wordprocessingShape">
                    <wps:wsp>
                      <wps:cNvCnPr/>
                      <wps:spPr>
                        <a:xfrm flipH="1">
                          <a:off x="0" y="0"/>
                          <a:ext cx="8890" cy="17437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33.05pt;margin-top:5.45pt;height:137.3pt;width:0.7pt;z-index:251676672;mso-width-relative:page;mso-height-relative:page;" filled="f" stroked="t" coordsize="21600,21600" o:gfxdata="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1ofL9cAAAAIAQAADwAAAAAAAAABACAAAAAiAAAAZHJzL2Rvd25y&#10;ZXYueG1sUEsBAhQAFAAAAAgAh07iQE1E4I//AQAA9QMAAA4AAAAAAAAAAQAgAAAAJgEAAGRycy9l&#10;Mm9Eb2MueG1sUEsFBgAAAAAGAAYAWQEAAJcFAAAAAA==&#10;">
                <v:fill on="f" focussize="0,0"/>
                <v:stroke color="#000000" joinstyle="round"/>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92032" behindDoc="0" locked="0" layoutInCell="1" allowOverlap="1">
                <wp:simplePos x="0" y="0"/>
                <wp:positionH relativeFrom="column">
                  <wp:posOffset>1066800</wp:posOffset>
                </wp:positionH>
                <wp:positionV relativeFrom="paragraph">
                  <wp:posOffset>246380</wp:posOffset>
                </wp:positionV>
                <wp:extent cx="381000" cy="693420"/>
                <wp:effectExtent l="4445" t="4445" r="14605" b="6985"/>
                <wp:wrapNone/>
                <wp:docPr id="30" name="文本框 30"/>
                <wp:cNvGraphicFramePr/>
                <a:graphic xmlns:a="http://schemas.openxmlformats.org/drawingml/2006/main">
                  <a:graphicData uri="http://schemas.microsoft.com/office/word/2010/wordprocessingShape">
                    <wps:wsp>
                      <wps:cNvSpPr txBox="1"/>
                      <wps:spPr>
                        <a:xfrm>
                          <a:off x="0" y="0"/>
                          <a:ext cx="38100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szCs w:val="21"/>
                              </w:rPr>
                              <w:t xml:space="preserve"> </w:t>
                            </w:r>
                            <w:r>
                              <w:rPr>
                                <w:rFonts w:hint="eastAsia"/>
                                <w:szCs w:val="21"/>
                              </w:rPr>
                              <w:t>平台课程</w:t>
                            </w:r>
                          </w:p>
                        </w:txbxContent>
                      </wps:txbx>
                      <wps:bodyPr vert="eaVert" lIns="91440" tIns="0" rIns="91440" bIns="0" upright="1"/>
                    </wps:wsp>
                  </a:graphicData>
                </a:graphic>
              </wp:anchor>
            </w:drawing>
          </mc:Choice>
          <mc:Fallback>
            <w:pict>
              <v:shape id="_x0000_s1026" o:spid="_x0000_s1026" o:spt="202" type="#_x0000_t202" style="position:absolute;left:0pt;margin-left:84pt;margin-top:19.4pt;height:54.6pt;width:30pt;z-index:251692032;mso-width-relative:page;mso-height-relative:page;" fillcolor="#FFFFFF" filled="t" stroked="t" coordsize="21600,21600" o:gfxdata="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XKWiz0wAAAAoBAAAPAAAAAAAAAAEAIAAAACIAAABkcnMvZG93bnJldi54bWxQSwECFAAU&#10;AAAACACHTuJARdHuai8CAAB/BAAADgAAAAAAAAABACAAAAAiAQAAZHJzL2Uyb0RvYy54bWxQSwUG&#10;AAAAAAYABgBZAQAAwwUAAAAA&#10;">
                <v:fill on="t" focussize="0,0"/>
                <v:stroke color="#000000" joinstyle="miter"/>
                <v:imagedata o:title=""/>
                <o:lock v:ext="edit" aspectratio="f"/>
                <v:textbox inset="2.54mm,0mm,2.54mm,0mm" style="layout-flow:vertical-ideographic;">
                  <w:txbxContent>
                    <w:p>
                      <w:pPr>
                        <w:jc w:val="center"/>
                        <w:rPr>
                          <w:szCs w:val="21"/>
                        </w:rPr>
                      </w:pPr>
                      <w:r>
                        <w:rPr>
                          <w:szCs w:val="21"/>
                        </w:rPr>
                        <w:t xml:space="preserve"> </w:t>
                      </w:r>
                      <w:r>
                        <w:rPr>
                          <w:rFonts w:hint="eastAsia"/>
                          <w:szCs w:val="21"/>
                        </w:rPr>
                        <w:t>平台课程</w:t>
                      </w:r>
                    </w:p>
                  </w:txbxContent>
                </v:textbox>
              </v:shap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62336" behindDoc="0" locked="0" layoutInCell="1" allowOverlap="1">
                <wp:simplePos x="0" y="0"/>
                <wp:positionH relativeFrom="column">
                  <wp:posOffset>1514475</wp:posOffset>
                </wp:positionH>
                <wp:positionV relativeFrom="paragraph">
                  <wp:posOffset>156845</wp:posOffset>
                </wp:positionV>
                <wp:extent cx="4286250" cy="579755"/>
                <wp:effectExtent l="4445" t="4445" r="14605" b="6350"/>
                <wp:wrapNone/>
                <wp:docPr id="18" name="文本框 18"/>
                <wp:cNvGraphicFramePr/>
                <a:graphic xmlns:a="http://schemas.openxmlformats.org/drawingml/2006/main">
                  <a:graphicData uri="http://schemas.microsoft.com/office/word/2010/wordprocessingShape">
                    <wps:wsp>
                      <wps:cNvSpPr txBox="1"/>
                      <wps:spPr>
                        <a:xfrm>
                          <a:off x="0" y="0"/>
                          <a:ext cx="4286250" cy="579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rPr>
                                <w:rFonts w:ascii="宋体" w:cs="宋体"/>
                                <w:kern w:val="0"/>
                                <w:szCs w:val="21"/>
                              </w:rPr>
                            </w:pPr>
                            <w:r>
                              <w:rPr>
                                <w:rFonts w:ascii="宋体" w:hAnsi="宋体" w:cs="宋体"/>
                                <w:kern w:val="0"/>
                                <w:szCs w:val="21"/>
                              </w:rPr>
                              <w:t>1.</w:t>
                            </w:r>
                            <w:r>
                              <w:rPr>
                                <w:rFonts w:hint="eastAsia" w:ascii="宋体" w:hAnsi="宋体" w:cs="宋体"/>
                                <w:kern w:val="0"/>
                                <w:szCs w:val="21"/>
                              </w:rPr>
                              <w:t>汽车文化</w:t>
                            </w:r>
                            <w:r>
                              <w:rPr>
                                <w:rFonts w:ascii="宋体" w:hAnsi="宋体" w:cs="宋体"/>
                                <w:kern w:val="0"/>
                                <w:szCs w:val="21"/>
                              </w:rPr>
                              <w:t xml:space="preserve">       2.</w:t>
                            </w:r>
                            <w:r>
                              <w:rPr>
                                <w:rFonts w:hint="eastAsia" w:ascii="宋体" w:hAnsi="宋体" w:cs="宋体"/>
                                <w:kern w:val="0"/>
                                <w:szCs w:val="21"/>
                              </w:rPr>
                              <w:t>汽车机械基础</w:t>
                            </w:r>
                            <w:r>
                              <w:rPr>
                                <w:rFonts w:ascii="宋体" w:hAnsi="宋体" w:cs="宋体"/>
                                <w:kern w:val="0"/>
                                <w:szCs w:val="21"/>
                              </w:rPr>
                              <w:t xml:space="preserve">    3.</w:t>
                            </w:r>
                            <w:r>
                              <w:rPr>
                                <w:rFonts w:hint="eastAsia" w:ascii="宋体" w:hAnsi="宋体" w:cs="宋体"/>
                                <w:kern w:val="0"/>
                                <w:szCs w:val="21"/>
                              </w:rPr>
                              <w:t>汽车发动机构造与维修</w:t>
                            </w:r>
                          </w:p>
                          <w:p>
                            <w:pPr>
                              <w:spacing w:line="240" w:lineRule="exact"/>
                              <w:rPr>
                                <w:rFonts w:ascii="宋体" w:cs="宋体"/>
                                <w:kern w:val="0"/>
                                <w:szCs w:val="21"/>
                              </w:rPr>
                            </w:pPr>
                            <w:r>
                              <w:rPr>
                                <w:rFonts w:ascii="宋体" w:hAnsi="宋体" w:cs="宋体"/>
                                <w:kern w:val="0"/>
                                <w:szCs w:val="21"/>
                              </w:rPr>
                              <w:t>4.</w:t>
                            </w:r>
                            <w:r>
                              <w:rPr>
                                <w:rFonts w:hint="eastAsia" w:ascii="宋体" w:hAnsi="宋体" w:cs="宋体"/>
                                <w:kern w:val="0"/>
                                <w:szCs w:val="21"/>
                              </w:rPr>
                              <w:t>汽车底盘构造与维修</w:t>
                            </w:r>
                            <w:r>
                              <w:rPr>
                                <w:rFonts w:ascii="宋体" w:hAnsi="宋体" w:cs="宋体"/>
                                <w:kern w:val="0"/>
                                <w:szCs w:val="21"/>
                              </w:rPr>
                              <w:t xml:space="preserve">               5.</w:t>
                            </w:r>
                            <w:r>
                              <w:rPr>
                                <w:rFonts w:hint="eastAsia" w:ascii="宋体" w:hAnsi="宋体" w:cs="宋体"/>
                                <w:kern w:val="0"/>
                                <w:szCs w:val="21"/>
                              </w:rPr>
                              <w:t>汽车电</w:t>
                            </w:r>
                            <w:r>
                              <w:rPr>
                                <w:rFonts w:hint="eastAsia" w:ascii="宋体" w:hAnsi="宋体" w:cs="宋体"/>
                                <w:kern w:val="0"/>
                                <w:szCs w:val="21"/>
                                <w:lang w:val="en-US" w:eastAsia="zh-CN"/>
                              </w:rPr>
                              <w:t>气</w:t>
                            </w:r>
                            <w:r>
                              <w:rPr>
                                <w:rFonts w:hint="eastAsia" w:ascii="宋体" w:hAnsi="宋体" w:cs="宋体"/>
                                <w:kern w:val="0"/>
                                <w:szCs w:val="21"/>
                              </w:rPr>
                              <w:t>设备构造与维修</w:t>
                            </w:r>
                          </w:p>
                          <w:p>
                            <w:pPr>
                              <w:spacing w:line="240" w:lineRule="exact"/>
                              <w:rPr>
                                <w:rFonts w:ascii="宋体" w:cs="宋体"/>
                                <w:kern w:val="0"/>
                                <w:szCs w:val="21"/>
                              </w:rPr>
                            </w:pPr>
                            <w:r>
                              <w:rPr>
                                <w:rFonts w:ascii="宋体" w:hAnsi="宋体" w:cs="宋体"/>
                                <w:kern w:val="0"/>
                                <w:szCs w:val="21"/>
                              </w:rPr>
                              <w:t>6.</w:t>
                            </w:r>
                            <w:r>
                              <w:rPr>
                                <w:rFonts w:hint="eastAsia" w:ascii="宋体" w:hAnsi="宋体" w:cs="宋体"/>
                                <w:kern w:val="0"/>
                                <w:szCs w:val="21"/>
                              </w:rPr>
                              <w:t>汽车美容常识</w:t>
                            </w:r>
                            <w:r>
                              <w:rPr>
                                <w:rFonts w:ascii="宋体" w:hAnsi="宋体" w:cs="宋体"/>
                                <w:kern w:val="0"/>
                                <w:szCs w:val="21"/>
                              </w:rPr>
                              <w:t xml:space="preserve">                     7.</w:t>
                            </w:r>
                            <w:r>
                              <w:rPr>
                                <w:rFonts w:hint="eastAsia" w:ascii="宋体" w:hAnsi="宋体" w:cs="宋体"/>
                                <w:kern w:val="0"/>
                                <w:szCs w:val="21"/>
                              </w:rPr>
                              <w:t>汽车材料</w:t>
                            </w:r>
                            <w:r>
                              <w:rPr>
                                <w:rFonts w:ascii="宋体" w:hAnsi="宋体" w:cs="宋体"/>
                                <w:kern w:val="0"/>
                                <w:szCs w:val="21"/>
                              </w:rPr>
                              <w:t xml:space="preserve">  </w:t>
                            </w:r>
                          </w:p>
                        </w:txbxContent>
                      </wps:txbx>
                      <wps:bodyPr upright="1"/>
                    </wps:wsp>
                  </a:graphicData>
                </a:graphic>
              </wp:anchor>
            </w:drawing>
          </mc:Choice>
          <mc:Fallback>
            <w:pict>
              <v:shape id="_x0000_s1026" o:spid="_x0000_s1026" o:spt="202" type="#_x0000_t202" style="position:absolute;left:0pt;margin-left:119.25pt;margin-top:12.35pt;height:45.65pt;width:337.5pt;z-index:251662336;mso-width-relative:page;mso-height-relative:page;" fillcolor="#FFFFFF" filled="t" stroked="t" coordsize="21600,21600" o:gfxdata="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B3nRbYAAAACgEAAA8AAAAAAAAA&#10;AQAgAAAAIgAAAGRycy9kb3ducmV2LnhtbFBLAQIUABQAAAAIAIdO4kDwHR7jEQIAAEYEAAAOAAAA&#10;AAAAAAEAIAAAACcBAABkcnMvZTJvRG9jLnhtbFBLBQYAAAAABgAGAFkBAACqBQAAAAA=&#10;">
                <v:fill on="t" focussize="0,0"/>
                <v:stroke color="#000000" joinstyle="miter"/>
                <v:imagedata o:title=""/>
                <o:lock v:ext="edit" aspectratio="f"/>
                <v:textbox>
                  <w:txbxContent>
                    <w:p>
                      <w:pPr>
                        <w:spacing w:line="240" w:lineRule="exact"/>
                        <w:rPr>
                          <w:rFonts w:ascii="宋体" w:cs="宋体"/>
                          <w:kern w:val="0"/>
                          <w:szCs w:val="21"/>
                        </w:rPr>
                      </w:pPr>
                      <w:r>
                        <w:rPr>
                          <w:rFonts w:ascii="宋体" w:hAnsi="宋体" w:cs="宋体"/>
                          <w:kern w:val="0"/>
                          <w:szCs w:val="21"/>
                        </w:rPr>
                        <w:t>1.</w:t>
                      </w:r>
                      <w:r>
                        <w:rPr>
                          <w:rFonts w:hint="eastAsia" w:ascii="宋体" w:hAnsi="宋体" w:cs="宋体"/>
                          <w:kern w:val="0"/>
                          <w:szCs w:val="21"/>
                        </w:rPr>
                        <w:t>汽车文化</w:t>
                      </w:r>
                      <w:r>
                        <w:rPr>
                          <w:rFonts w:ascii="宋体" w:hAnsi="宋体" w:cs="宋体"/>
                          <w:kern w:val="0"/>
                          <w:szCs w:val="21"/>
                        </w:rPr>
                        <w:t xml:space="preserve">       2.</w:t>
                      </w:r>
                      <w:r>
                        <w:rPr>
                          <w:rFonts w:hint="eastAsia" w:ascii="宋体" w:hAnsi="宋体" w:cs="宋体"/>
                          <w:kern w:val="0"/>
                          <w:szCs w:val="21"/>
                        </w:rPr>
                        <w:t>汽车机械基础</w:t>
                      </w:r>
                      <w:r>
                        <w:rPr>
                          <w:rFonts w:ascii="宋体" w:hAnsi="宋体" w:cs="宋体"/>
                          <w:kern w:val="0"/>
                          <w:szCs w:val="21"/>
                        </w:rPr>
                        <w:t xml:space="preserve">    3.</w:t>
                      </w:r>
                      <w:r>
                        <w:rPr>
                          <w:rFonts w:hint="eastAsia" w:ascii="宋体" w:hAnsi="宋体" w:cs="宋体"/>
                          <w:kern w:val="0"/>
                          <w:szCs w:val="21"/>
                        </w:rPr>
                        <w:t>汽车发动机构造与维修</w:t>
                      </w:r>
                    </w:p>
                    <w:p>
                      <w:pPr>
                        <w:spacing w:line="240" w:lineRule="exact"/>
                        <w:rPr>
                          <w:rFonts w:ascii="宋体" w:cs="宋体"/>
                          <w:kern w:val="0"/>
                          <w:szCs w:val="21"/>
                        </w:rPr>
                      </w:pPr>
                      <w:r>
                        <w:rPr>
                          <w:rFonts w:ascii="宋体" w:hAnsi="宋体" w:cs="宋体"/>
                          <w:kern w:val="0"/>
                          <w:szCs w:val="21"/>
                        </w:rPr>
                        <w:t>4.</w:t>
                      </w:r>
                      <w:r>
                        <w:rPr>
                          <w:rFonts w:hint="eastAsia" w:ascii="宋体" w:hAnsi="宋体" w:cs="宋体"/>
                          <w:kern w:val="0"/>
                          <w:szCs w:val="21"/>
                        </w:rPr>
                        <w:t>汽车底盘构造与维修</w:t>
                      </w:r>
                      <w:r>
                        <w:rPr>
                          <w:rFonts w:ascii="宋体" w:hAnsi="宋体" w:cs="宋体"/>
                          <w:kern w:val="0"/>
                          <w:szCs w:val="21"/>
                        </w:rPr>
                        <w:t xml:space="preserve">               5.</w:t>
                      </w:r>
                      <w:r>
                        <w:rPr>
                          <w:rFonts w:hint="eastAsia" w:ascii="宋体" w:hAnsi="宋体" w:cs="宋体"/>
                          <w:kern w:val="0"/>
                          <w:szCs w:val="21"/>
                        </w:rPr>
                        <w:t>汽车电</w:t>
                      </w:r>
                      <w:r>
                        <w:rPr>
                          <w:rFonts w:hint="eastAsia" w:ascii="宋体" w:hAnsi="宋体" w:cs="宋体"/>
                          <w:kern w:val="0"/>
                          <w:szCs w:val="21"/>
                          <w:lang w:val="en-US" w:eastAsia="zh-CN"/>
                        </w:rPr>
                        <w:t>气</w:t>
                      </w:r>
                      <w:r>
                        <w:rPr>
                          <w:rFonts w:hint="eastAsia" w:ascii="宋体" w:hAnsi="宋体" w:cs="宋体"/>
                          <w:kern w:val="0"/>
                          <w:szCs w:val="21"/>
                        </w:rPr>
                        <w:t>设备构造与维修</w:t>
                      </w:r>
                    </w:p>
                    <w:p>
                      <w:pPr>
                        <w:spacing w:line="240" w:lineRule="exact"/>
                        <w:rPr>
                          <w:rFonts w:ascii="宋体" w:cs="宋体"/>
                          <w:kern w:val="0"/>
                          <w:szCs w:val="21"/>
                        </w:rPr>
                      </w:pPr>
                      <w:r>
                        <w:rPr>
                          <w:rFonts w:ascii="宋体" w:hAnsi="宋体" w:cs="宋体"/>
                          <w:kern w:val="0"/>
                          <w:szCs w:val="21"/>
                        </w:rPr>
                        <w:t>6.</w:t>
                      </w:r>
                      <w:r>
                        <w:rPr>
                          <w:rFonts w:hint="eastAsia" w:ascii="宋体" w:hAnsi="宋体" w:cs="宋体"/>
                          <w:kern w:val="0"/>
                          <w:szCs w:val="21"/>
                        </w:rPr>
                        <w:t>汽车美容常识</w:t>
                      </w:r>
                      <w:r>
                        <w:rPr>
                          <w:rFonts w:ascii="宋体" w:hAnsi="宋体" w:cs="宋体"/>
                          <w:kern w:val="0"/>
                          <w:szCs w:val="21"/>
                        </w:rPr>
                        <w:t xml:space="preserve">                     7.</w:t>
                      </w:r>
                      <w:r>
                        <w:rPr>
                          <w:rFonts w:hint="eastAsia" w:ascii="宋体" w:hAnsi="宋体" w:cs="宋体"/>
                          <w:kern w:val="0"/>
                          <w:szCs w:val="21"/>
                        </w:rPr>
                        <w:t>汽车材料</w:t>
                      </w:r>
                      <w:r>
                        <w:rPr>
                          <w:rFonts w:ascii="宋体" w:hAnsi="宋体" w:cs="宋体"/>
                          <w:kern w:val="0"/>
                          <w:szCs w:val="21"/>
                        </w:rPr>
                        <w:t xml:space="preserve">  </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942975</wp:posOffset>
                </wp:positionH>
                <wp:positionV relativeFrom="paragraph">
                  <wp:posOffset>120650</wp:posOffset>
                </wp:positionV>
                <wp:extent cx="114300" cy="0"/>
                <wp:effectExtent l="0" t="38100" r="0" b="38100"/>
                <wp:wrapNone/>
                <wp:docPr id="32" name="直接连接符 32"/>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74.25pt;margin-top:9.5pt;height:0pt;width:9pt;z-index:251685888;mso-width-relative:page;mso-height-relative:page;" filled="f" stroked="t" coordsize="21600,21600" o:gfxdata="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AFnx1gAAAAkBAAAPAAAAAAAAAAEAIAAAACIAAABkcnMvZG93bnJldi54bWxQ&#10;SwECFAAUAAAACACHTuJAH04kLfkBAADrAwAADgAAAAAAAAABACAAAAAlAQAAZHJzL2Uyb0RvYy54&#10;bWxQSwUGAAAAAAYABgBZAQAAkAUAAAAA&#10;">
                <v:fill on="f" focussize="0,0"/>
                <v:stroke color="#000000" joinstyle="round" endarrow="block"/>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678720" behindDoc="0" locked="0" layoutInCell="1" allowOverlap="1">
                <wp:simplePos x="0" y="0"/>
                <wp:positionH relativeFrom="column">
                  <wp:posOffset>247650</wp:posOffset>
                </wp:positionH>
                <wp:positionV relativeFrom="paragraph">
                  <wp:posOffset>121285</wp:posOffset>
                </wp:positionV>
                <wp:extent cx="228600" cy="635"/>
                <wp:effectExtent l="0" t="37465" r="0" b="38100"/>
                <wp:wrapNone/>
                <wp:docPr id="16" name="直接连接符 16"/>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9.5pt;margin-top:9.55pt;height:0.05pt;width:18pt;z-index:251678720;mso-width-relative:page;mso-height-relative:page;" filled="f" stroked="t" coordsize="21600,21600" o:gfxdata="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Uyw89cAAAAHAQAADwAAAAAAAAABACAAAAAiAAAAZHJzL2Rvd25yZXYueG1s&#10;UEsBAhQAFAAAAAgAh07iQFqJPk/5AQAA7QMAAA4AAAAAAAAAAQAgAAAAJgEAAGRycy9lMm9Eb2Mu&#10;eG1sUEsFBgAAAAAGAAYAWQEAAJEFAAAAAA==&#10;">
                <v:fill on="f" focussize="0,0"/>
                <v:stroke color="#000000" joinstyle="round" endarrow="block"/>
                <v:imagedata o:title=""/>
                <o:lock v:ext="edit" aspectratio="f"/>
              </v:line>
            </w:pict>
          </mc:Fallback>
        </mc:AlternateContent>
      </w:r>
    </w:p>
    <w:p>
      <w:pPr>
        <w:spacing w:line="400" w:lineRule="exact"/>
        <w:ind w:firstLine="420" w:firstLineChars="200"/>
        <w:rPr>
          <w:rFonts w:ascii="仿宋" w:hAnsi="仿宋" w:eastAsia="仿宋" w:cs="仿宋"/>
          <w:szCs w:val="21"/>
        </w:rPr>
      </w:pPr>
      <w:r>
        <mc:AlternateContent>
          <mc:Choice Requires="wps">
            <w:drawing>
              <wp:anchor distT="0" distB="0" distL="114300" distR="114300" simplePos="0" relativeHeight="251704320" behindDoc="0" locked="0" layoutInCell="1" allowOverlap="1">
                <wp:simplePos x="0" y="0"/>
                <wp:positionH relativeFrom="column">
                  <wp:posOffset>4457700</wp:posOffset>
                </wp:positionH>
                <wp:positionV relativeFrom="paragraph">
                  <wp:posOffset>267335</wp:posOffset>
                </wp:positionV>
                <wp:extent cx="1343660" cy="1257935"/>
                <wp:effectExtent l="4445" t="4445" r="23495" b="13970"/>
                <wp:wrapNone/>
                <wp:docPr id="53" name="文本框 53"/>
                <wp:cNvGraphicFramePr/>
                <a:graphic xmlns:a="http://schemas.openxmlformats.org/drawingml/2006/main">
                  <a:graphicData uri="http://schemas.microsoft.com/office/word/2010/wordprocessingShape">
                    <wps:wsp>
                      <wps:cNvSpPr txBox="1"/>
                      <wps:spPr>
                        <a:xfrm>
                          <a:off x="0" y="0"/>
                          <a:ext cx="1343660" cy="12579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pacing w:val="-11"/>
                              </w:rPr>
                            </w:pPr>
                            <w:r>
                              <w:rPr>
                                <w:spacing w:val="-11"/>
                              </w:rPr>
                              <w:t>1.</w:t>
                            </w:r>
                            <w:r>
                              <w:rPr>
                                <w:rFonts w:hint="eastAsia"/>
                                <w:spacing w:val="-11"/>
                              </w:rPr>
                              <w:t>汽车使用常识</w:t>
                            </w:r>
                          </w:p>
                          <w:p>
                            <w:pPr>
                              <w:jc w:val="left"/>
                              <w:rPr>
                                <w:spacing w:val="-11"/>
                              </w:rPr>
                            </w:pPr>
                            <w:r>
                              <w:rPr>
                                <w:spacing w:val="-11"/>
                              </w:rPr>
                              <w:t>2.</w:t>
                            </w:r>
                            <w:r>
                              <w:rPr>
                                <w:rFonts w:hint="eastAsia"/>
                                <w:spacing w:val="-11"/>
                              </w:rPr>
                              <w:t>二手车评估</w:t>
                            </w:r>
                          </w:p>
                          <w:p>
                            <w:pPr>
                              <w:jc w:val="left"/>
                              <w:rPr>
                                <w:spacing w:val="-11"/>
                              </w:rPr>
                            </w:pPr>
                            <w:r>
                              <w:rPr>
                                <w:spacing w:val="-11"/>
                              </w:rPr>
                              <w:t>3.</w:t>
                            </w:r>
                            <w:r>
                              <w:rPr>
                                <w:rFonts w:hint="eastAsia"/>
                                <w:spacing w:val="-11"/>
                              </w:rPr>
                              <w:t>新能源</w:t>
                            </w:r>
                          </w:p>
                          <w:p>
                            <w:pPr>
                              <w:jc w:val="left"/>
                              <w:rPr>
                                <w:spacing w:val="-11"/>
                              </w:rPr>
                            </w:pPr>
                            <w:r>
                              <w:rPr>
                                <w:spacing w:val="-11"/>
                              </w:rPr>
                              <w:t>4.</w:t>
                            </w:r>
                            <w:r>
                              <w:rPr>
                                <w:rFonts w:hint="eastAsia"/>
                                <w:spacing w:val="-11"/>
                              </w:rPr>
                              <w:t>汽车专业英语</w:t>
                            </w:r>
                          </w:p>
                          <w:p>
                            <w:pPr>
                              <w:jc w:val="left"/>
                              <w:rPr>
                                <w:spacing w:val="-11"/>
                              </w:rPr>
                            </w:pPr>
                            <w:r>
                              <w:rPr>
                                <w:spacing w:val="-11"/>
                              </w:rPr>
                              <w:t>5.</w:t>
                            </w:r>
                            <w:r>
                              <w:rPr>
                                <w:rFonts w:hint="eastAsia"/>
                                <w:spacing w:val="-11"/>
                              </w:rPr>
                              <w:t>汽车性能评价与选购</w:t>
                            </w:r>
                          </w:p>
                          <w:p>
                            <w:pPr>
                              <w:jc w:val="left"/>
                              <w:rPr>
                                <w:spacing w:val="-11"/>
                              </w:rPr>
                            </w:pPr>
                          </w:p>
                          <w:p>
                            <w:pPr>
                              <w:jc w:val="left"/>
                              <w:rPr>
                                <w:spacing w:val="-11"/>
                              </w:rPr>
                            </w:pPr>
                          </w:p>
                        </w:txbxContent>
                      </wps:txbx>
                      <wps:bodyPr upright="1"/>
                    </wps:wsp>
                  </a:graphicData>
                </a:graphic>
              </wp:anchor>
            </w:drawing>
          </mc:Choice>
          <mc:Fallback>
            <w:pict>
              <v:shape id="_x0000_s1026" o:spid="_x0000_s1026" o:spt="202" type="#_x0000_t202" style="position:absolute;left:0pt;margin-left:351pt;margin-top:21.05pt;height:99.05pt;width:105.8pt;z-index:251704320;mso-width-relative:page;mso-height-relative:page;" fillcolor="#FFFFFF" filled="t" stroked="t" coordsize="21600,21600" o:gfxdata="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mR4TaAAAACgEAAA8AAAAA&#10;AAAAAQAgAAAAIgAAAGRycy9kb3ducmV2LnhtbFBLAQIUABQAAAAIAIdO4kCI2eJ8EgIAAEcEAAAO&#10;AAAAAAAAAAEAIAAAACkBAABkcnMvZTJvRG9jLnhtbFBLBQYAAAAABgAGAFkBAACtBQAAAAA=&#10;">
                <v:fill on="t" focussize="0,0"/>
                <v:stroke color="#000000" joinstyle="miter"/>
                <v:imagedata o:title=""/>
                <o:lock v:ext="edit" aspectratio="f"/>
                <v:textbox>
                  <w:txbxContent>
                    <w:p>
                      <w:pPr>
                        <w:jc w:val="left"/>
                        <w:rPr>
                          <w:spacing w:val="-11"/>
                        </w:rPr>
                      </w:pPr>
                      <w:r>
                        <w:rPr>
                          <w:spacing w:val="-11"/>
                        </w:rPr>
                        <w:t>1.</w:t>
                      </w:r>
                      <w:r>
                        <w:rPr>
                          <w:rFonts w:hint="eastAsia"/>
                          <w:spacing w:val="-11"/>
                        </w:rPr>
                        <w:t>汽车使用常识</w:t>
                      </w:r>
                    </w:p>
                    <w:p>
                      <w:pPr>
                        <w:jc w:val="left"/>
                        <w:rPr>
                          <w:spacing w:val="-11"/>
                        </w:rPr>
                      </w:pPr>
                      <w:r>
                        <w:rPr>
                          <w:spacing w:val="-11"/>
                        </w:rPr>
                        <w:t>2.</w:t>
                      </w:r>
                      <w:r>
                        <w:rPr>
                          <w:rFonts w:hint="eastAsia"/>
                          <w:spacing w:val="-11"/>
                        </w:rPr>
                        <w:t>二手车评估</w:t>
                      </w:r>
                    </w:p>
                    <w:p>
                      <w:pPr>
                        <w:jc w:val="left"/>
                        <w:rPr>
                          <w:spacing w:val="-11"/>
                        </w:rPr>
                      </w:pPr>
                      <w:r>
                        <w:rPr>
                          <w:spacing w:val="-11"/>
                        </w:rPr>
                        <w:t>3.</w:t>
                      </w:r>
                      <w:r>
                        <w:rPr>
                          <w:rFonts w:hint="eastAsia"/>
                          <w:spacing w:val="-11"/>
                        </w:rPr>
                        <w:t>新能源</w:t>
                      </w:r>
                    </w:p>
                    <w:p>
                      <w:pPr>
                        <w:jc w:val="left"/>
                        <w:rPr>
                          <w:spacing w:val="-11"/>
                        </w:rPr>
                      </w:pPr>
                      <w:r>
                        <w:rPr>
                          <w:spacing w:val="-11"/>
                        </w:rPr>
                        <w:t>4.</w:t>
                      </w:r>
                      <w:r>
                        <w:rPr>
                          <w:rFonts w:hint="eastAsia"/>
                          <w:spacing w:val="-11"/>
                        </w:rPr>
                        <w:t>汽车专业英语</w:t>
                      </w:r>
                    </w:p>
                    <w:p>
                      <w:pPr>
                        <w:jc w:val="left"/>
                        <w:rPr>
                          <w:spacing w:val="-11"/>
                        </w:rPr>
                      </w:pPr>
                      <w:r>
                        <w:rPr>
                          <w:spacing w:val="-11"/>
                        </w:rPr>
                        <w:t>5.</w:t>
                      </w:r>
                      <w:r>
                        <w:rPr>
                          <w:rFonts w:hint="eastAsia"/>
                          <w:spacing w:val="-11"/>
                        </w:rPr>
                        <w:t>汽车性能评价与选购</w:t>
                      </w:r>
                    </w:p>
                    <w:p>
                      <w:pPr>
                        <w:jc w:val="left"/>
                        <w:rPr>
                          <w:spacing w:val="-11"/>
                        </w:rPr>
                      </w:pPr>
                    </w:p>
                    <w:p>
                      <w:pPr>
                        <w:jc w:val="left"/>
                        <w:rPr>
                          <w:spacing w:val="-11"/>
                        </w:rPr>
                      </w:pP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1514475</wp:posOffset>
                </wp:positionH>
                <wp:positionV relativeFrom="paragraph">
                  <wp:posOffset>276860</wp:posOffset>
                </wp:positionV>
                <wp:extent cx="1363345" cy="1219200"/>
                <wp:effectExtent l="4445" t="4445" r="22860" b="14605"/>
                <wp:wrapNone/>
                <wp:docPr id="51" name="文本框 51"/>
                <wp:cNvGraphicFramePr/>
                <a:graphic xmlns:a="http://schemas.openxmlformats.org/drawingml/2006/main">
                  <a:graphicData uri="http://schemas.microsoft.com/office/word/2010/wordprocessingShape">
                    <wps:wsp>
                      <wps:cNvSpPr txBox="1"/>
                      <wps:spPr>
                        <a:xfrm>
                          <a:off x="0" y="0"/>
                          <a:ext cx="1363345" cy="1219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pacing w:val="-11"/>
                              </w:rPr>
                            </w:pPr>
                            <w:r>
                              <w:rPr>
                                <w:spacing w:val="-11"/>
                              </w:rPr>
                              <w:t>1.</w:t>
                            </w:r>
                            <w:r>
                              <w:rPr>
                                <w:rFonts w:hint="eastAsia"/>
                                <w:spacing w:val="-11"/>
                              </w:rPr>
                              <w:t>汽车使用常识</w:t>
                            </w:r>
                          </w:p>
                          <w:p>
                            <w:pPr>
                              <w:jc w:val="left"/>
                              <w:rPr>
                                <w:spacing w:val="-11"/>
                              </w:rPr>
                            </w:pPr>
                            <w:r>
                              <w:rPr>
                                <w:spacing w:val="-11"/>
                              </w:rPr>
                              <w:t>2.</w:t>
                            </w:r>
                            <w:r>
                              <w:rPr>
                                <w:rFonts w:hint="eastAsia"/>
                                <w:spacing w:val="-11"/>
                              </w:rPr>
                              <w:t>二手车评估</w:t>
                            </w:r>
                          </w:p>
                          <w:p>
                            <w:pPr>
                              <w:jc w:val="left"/>
                              <w:rPr>
                                <w:spacing w:val="-11"/>
                              </w:rPr>
                            </w:pPr>
                            <w:r>
                              <w:rPr>
                                <w:spacing w:val="-11"/>
                              </w:rPr>
                              <w:t>3.</w:t>
                            </w:r>
                            <w:r>
                              <w:rPr>
                                <w:rFonts w:hint="eastAsia"/>
                                <w:spacing w:val="-11"/>
                              </w:rPr>
                              <w:t>新能源</w:t>
                            </w:r>
                          </w:p>
                          <w:p>
                            <w:pPr>
                              <w:jc w:val="left"/>
                              <w:rPr>
                                <w:spacing w:val="-11"/>
                              </w:rPr>
                            </w:pPr>
                            <w:r>
                              <w:rPr>
                                <w:spacing w:val="-11"/>
                              </w:rPr>
                              <w:t>4.</w:t>
                            </w:r>
                            <w:r>
                              <w:rPr>
                                <w:rFonts w:hint="eastAsia"/>
                                <w:spacing w:val="-11"/>
                              </w:rPr>
                              <w:t>汽车专业英语</w:t>
                            </w:r>
                          </w:p>
                          <w:p>
                            <w:pPr>
                              <w:jc w:val="left"/>
                              <w:rPr>
                                <w:spacing w:val="-11"/>
                              </w:rPr>
                            </w:pPr>
                            <w:r>
                              <w:rPr>
                                <w:spacing w:val="-11"/>
                              </w:rPr>
                              <w:t>5.</w:t>
                            </w:r>
                            <w:r>
                              <w:rPr>
                                <w:rFonts w:hint="eastAsia"/>
                                <w:spacing w:val="-11"/>
                              </w:rPr>
                              <w:t>汽车营销</w:t>
                            </w:r>
                          </w:p>
                          <w:p/>
                        </w:txbxContent>
                      </wps:txbx>
                      <wps:bodyPr upright="1"/>
                    </wps:wsp>
                  </a:graphicData>
                </a:graphic>
              </wp:anchor>
            </w:drawing>
          </mc:Choice>
          <mc:Fallback>
            <w:pict>
              <v:shape id="_x0000_s1026" o:spid="_x0000_s1026" o:spt="202" type="#_x0000_t202" style="position:absolute;left:0pt;margin-left:119.25pt;margin-top:21.8pt;height:96pt;width:107.35pt;z-index:251703296;mso-width-relative:page;mso-height-relative:page;" fillcolor="#FFFFFF" filled="t" stroked="t" coordsize="21600,21600" o:gfxdata="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Onak2QAAAAoBAAAPAAAAAAAA&#10;AAEAIAAAACIAAABkcnMvZG93bnJldi54bWxQSwECFAAUAAAACACHTuJAUn8gcRECAABHBAAADgAA&#10;AAAAAAABACAAAAAoAQAAZHJzL2Uyb0RvYy54bWxQSwUGAAAAAAYABgBZAQAAqwUAAAAA&#10;">
                <v:fill on="t" focussize="0,0"/>
                <v:stroke color="#000000" joinstyle="miter"/>
                <v:imagedata o:title=""/>
                <o:lock v:ext="edit" aspectratio="f"/>
                <v:textbox>
                  <w:txbxContent>
                    <w:p>
                      <w:pPr>
                        <w:jc w:val="left"/>
                        <w:rPr>
                          <w:spacing w:val="-11"/>
                        </w:rPr>
                      </w:pPr>
                      <w:r>
                        <w:rPr>
                          <w:spacing w:val="-11"/>
                        </w:rPr>
                        <w:t>1.</w:t>
                      </w:r>
                      <w:r>
                        <w:rPr>
                          <w:rFonts w:hint="eastAsia"/>
                          <w:spacing w:val="-11"/>
                        </w:rPr>
                        <w:t>汽车使用常识</w:t>
                      </w:r>
                    </w:p>
                    <w:p>
                      <w:pPr>
                        <w:jc w:val="left"/>
                        <w:rPr>
                          <w:spacing w:val="-11"/>
                        </w:rPr>
                      </w:pPr>
                      <w:r>
                        <w:rPr>
                          <w:spacing w:val="-11"/>
                        </w:rPr>
                        <w:t>2.</w:t>
                      </w:r>
                      <w:r>
                        <w:rPr>
                          <w:rFonts w:hint="eastAsia"/>
                          <w:spacing w:val="-11"/>
                        </w:rPr>
                        <w:t>二手车评估</w:t>
                      </w:r>
                    </w:p>
                    <w:p>
                      <w:pPr>
                        <w:jc w:val="left"/>
                        <w:rPr>
                          <w:spacing w:val="-11"/>
                        </w:rPr>
                      </w:pPr>
                      <w:r>
                        <w:rPr>
                          <w:spacing w:val="-11"/>
                        </w:rPr>
                        <w:t>3.</w:t>
                      </w:r>
                      <w:r>
                        <w:rPr>
                          <w:rFonts w:hint="eastAsia"/>
                          <w:spacing w:val="-11"/>
                        </w:rPr>
                        <w:t>新能源</w:t>
                      </w:r>
                    </w:p>
                    <w:p>
                      <w:pPr>
                        <w:jc w:val="left"/>
                        <w:rPr>
                          <w:spacing w:val="-11"/>
                        </w:rPr>
                      </w:pPr>
                      <w:r>
                        <w:rPr>
                          <w:spacing w:val="-11"/>
                        </w:rPr>
                        <w:t>4.</w:t>
                      </w:r>
                      <w:r>
                        <w:rPr>
                          <w:rFonts w:hint="eastAsia"/>
                          <w:spacing w:val="-11"/>
                        </w:rPr>
                        <w:t>汽车专业英语</w:t>
                      </w:r>
                    </w:p>
                    <w:p>
                      <w:pPr>
                        <w:jc w:val="left"/>
                        <w:rPr>
                          <w:spacing w:val="-11"/>
                        </w:rPr>
                      </w:pPr>
                      <w:r>
                        <w:rPr>
                          <w:spacing w:val="-11"/>
                        </w:rPr>
                        <w:t>5.</w:t>
                      </w:r>
                      <w:r>
                        <w:rPr>
                          <w:rFonts w:hint="eastAsia"/>
                          <w:spacing w:val="-11"/>
                        </w:rPr>
                        <w:t>汽车营销</w:t>
                      </w:r>
                    </w:p>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438150</wp:posOffset>
                </wp:positionH>
                <wp:positionV relativeFrom="paragraph">
                  <wp:posOffset>786765</wp:posOffset>
                </wp:positionV>
                <wp:extent cx="114300" cy="0"/>
                <wp:effectExtent l="0" t="38100" r="0" b="38100"/>
                <wp:wrapNone/>
                <wp:docPr id="37" name="直接连接符 37"/>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4.5pt;margin-top:61.95pt;height:0pt;width:9pt;z-index:251673600;mso-width-relative:page;mso-height-relative:page;" filled="f" stroked="t" coordsize="21600,21600" o:gfxdata="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8rryrYAAAACQEAAA8AAAAAAAAAAQAgAAAAIgAAAGRycy9kb3ducmV2Lnht&#10;bFBLAQIUABQAAAAIAIdO4kDsOQlV+QEAAOsDAAAOAAAAAAAAAAEAIAAAACcBAABkcnMvZTJvRG9j&#10;LnhtbFBLBQYAAAAABgAGAFkBAACS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533400</wp:posOffset>
                </wp:positionH>
                <wp:positionV relativeFrom="paragraph">
                  <wp:posOffset>412115</wp:posOffset>
                </wp:positionV>
                <wp:extent cx="280035" cy="693420"/>
                <wp:effectExtent l="4445" t="5080" r="20320" b="6350"/>
                <wp:wrapNone/>
                <wp:docPr id="34" name="文本框 34"/>
                <wp:cNvGraphicFramePr/>
                <a:graphic xmlns:a="http://schemas.openxmlformats.org/drawingml/2006/main">
                  <a:graphicData uri="http://schemas.microsoft.com/office/word/2010/wordprocessingShape">
                    <wps:wsp>
                      <wps:cNvSpPr txBox="1"/>
                      <wps:spPr>
                        <a:xfrm>
                          <a:off x="0" y="0"/>
                          <a:ext cx="280035"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选修课程</w:t>
                            </w:r>
                          </w:p>
                        </w:txbxContent>
                      </wps:txbx>
                      <wps:bodyPr vert="eaVert" lIns="36000" tIns="36000" rIns="36000" bIns="36000" upright="1">
                        <a:spAutoFit/>
                      </wps:bodyPr>
                    </wps:wsp>
                  </a:graphicData>
                </a:graphic>
              </wp:anchor>
            </w:drawing>
          </mc:Choice>
          <mc:Fallback>
            <w:pict>
              <v:shape id="_x0000_s1026" o:spid="_x0000_s1026" o:spt="202" type="#_x0000_t202" style="position:absolute;left:0pt;margin-left:42pt;margin-top:32.45pt;height:54.6pt;width:22.05pt;z-index:251688960;mso-width-relative:page;mso-height-relative:page;" fillcolor="#FFFFFF" filled="t" stroked="t" coordsize="21600,21600" o:gfxdata="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UhHB9gAAAAJAQAADwAAAAAAAAABACAAAAAiAAAAZHJzL2Rv&#10;d25yZXYueG1sUEsBAhQAFAAAAAgAh07iQBKJnNk6AgAAoQQAAA4AAAAAAAAAAQAgAAAAJwEAAGRy&#10;cy9lMm9Eb2MueG1sUEsFBgAAAAAGAAYAWQEAANMFAAAAAA==&#10;">
                <v:fill on="t" focussize="0,0"/>
                <v:stroke color="#000000" joinstyle="miter"/>
                <v:imagedata o:title=""/>
                <o:lock v:ext="edit" aspectratio="f"/>
                <v:textbox inset="1mm,1mm,1mm,1mm" style="layout-flow:vertical-ideographic;mso-fit-shape-to-text:t;">
                  <w:txbxContent>
                    <w:p>
                      <w:pPr>
                        <w:jc w:val="center"/>
                        <w:rPr>
                          <w:szCs w:val="21"/>
                        </w:rPr>
                      </w:pPr>
                      <w:r>
                        <w:rPr>
                          <w:rFonts w:hint="eastAsia"/>
                          <w:szCs w:val="21"/>
                        </w:rPr>
                        <w:t>选修课程</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800100</wp:posOffset>
                </wp:positionH>
                <wp:positionV relativeFrom="paragraph">
                  <wp:posOffset>788670</wp:posOffset>
                </wp:positionV>
                <wp:extent cx="342900" cy="0"/>
                <wp:effectExtent l="0" t="38100" r="0" b="38100"/>
                <wp:wrapNone/>
                <wp:docPr id="33" name="直接连接符 3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63pt;margin-top:62.1pt;height:0pt;width:27pt;z-index:251686912;mso-width-relative:page;mso-height-relative:page;" filled="f" stroked="t" coordsize="21600,21600" o:gfxdata="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nTvO1gAAAAsBAAAPAAAAAAAAAAEAIAAAACIAAABkcnMvZG93bnJldi54bWxQ&#10;SwECFAAUAAAACACHTuJAmmZDdfkBAADrAwAADgAAAAAAAAABACAAAAAlAQAAZHJzL2Uyb0RvYy54&#10;bWxQSwUGAAAAAAYABgBZAQAAk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1114425</wp:posOffset>
                </wp:positionH>
                <wp:positionV relativeFrom="paragraph">
                  <wp:posOffset>581660</wp:posOffset>
                </wp:positionV>
                <wp:extent cx="343535" cy="396240"/>
                <wp:effectExtent l="4445" t="4445" r="13970" b="18415"/>
                <wp:wrapNone/>
                <wp:docPr id="35" name="文本框 35"/>
                <wp:cNvGraphicFramePr/>
                <a:graphic xmlns:a="http://schemas.openxmlformats.org/drawingml/2006/main">
                  <a:graphicData uri="http://schemas.microsoft.com/office/word/2010/wordprocessingShape">
                    <wps:wsp>
                      <wps:cNvSpPr txBox="1"/>
                      <wps:spPr>
                        <a:xfrm>
                          <a:off x="0" y="0"/>
                          <a:ext cx="343535"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jc w:val="center"/>
                              <w:rPr>
                                <w:szCs w:val="21"/>
                              </w:rPr>
                            </w:pPr>
                            <w:r>
                              <w:rPr>
                                <w:rFonts w:hint="eastAsia"/>
                                <w:szCs w:val="21"/>
                              </w:rPr>
                              <w:t>任选</w:t>
                            </w:r>
                          </w:p>
                        </w:txbxContent>
                      </wps:txbx>
                      <wps:bodyPr upright="1"/>
                    </wps:wsp>
                  </a:graphicData>
                </a:graphic>
              </wp:anchor>
            </w:drawing>
          </mc:Choice>
          <mc:Fallback>
            <w:pict>
              <v:shape id="_x0000_s1026" o:spid="_x0000_s1026" o:spt="202" type="#_x0000_t202" style="position:absolute;left:0pt;margin-left:87.75pt;margin-top:45.8pt;height:31.2pt;width:27.05pt;z-index:251687936;mso-width-relative:page;mso-height-relative:page;" fillcolor="#FFFFFF" filled="t" stroked="t" coordsize="21600,21600" o:gfxdata="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6Tu4z2AAAAAoBAAAPAAAAAAAA&#10;AAEAIAAAACIAAABkcnMvZG93bnJldi54bWxQSwECFAAUAAAACACHTuJAn3tBvRICAABF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jc w:val="center"/>
                        <w:rPr>
                          <w:szCs w:val="21"/>
                        </w:rPr>
                      </w:pPr>
                      <w:r>
                        <w:rPr>
                          <w:rFonts w:hint="eastAsia"/>
                          <w:szCs w:val="21"/>
                        </w:rPr>
                        <w:t>任选</w:t>
                      </w:r>
                    </w:p>
                  </w:txbxContent>
                </v:textbox>
              </v:shape>
            </w:pict>
          </mc:Fallback>
        </mc:AlternateConten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spacing w:line="360" w:lineRule="auto"/>
        <w:ind w:firstLine="361" w:firstLineChars="150"/>
        <w:rPr>
          <w:rFonts w:ascii="仿宋_GB2312" w:eastAsia="仿宋_GB2312"/>
          <w:b/>
          <w:sz w:val="24"/>
        </w:rPr>
      </w:pPr>
      <w:r>
        <w:rPr>
          <w:rFonts w:hint="eastAsia" w:ascii="仿宋_GB2312" w:eastAsia="仿宋_GB2312"/>
          <w:b/>
          <w:sz w:val="24"/>
        </w:rPr>
        <w:t>（二）教学时间分配表</w:t>
      </w:r>
    </w:p>
    <w:tbl>
      <w:tblPr>
        <w:tblStyle w:val="12"/>
        <w:tblpPr w:leftFromText="180" w:rightFromText="180" w:vertAnchor="page" w:horzAnchor="page" w:tblpX="1752" w:tblpY="2417"/>
        <w:tblOverlap w:val="never"/>
        <w:tblW w:w="8924" w:type="dxa"/>
        <w:tblInd w:w="0" w:type="dxa"/>
        <w:tblLayout w:type="fixed"/>
        <w:tblCellMar>
          <w:top w:w="15" w:type="dxa"/>
          <w:left w:w="15" w:type="dxa"/>
          <w:bottom w:w="15" w:type="dxa"/>
          <w:right w:w="15" w:type="dxa"/>
        </w:tblCellMar>
      </w:tblPr>
      <w:tblGrid>
        <w:gridCol w:w="584"/>
        <w:gridCol w:w="627"/>
        <w:gridCol w:w="551"/>
        <w:gridCol w:w="3258"/>
        <w:gridCol w:w="3048"/>
        <w:gridCol w:w="436"/>
        <w:gridCol w:w="420"/>
      </w:tblGrid>
      <w:tr>
        <w:tblPrEx>
          <w:tblCellMar>
            <w:top w:w="15" w:type="dxa"/>
            <w:left w:w="15" w:type="dxa"/>
            <w:bottom w:w="15" w:type="dxa"/>
            <w:right w:w="15" w:type="dxa"/>
          </w:tblCellMar>
        </w:tblPrEx>
        <w:trPr>
          <w:trHeight w:val="538" w:hRule="atLeast"/>
        </w:trPr>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Cs w:val="21"/>
              </w:rPr>
            </w:pPr>
            <w:r>
              <w:rPr>
                <w:rFonts w:hint="eastAsia" w:ascii="宋体" w:hAnsi="宋体" w:cs="宋体"/>
                <w:b/>
                <w:color w:val="000000"/>
                <w:kern w:val="0"/>
                <w:szCs w:val="21"/>
              </w:rPr>
              <w:t>学期</w:t>
            </w:r>
          </w:p>
        </w:tc>
        <w:tc>
          <w:tcPr>
            <w:tcW w:w="62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Cs w:val="21"/>
              </w:rPr>
            </w:pPr>
            <w:r>
              <w:rPr>
                <w:rFonts w:hint="eastAsia" w:ascii="宋体" w:hAnsi="宋体" w:cs="宋体"/>
                <w:b/>
                <w:color w:val="000000"/>
                <w:kern w:val="0"/>
                <w:szCs w:val="21"/>
              </w:rPr>
              <w:t>学期周数</w:t>
            </w:r>
          </w:p>
        </w:tc>
        <w:tc>
          <w:tcPr>
            <w:tcW w:w="685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b/>
                <w:color w:val="000000"/>
                <w:szCs w:val="21"/>
              </w:rPr>
            </w:pPr>
            <w:r>
              <w:rPr>
                <w:rFonts w:hint="eastAsia" w:ascii="宋体" w:hAnsi="宋体" w:cs="宋体"/>
                <w:b/>
                <w:color w:val="000000"/>
                <w:kern w:val="0"/>
                <w:szCs w:val="21"/>
              </w:rPr>
              <w:t>教学周数</w:t>
            </w:r>
          </w:p>
        </w:tc>
        <w:tc>
          <w:tcPr>
            <w:tcW w:w="4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Cs w:val="21"/>
              </w:rPr>
            </w:pPr>
            <w:r>
              <w:rPr>
                <w:rFonts w:hint="eastAsia" w:ascii="宋体" w:hAnsi="宋体" w:cs="宋体"/>
                <w:b/>
                <w:color w:val="000000"/>
                <w:kern w:val="0"/>
                <w:szCs w:val="21"/>
              </w:rPr>
              <w:t>考试周数</w:t>
            </w:r>
          </w:p>
        </w:tc>
        <w:tc>
          <w:tcPr>
            <w:tcW w:w="4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Cs w:val="21"/>
              </w:rPr>
            </w:pPr>
            <w:r>
              <w:rPr>
                <w:rFonts w:hint="eastAsia" w:ascii="宋体" w:hAnsi="宋体" w:cs="宋体"/>
                <w:b/>
                <w:color w:val="000000"/>
                <w:kern w:val="0"/>
                <w:szCs w:val="21"/>
              </w:rPr>
              <w:t>机动周数</w:t>
            </w:r>
          </w:p>
        </w:tc>
      </w:tr>
      <w:tr>
        <w:tblPrEx>
          <w:tblCellMar>
            <w:top w:w="15" w:type="dxa"/>
            <w:left w:w="15" w:type="dxa"/>
            <w:bottom w:w="15" w:type="dxa"/>
            <w:right w:w="15" w:type="dxa"/>
          </w:tblCellMar>
        </w:tblPrEx>
        <w:trPr>
          <w:trHeight w:val="538" w:hRule="atLeast"/>
        </w:trPr>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Cs w:val="21"/>
              </w:rPr>
            </w:pPr>
          </w:p>
        </w:tc>
        <w:tc>
          <w:tcPr>
            <w:tcW w:w="6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Cs w:val="21"/>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Cs w:val="21"/>
              </w:rPr>
            </w:pPr>
            <w:r>
              <w:rPr>
                <w:rFonts w:hint="eastAsia" w:ascii="宋体" w:hAnsi="宋体" w:cs="宋体"/>
                <w:b/>
                <w:color w:val="000000"/>
                <w:szCs w:val="21"/>
              </w:rPr>
              <w:t>专业</w:t>
            </w:r>
          </w:p>
        </w:tc>
        <w:tc>
          <w:tcPr>
            <w:tcW w:w="32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b/>
                <w:color w:val="000000"/>
                <w:kern w:val="0"/>
                <w:szCs w:val="21"/>
              </w:rPr>
            </w:pPr>
            <w:r>
              <w:rPr>
                <w:rFonts w:hint="eastAsia" w:ascii="宋体" w:hAnsi="宋体" w:cs="宋体"/>
                <w:b/>
                <w:color w:val="000000"/>
                <w:kern w:val="0"/>
                <w:szCs w:val="21"/>
              </w:rPr>
              <w:t>汽车运用与维修</w:t>
            </w:r>
          </w:p>
          <w:p>
            <w:pPr>
              <w:widowControl/>
              <w:jc w:val="center"/>
              <w:textAlignment w:val="top"/>
              <w:rPr>
                <w:rFonts w:ascii="宋体" w:cs="宋体"/>
                <w:b/>
                <w:color w:val="000000"/>
                <w:szCs w:val="21"/>
              </w:rPr>
            </w:pPr>
            <w:r>
              <w:rPr>
                <w:rFonts w:hint="eastAsia" w:ascii="宋体" w:hAnsi="宋体" w:cs="宋体"/>
                <w:b/>
                <w:color w:val="000000"/>
                <w:kern w:val="0"/>
                <w:szCs w:val="21"/>
              </w:rPr>
              <w:t>（汽车机修方向）</w:t>
            </w:r>
          </w:p>
        </w:tc>
        <w:tc>
          <w:tcPr>
            <w:tcW w:w="30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b/>
                <w:color w:val="000000"/>
                <w:kern w:val="0"/>
                <w:szCs w:val="21"/>
              </w:rPr>
            </w:pPr>
            <w:r>
              <w:rPr>
                <w:rFonts w:hint="eastAsia" w:ascii="宋体" w:hAnsi="宋体" w:cs="宋体"/>
                <w:b/>
                <w:color w:val="000000"/>
                <w:kern w:val="0"/>
                <w:szCs w:val="21"/>
              </w:rPr>
              <w:t>汽车运用与维修</w:t>
            </w:r>
          </w:p>
          <w:p>
            <w:pPr>
              <w:widowControl/>
              <w:jc w:val="center"/>
              <w:textAlignment w:val="top"/>
              <w:rPr>
                <w:rFonts w:ascii="宋体" w:cs="宋体"/>
                <w:b/>
                <w:color w:val="000000"/>
                <w:szCs w:val="21"/>
              </w:rPr>
            </w:pPr>
            <w:r>
              <w:rPr>
                <w:rFonts w:hint="eastAsia" w:ascii="宋体" w:hAnsi="宋体" w:cs="宋体"/>
                <w:b/>
                <w:color w:val="000000"/>
                <w:kern w:val="0"/>
                <w:szCs w:val="21"/>
              </w:rPr>
              <w:t>（汽车电器维修方向</w:t>
            </w:r>
            <w:r>
              <w:rPr>
                <w:rFonts w:hint="eastAsia"/>
              </w:rPr>
              <w:t>）</w:t>
            </w:r>
          </w:p>
        </w:tc>
        <w:tc>
          <w:tcPr>
            <w:tcW w:w="4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Cs w:val="21"/>
              </w:rPr>
            </w:pP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Cs w:val="21"/>
              </w:rPr>
            </w:pPr>
          </w:p>
        </w:tc>
      </w:tr>
      <w:tr>
        <w:tblPrEx>
          <w:tblCellMar>
            <w:top w:w="15" w:type="dxa"/>
            <w:left w:w="15" w:type="dxa"/>
            <w:bottom w:w="15" w:type="dxa"/>
            <w:right w:w="15" w:type="dxa"/>
          </w:tblCellMar>
        </w:tblPrEx>
        <w:trPr>
          <w:trHeight w:val="538" w:hRule="atLeast"/>
        </w:trPr>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Cs w:val="21"/>
              </w:rPr>
            </w:pPr>
          </w:p>
        </w:tc>
        <w:tc>
          <w:tcPr>
            <w:tcW w:w="6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Cs w:val="21"/>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b/>
                <w:color w:val="000000"/>
                <w:szCs w:val="21"/>
              </w:rPr>
            </w:pPr>
            <w:r>
              <w:rPr>
                <w:rFonts w:hint="eastAsia" w:ascii="宋体" w:hAnsi="宋体" w:cs="宋体"/>
                <w:b/>
                <w:color w:val="000000"/>
                <w:kern w:val="0"/>
                <w:szCs w:val="21"/>
              </w:rPr>
              <w:t>周数</w:t>
            </w:r>
          </w:p>
        </w:tc>
        <w:tc>
          <w:tcPr>
            <w:tcW w:w="6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b/>
                <w:color w:val="000000"/>
                <w:szCs w:val="21"/>
              </w:rPr>
            </w:pPr>
            <w:r>
              <w:rPr>
                <w:rFonts w:hint="eastAsia" w:ascii="宋体" w:hAnsi="宋体" w:cs="宋体"/>
                <w:b/>
                <w:color w:val="000000"/>
                <w:kern w:val="0"/>
                <w:szCs w:val="21"/>
              </w:rPr>
              <w:t>其中：综合的实践教学和教育活动周数（实训名称</w:t>
            </w:r>
            <w:r>
              <w:rPr>
                <w:rFonts w:ascii="宋体" w:hAnsi="宋体" w:cs="宋体"/>
                <w:b/>
                <w:color w:val="000000"/>
                <w:kern w:val="0"/>
                <w:szCs w:val="21"/>
              </w:rPr>
              <w:t>/</w:t>
            </w:r>
            <w:r>
              <w:rPr>
                <w:rFonts w:hint="eastAsia" w:ascii="宋体" w:hAnsi="宋体" w:cs="宋体"/>
                <w:b/>
                <w:color w:val="000000"/>
                <w:kern w:val="0"/>
                <w:szCs w:val="21"/>
              </w:rPr>
              <w:t>对应课程）</w:t>
            </w:r>
          </w:p>
        </w:tc>
        <w:tc>
          <w:tcPr>
            <w:tcW w:w="4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Cs w:val="21"/>
              </w:rPr>
            </w:pP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Cs w:val="21"/>
              </w:rPr>
            </w:pPr>
          </w:p>
        </w:tc>
      </w:tr>
      <w:tr>
        <w:tblPrEx>
          <w:tblCellMar>
            <w:top w:w="15" w:type="dxa"/>
            <w:left w:w="15" w:type="dxa"/>
            <w:bottom w:w="15" w:type="dxa"/>
            <w:right w:w="15" w:type="dxa"/>
          </w:tblCellMar>
        </w:tblPrEx>
        <w:trPr>
          <w:trHeight w:val="538" w:hRule="atLeast"/>
        </w:trPr>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w:t>
            </w:r>
          </w:p>
        </w:tc>
        <w:tc>
          <w:tcPr>
            <w:tcW w:w="62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20</w:t>
            </w: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18</w:t>
            </w:r>
          </w:p>
        </w:tc>
        <w:tc>
          <w:tcPr>
            <w:tcW w:w="6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cs="宋体"/>
                <w:color w:val="000000"/>
                <w:szCs w:val="21"/>
              </w:rPr>
            </w:pPr>
            <w:r>
              <w:rPr>
                <w:rFonts w:ascii="宋体" w:hAnsi="宋体" w:cs="宋体"/>
                <w:color w:val="000000"/>
                <w:kern w:val="0"/>
                <w:szCs w:val="21"/>
              </w:rPr>
              <w:t>1</w:t>
            </w:r>
            <w:r>
              <w:rPr>
                <w:rFonts w:hint="eastAsia" w:ascii="宋体" w:hAnsi="宋体" w:cs="宋体"/>
                <w:color w:val="000000"/>
                <w:kern w:val="0"/>
                <w:szCs w:val="21"/>
              </w:rPr>
              <w:t>（军训）</w:t>
            </w:r>
          </w:p>
        </w:tc>
        <w:tc>
          <w:tcPr>
            <w:tcW w:w="4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c>
          <w:tcPr>
            <w:tcW w:w="4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r>
      <w:tr>
        <w:tblPrEx>
          <w:tblCellMar>
            <w:top w:w="15" w:type="dxa"/>
            <w:left w:w="15" w:type="dxa"/>
            <w:bottom w:w="15" w:type="dxa"/>
            <w:right w:w="15" w:type="dxa"/>
          </w:tblCellMar>
        </w:tblPrEx>
        <w:trPr>
          <w:trHeight w:val="538" w:hRule="atLeast"/>
        </w:trPr>
        <w:tc>
          <w:tcPr>
            <w:tcW w:w="584"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cs="宋体"/>
                <w:color w:val="000000"/>
                <w:szCs w:val="21"/>
              </w:rPr>
            </w:pPr>
          </w:p>
        </w:tc>
        <w:tc>
          <w:tcPr>
            <w:tcW w:w="627"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cs="宋体"/>
                <w:color w:val="000000"/>
                <w:szCs w:val="21"/>
              </w:rPr>
            </w:pPr>
          </w:p>
        </w:tc>
        <w:tc>
          <w:tcPr>
            <w:tcW w:w="551"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cs="宋体"/>
                <w:color w:val="000000"/>
                <w:szCs w:val="21"/>
              </w:rPr>
            </w:pPr>
          </w:p>
        </w:tc>
        <w:tc>
          <w:tcPr>
            <w:tcW w:w="6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cs="宋体"/>
                <w:color w:val="000000"/>
                <w:szCs w:val="21"/>
              </w:rPr>
            </w:pPr>
            <w:r>
              <w:rPr>
                <w:rFonts w:ascii="宋体" w:hAnsi="宋体" w:cs="宋体"/>
                <w:color w:val="000000"/>
                <w:kern w:val="0"/>
                <w:szCs w:val="21"/>
              </w:rPr>
              <w:t>1</w:t>
            </w:r>
            <w:r>
              <w:rPr>
                <w:rFonts w:hint="eastAsia" w:ascii="宋体" w:hAnsi="宋体" w:cs="宋体"/>
                <w:color w:val="000000"/>
                <w:kern w:val="0"/>
                <w:szCs w:val="21"/>
              </w:rPr>
              <w:t>（专业认识与入学教育）</w:t>
            </w:r>
          </w:p>
        </w:tc>
        <w:tc>
          <w:tcPr>
            <w:tcW w:w="436"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cs="宋体"/>
                <w:color w:val="000000"/>
                <w:szCs w:val="21"/>
              </w:rPr>
            </w:pPr>
          </w:p>
        </w:tc>
        <w:tc>
          <w:tcPr>
            <w:tcW w:w="42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cs="宋体"/>
                <w:color w:val="000000"/>
                <w:szCs w:val="21"/>
              </w:rPr>
            </w:pPr>
          </w:p>
        </w:tc>
      </w:tr>
      <w:tr>
        <w:tblPrEx>
          <w:tblCellMar>
            <w:top w:w="15" w:type="dxa"/>
            <w:left w:w="15" w:type="dxa"/>
            <w:bottom w:w="15" w:type="dxa"/>
            <w:right w:w="15" w:type="dxa"/>
          </w:tblCellMar>
        </w:tblPrEx>
        <w:trPr>
          <w:trHeight w:val="743" w:hRule="atLeast"/>
        </w:trPr>
        <w:tc>
          <w:tcPr>
            <w:tcW w:w="584" w:type="dxa"/>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Cs w:val="21"/>
              </w:rPr>
            </w:pPr>
            <w:r>
              <w:rPr>
                <w:rFonts w:hint="eastAsia" w:ascii="宋体" w:hAnsi="宋体" w:cs="宋体"/>
                <w:color w:val="000000"/>
                <w:szCs w:val="21"/>
              </w:rPr>
              <w:t>二</w:t>
            </w:r>
          </w:p>
        </w:tc>
        <w:tc>
          <w:tcPr>
            <w:tcW w:w="627"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20</w:t>
            </w:r>
          </w:p>
        </w:tc>
        <w:tc>
          <w:tcPr>
            <w:tcW w:w="55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18</w:t>
            </w:r>
          </w:p>
        </w:tc>
        <w:tc>
          <w:tcPr>
            <w:tcW w:w="3258"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top"/>
              <w:rPr>
                <w:rFonts w:hint="eastAsia" w:ascii="宋体" w:eastAsia="宋体" w:cs="宋体"/>
                <w:color w:val="000000"/>
                <w:sz w:val="18"/>
                <w:szCs w:val="18"/>
                <w:lang w:eastAsia="zh-CN"/>
              </w:rPr>
            </w:pPr>
            <w:r>
              <w:rPr>
                <w:rFonts w:ascii="宋体" w:hAnsi="宋体" w:cs="宋体"/>
                <w:color w:val="000000"/>
                <w:sz w:val="18"/>
                <w:szCs w:val="18"/>
              </w:rPr>
              <w:t>0.5</w:t>
            </w:r>
            <w:r>
              <w:rPr>
                <w:rFonts w:hint="eastAsia" w:ascii="宋体" w:hAnsi="宋体" w:cs="宋体"/>
                <w:color w:val="000000"/>
                <w:sz w:val="18"/>
                <w:szCs w:val="18"/>
              </w:rPr>
              <w:t>（钳工实训</w:t>
            </w:r>
            <w:r>
              <w:rPr>
                <w:rFonts w:ascii="宋体" w:hAnsi="宋体" w:cs="宋体"/>
                <w:color w:val="000000"/>
                <w:sz w:val="18"/>
                <w:szCs w:val="18"/>
              </w:rPr>
              <w:t>/</w:t>
            </w:r>
            <w:r>
              <w:rPr>
                <w:rFonts w:hint="eastAsia" w:ascii="宋体" w:hAnsi="宋体" w:cs="宋体"/>
                <w:color w:val="000000"/>
                <w:sz w:val="18"/>
                <w:szCs w:val="18"/>
              </w:rPr>
              <w:t>《汽车机械基础》）选取钳工</w:t>
            </w:r>
            <w:r>
              <w:rPr>
                <w:rFonts w:hint="eastAsia" w:ascii="宋体" w:hAnsi="宋体" w:cs="宋体"/>
                <w:color w:val="000000"/>
                <w:sz w:val="18"/>
                <w:szCs w:val="18"/>
                <w:lang w:val="en-US" w:eastAsia="zh-CN"/>
              </w:rPr>
              <w:t>实训</w:t>
            </w:r>
          </w:p>
          <w:p>
            <w:pPr>
              <w:widowControl/>
              <w:jc w:val="left"/>
              <w:textAlignment w:val="top"/>
              <w:rPr>
                <w:rFonts w:ascii="宋体" w:cs="宋体"/>
                <w:color w:val="000000"/>
                <w:sz w:val="18"/>
                <w:szCs w:val="18"/>
              </w:rPr>
            </w:pPr>
            <w:r>
              <w:rPr>
                <w:rFonts w:ascii="宋体" w:hAnsi="宋体" w:cs="宋体"/>
                <w:color w:val="000000"/>
                <w:sz w:val="18"/>
                <w:szCs w:val="18"/>
              </w:rPr>
              <w:t>0.5</w:t>
            </w:r>
            <w:r>
              <w:rPr>
                <w:rFonts w:hint="eastAsia" w:ascii="宋体" w:hAnsi="宋体" w:cs="宋体"/>
                <w:color w:val="000000"/>
                <w:sz w:val="18"/>
                <w:szCs w:val="18"/>
              </w:rPr>
              <w:t>（汽车电子电工实训</w:t>
            </w:r>
            <w:r>
              <w:rPr>
                <w:rFonts w:ascii="宋体" w:hAnsi="宋体" w:cs="宋体"/>
                <w:color w:val="000000"/>
                <w:sz w:val="18"/>
                <w:szCs w:val="18"/>
              </w:rPr>
              <w:t>/</w:t>
            </w:r>
            <w:r>
              <w:rPr>
                <w:rFonts w:hint="eastAsia" w:ascii="宋体" w:hAnsi="宋体" w:cs="宋体"/>
                <w:color w:val="000000"/>
                <w:sz w:val="18"/>
                <w:szCs w:val="18"/>
              </w:rPr>
              <w:t>《汽车电子电工技术》）</w:t>
            </w:r>
          </w:p>
        </w:tc>
        <w:tc>
          <w:tcPr>
            <w:tcW w:w="304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eastAsia="宋体" w:cs="宋体"/>
                <w:color w:val="000000"/>
                <w:sz w:val="18"/>
                <w:szCs w:val="18"/>
                <w:lang w:eastAsia="zh-CN"/>
              </w:rPr>
            </w:pPr>
            <w:r>
              <w:rPr>
                <w:rFonts w:ascii="宋体" w:hAnsi="宋体" w:cs="宋体"/>
                <w:color w:val="000000"/>
                <w:sz w:val="18"/>
                <w:szCs w:val="18"/>
              </w:rPr>
              <w:t>0.5</w:t>
            </w:r>
            <w:r>
              <w:rPr>
                <w:rFonts w:hint="eastAsia" w:ascii="宋体" w:hAnsi="宋体" w:cs="宋体"/>
                <w:color w:val="000000"/>
                <w:sz w:val="18"/>
                <w:szCs w:val="18"/>
              </w:rPr>
              <w:t>（汽车电子电工实训</w:t>
            </w:r>
            <w:r>
              <w:rPr>
                <w:rFonts w:ascii="宋体" w:hAnsi="宋体" w:cs="宋体"/>
                <w:color w:val="000000"/>
                <w:sz w:val="18"/>
                <w:szCs w:val="18"/>
              </w:rPr>
              <w:t>/</w:t>
            </w:r>
            <w:r>
              <w:rPr>
                <w:rFonts w:hint="eastAsia" w:ascii="宋体" w:hAnsi="宋体" w:cs="宋体"/>
                <w:color w:val="000000"/>
                <w:sz w:val="18"/>
                <w:szCs w:val="18"/>
              </w:rPr>
              <w:t>《汽车电子电工技术》）</w:t>
            </w:r>
          </w:p>
          <w:p>
            <w:pPr>
              <w:widowControl/>
              <w:jc w:val="left"/>
              <w:textAlignment w:val="top"/>
              <w:rPr>
                <w:rFonts w:ascii="宋体" w:cs="宋体"/>
                <w:color w:val="000000"/>
                <w:szCs w:val="21"/>
              </w:rPr>
            </w:pPr>
            <w:r>
              <w:rPr>
                <w:rFonts w:ascii="宋体" w:hAnsi="宋体" w:cs="宋体"/>
                <w:color w:val="000000"/>
                <w:sz w:val="18"/>
                <w:szCs w:val="18"/>
              </w:rPr>
              <w:t>0.5</w:t>
            </w:r>
            <w:r>
              <w:rPr>
                <w:rFonts w:hint="eastAsia" w:ascii="宋体" w:hAnsi="宋体" w:cs="宋体"/>
                <w:color w:val="000000"/>
                <w:sz w:val="18"/>
                <w:szCs w:val="18"/>
              </w:rPr>
              <w:t>（钳工实训</w:t>
            </w:r>
            <w:r>
              <w:rPr>
                <w:rFonts w:ascii="宋体" w:hAnsi="宋体" w:cs="宋体"/>
                <w:color w:val="000000"/>
                <w:sz w:val="18"/>
                <w:szCs w:val="18"/>
              </w:rPr>
              <w:t>/</w:t>
            </w:r>
            <w:r>
              <w:rPr>
                <w:rFonts w:hint="eastAsia" w:ascii="宋体" w:hAnsi="宋体" w:cs="宋体"/>
                <w:color w:val="000000"/>
                <w:sz w:val="18"/>
                <w:szCs w:val="18"/>
              </w:rPr>
              <w:t>《汽车机械基础》）选取钳工</w:t>
            </w:r>
            <w:r>
              <w:rPr>
                <w:rFonts w:hint="eastAsia" w:ascii="宋体" w:hAnsi="宋体" w:cs="宋体"/>
                <w:color w:val="000000"/>
                <w:sz w:val="18"/>
                <w:szCs w:val="18"/>
                <w:lang w:val="en-US" w:eastAsia="zh-CN"/>
              </w:rPr>
              <w:t>实训</w:t>
            </w:r>
          </w:p>
        </w:tc>
        <w:tc>
          <w:tcPr>
            <w:tcW w:w="436" w:type="dxa"/>
            <w:tcBorders>
              <w:top w:val="single" w:color="auto"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color w:val="000000"/>
                <w:szCs w:val="21"/>
              </w:rPr>
              <w:t>1</w:t>
            </w:r>
          </w:p>
        </w:tc>
        <w:tc>
          <w:tcPr>
            <w:tcW w:w="42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color w:val="000000"/>
                <w:szCs w:val="21"/>
              </w:rPr>
              <w:t>1</w:t>
            </w:r>
          </w:p>
        </w:tc>
      </w:tr>
      <w:tr>
        <w:tblPrEx>
          <w:tblCellMar>
            <w:top w:w="15" w:type="dxa"/>
            <w:left w:w="15" w:type="dxa"/>
            <w:bottom w:w="15" w:type="dxa"/>
            <w:right w:w="15" w:type="dxa"/>
          </w:tblCellMar>
        </w:tblPrEx>
        <w:trPr>
          <w:trHeight w:val="702" w:hRule="atLeast"/>
        </w:trPr>
        <w:tc>
          <w:tcPr>
            <w:tcW w:w="58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w:t>
            </w:r>
          </w:p>
        </w:tc>
        <w:tc>
          <w:tcPr>
            <w:tcW w:w="62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20</w:t>
            </w:r>
          </w:p>
        </w:tc>
        <w:tc>
          <w:tcPr>
            <w:tcW w:w="55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18</w:t>
            </w:r>
          </w:p>
        </w:tc>
        <w:tc>
          <w:tcPr>
            <w:tcW w:w="32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（汽车维护认知实习</w:t>
            </w:r>
            <w:r>
              <w:rPr>
                <w:rFonts w:ascii="宋体" w:hAnsi="宋体" w:cs="宋体"/>
                <w:color w:val="000000"/>
                <w:sz w:val="18"/>
                <w:szCs w:val="18"/>
              </w:rPr>
              <w:t>/</w:t>
            </w:r>
            <w:r>
              <w:rPr>
                <w:rFonts w:hint="eastAsia" w:ascii="宋体" w:hAnsi="宋体" w:cs="宋体"/>
                <w:color w:val="000000"/>
                <w:sz w:val="18"/>
                <w:szCs w:val="18"/>
              </w:rPr>
              <w:t>《汽车维护》）</w:t>
            </w:r>
          </w:p>
        </w:tc>
        <w:tc>
          <w:tcPr>
            <w:tcW w:w="3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（汽车车身电器设备检修实训</w:t>
            </w:r>
            <w:r>
              <w:rPr>
                <w:rFonts w:ascii="宋体" w:hAnsi="宋体" w:cs="宋体"/>
                <w:color w:val="000000"/>
                <w:sz w:val="18"/>
                <w:szCs w:val="18"/>
              </w:rPr>
              <w:t>/</w:t>
            </w:r>
            <w:r>
              <w:rPr>
                <w:rFonts w:hint="eastAsia" w:ascii="宋体" w:hAnsi="宋体" w:cs="宋体"/>
                <w:color w:val="000000"/>
                <w:sz w:val="18"/>
                <w:szCs w:val="18"/>
              </w:rPr>
              <w:t>《汽车车身电器设备检修》）</w:t>
            </w:r>
          </w:p>
        </w:tc>
        <w:tc>
          <w:tcPr>
            <w:tcW w:w="4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r>
      <w:tr>
        <w:tblPrEx>
          <w:tblCellMar>
            <w:top w:w="15" w:type="dxa"/>
            <w:left w:w="15" w:type="dxa"/>
            <w:bottom w:w="15" w:type="dxa"/>
            <w:right w:w="15" w:type="dxa"/>
          </w:tblCellMar>
        </w:tblPrEx>
        <w:trPr>
          <w:trHeight w:val="538" w:hRule="atLeast"/>
        </w:trPr>
        <w:tc>
          <w:tcPr>
            <w:tcW w:w="58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hint="eastAsia" w:ascii="宋体" w:hAnsi="宋体" w:cs="宋体"/>
                <w:color w:val="000000"/>
                <w:szCs w:val="21"/>
              </w:rPr>
              <w:t>四</w:t>
            </w:r>
          </w:p>
        </w:tc>
        <w:tc>
          <w:tcPr>
            <w:tcW w:w="62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color w:val="000000"/>
                <w:szCs w:val="21"/>
              </w:rPr>
              <w:t>20</w:t>
            </w:r>
          </w:p>
        </w:tc>
        <w:tc>
          <w:tcPr>
            <w:tcW w:w="551" w:type="dxa"/>
            <w:tcBorders>
              <w:top w:val="single" w:color="auto"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color w:val="000000"/>
                <w:szCs w:val="21"/>
              </w:rPr>
              <w:t>18</w:t>
            </w:r>
          </w:p>
        </w:tc>
        <w:tc>
          <w:tcPr>
            <w:tcW w:w="32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（汽车维修综合实训）</w:t>
            </w:r>
          </w:p>
        </w:tc>
        <w:tc>
          <w:tcPr>
            <w:tcW w:w="3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（汽车维修综合实训）</w:t>
            </w:r>
          </w:p>
        </w:tc>
        <w:tc>
          <w:tcPr>
            <w:tcW w:w="436" w:type="dxa"/>
            <w:tcBorders>
              <w:top w:val="single" w:color="auto"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color w:val="000000"/>
                <w:szCs w:val="21"/>
              </w:rPr>
              <w:t>1</w:t>
            </w:r>
          </w:p>
        </w:tc>
        <w:tc>
          <w:tcPr>
            <w:tcW w:w="42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color w:val="000000"/>
                <w:szCs w:val="21"/>
              </w:rPr>
              <w:t>1</w:t>
            </w:r>
          </w:p>
        </w:tc>
      </w:tr>
      <w:tr>
        <w:tblPrEx>
          <w:tblCellMar>
            <w:top w:w="15" w:type="dxa"/>
            <w:left w:w="15" w:type="dxa"/>
            <w:bottom w:w="15" w:type="dxa"/>
            <w:right w:w="15" w:type="dxa"/>
          </w:tblCellMar>
        </w:tblPrEx>
        <w:trPr>
          <w:trHeight w:val="702" w:hRule="atLeast"/>
        </w:trPr>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五</w:t>
            </w:r>
          </w:p>
        </w:tc>
        <w:tc>
          <w:tcPr>
            <w:tcW w:w="62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20</w:t>
            </w: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18</w:t>
            </w:r>
          </w:p>
        </w:tc>
        <w:tc>
          <w:tcPr>
            <w:tcW w:w="32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000000"/>
                <w:sz w:val="18"/>
                <w:szCs w:val="18"/>
                <w:lang w:eastAsia="zh-CN"/>
              </w:rPr>
            </w:pPr>
            <w:r>
              <w:rPr>
                <w:rFonts w:hint="eastAsia" w:ascii="宋体" w:hAnsi="宋体" w:cs="宋体"/>
                <w:color w:val="000000"/>
                <w:sz w:val="18"/>
                <w:szCs w:val="18"/>
              </w:rPr>
              <w:t>3（</w:t>
            </w:r>
            <w:r>
              <w:rPr>
                <w:rFonts w:hint="eastAsia" w:ascii="宋体" w:hAnsi="宋体" w:cs="宋体"/>
                <w:color w:val="000000"/>
                <w:sz w:val="18"/>
                <w:szCs w:val="18"/>
                <w:lang w:val="en-US" w:eastAsia="zh-CN"/>
              </w:rPr>
              <w:t>智能网联汽车检测与运维</w:t>
            </w:r>
            <w:r>
              <w:rPr>
                <w:rFonts w:hint="eastAsia" w:ascii="宋体" w:hAnsi="宋体" w:cs="宋体"/>
                <w:color w:val="000000"/>
                <w:sz w:val="18"/>
                <w:szCs w:val="18"/>
              </w:rPr>
              <w:t>考级训练</w:t>
            </w:r>
            <w:r>
              <w:rPr>
                <w:rFonts w:hint="eastAsia" w:ascii="宋体" w:hAnsi="宋体" w:cs="宋体"/>
                <w:color w:val="000000"/>
                <w:sz w:val="18"/>
                <w:szCs w:val="18"/>
                <w:lang w:eastAsia="zh-CN"/>
              </w:rPr>
              <w:t>）</w:t>
            </w:r>
          </w:p>
        </w:tc>
        <w:tc>
          <w:tcPr>
            <w:tcW w:w="3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000000"/>
                <w:sz w:val="18"/>
                <w:szCs w:val="18"/>
                <w:lang w:eastAsia="zh-CN"/>
              </w:rPr>
            </w:pPr>
            <w:r>
              <w:rPr>
                <w:rFonts w:hint="eastAsia" w:ascii="宋体" w:hAnsi="宋体" w:cs="宋体"/>
                <w:color w:val="000000"/>
                <w:sz w:val="18"/>
                <w:szCs w:val="18"/>
              </w:rPr>
              <w:t>3（</w:t>
            </w:r>
            <w:r>
              <w:rPr>
                <w:rFonts w:hint="eastAsia" w:ascii="宋体" w:hAnsi="宋体" w:cs="宋体"/>
                <w:color w:val="000000"/>
                <w:sz w:val="18"/>
                <w:szCs w:val="18"/>
                <w:lang w:val="en-US" w:eastAsia="zh-CN"/>
              </w:rPr>
              <w:t>智能网联汽车检测与运维</w:t>
            </w:r>
            <w:r>
              <w:rPr>
                <w:rFonts w:hint="eastAsia" w:ascii="宋体" w:hAnsi="宋体" w:cs="宋体"/>
                <w:color w:val="000000"/>
                <w:sz w:val="18"/>
                <w:szCs w:val="18"/>
              </w:rPr>
              <w:t>考级训练</w:t>
            </w:r>
            <w:r>
              <w:rPr>
                <w:rFonts w:hint="eastAsia" w:ascii="宋体" w:hAnsi="宋体" w:cs="宋体"/>
                <w:color w:val="000000"/>
                <w:sz w:val="18"/>
                <w:szCs w:val="18"/>
                <w:lang w:eastAsia="zh-CN"/>
              </w:rPr>
              <w:t>）</w:t>
            </w:r>
          </w:p>
        </w:tc>
        <w:tc>
          <w:tcPr>
            <w:tcW w:w="4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c>
          <w:tcPr>
            <w:tcW w:w="4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r>
      <w:tr>
        <w:tblPrEx>
          <w:tblCellMar>
            <w:top w:w="15" w:type="dxa"/>
            <w:left w:w="15" w:type="dxa"/>
            <w:bottom w:w="15" w:type="dxa"/>
            <w:right w:w="15" w:type="dxa"/>
          </w:tblCellMar>
        </w:tblPrEx>
        <w:trPr>
          <w:trHeight w:val="743" w:hRule="atLeast"/>
        </w:trPr>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2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cs="宋体"/>
                <w:color w:val="000000"/>
                <w:szCs w:val="21"/>
              </w:rPr>
            </w:pPr>
            <w:r>
              <w:rPr>
                <w:rFonts w:ascii="宋体" w:hAnsi="宋体" w:cs="宋体"/>
                <w:color w:val="000000"/>
                <w:szCs w:val="21"/>
              </w:rPr>
              <w:t>1</w:t>
            </w:r>
            <w:r>
              <w:rPr>
                <w:rFonts w:hint="eastAsia" w:ascii="宋体" w:hAnsi="宋体" w:cs="宋体"/>
                <w:color w:val="000000"/>
                <w:szCs w:val="21"/>
              </w:rPr>
              <w:t>（</w:t>
            </w:r>
            <w:r>
              <w:rPr>
                <w:rFonts w:hint="eastAsia" w:ascii="宋体" w:hAnsi="宋体" w:cs="宋体"/>
                <w:color w:val="000000"/>
                <w:szCs w:val="21"/>
                <w:lang w:val="en-US" w:eastAsia="zh-CN"/>
              </w:rPr>
              <w:t>学测实训</w:t>
            </w:r>
            <w:r>
              <w:rPr>
                <w:rFonts w:hint="eastAsia" w:ascii="宋体" w:hAnsi="宋体" w:cs="宋体"/>
                <w:color w:val="000000"/>
                <w:szCs w:val="21"/>
              </w:rPr>
              <w:t>）</w:t>
            </w:r>
          </w:p>
        </w:tc>
        <w:tc>
          <w:tcPr>
            <w:tcW w:w="3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cs="宋体"/>
                <w:color w:val="000000"/>
                <w:szCs w:val="21"/>
              </w:rPr>
            </w:pPr>
            <w:r>
              <w:rPr>
                <w:rFonts w:ascii="宋体" w:hAnsi="宋体" w:cs="宋体"/>
                <w:color w:val="000000"/>
                <w:szCs w:val="21"/>
              </w:rPr>
              <w:t>1</w:t>
            </w:r>
            <w:r>
              <w:rPr>
                <w:rFonts w:hint="eastAsia" w:ascii="宋体" w:hAnsi="宋体" w:cs="宋体"/>
                <w:color w:val="000000"/>
                <w:szCs w:val="21"/>
              </w:rPr>
              <w:t>（</w:t>
            </w:r>
            <w:r>
              <w:rPr>
                <w:rFonts w:hint="eastAsia" w:ascii="宋体" w:hAnsi="宋体" w:cs="宋体"/>
                <w:color w:val="000000"/>
                <w:szCs w:val="21"/>
                <w:lang w:val="en-US" w:eastAsia="zh-CN"/>
              </w:rPr>
              <w:t>学测实训</w:t>
            </w:r>
            <w:r>
              <w:rPr>
                <w:rFonts w:hint="eastAsia" w:ascii="宋体" w:hAnsi="宋体" w:cs="宋体"/>
                <w:color w:val="000000"/>
                <w:szCs w:val="21"/>
              </w:rPr>
              <w:t>）</w:t>
            </w:r>
          </w:p>
        </w:tc>
        <w:tc>
          <w:tcPr>
            <w:tcW w:w="4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5" w:type="dxa"/>
            <w:left w:w="15" w:type="dxa"/>
            <w:bottom w:w="15" w:type="dxa"/>
            <w:right w:w="15" w:type="dxa"/>
          </w:tblCellMar>
        </w:tblPrEx>
        <w:trPr>
          <w:trHeight w:val="538" w:hRule="atLeast"/>
        </w:trPr>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258"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top"/>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（岗前培训）</w:t>
            </w:r>
          </w:p>
        </w:tc>
        <w:tc>
          <w:tcPr>
            <w:tcW w:w="304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（岗前培训）</w:t>
            </w:r>
          </w:p>
        </w:tc>
        <w:tc>
          <w:tcPr>
            <w:tcW w:w="4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5" w:type="dxa"/>
            <w:left w:w="15" w:type="dxa"/>
            <w:bottom w:w="15" w:type="dxa"/>
            <w:right w:w="15" w:type="dxa"/>
          </w:tblCellMar>
        </w:tblPrEx>
        <w:trPr>
          <w:trHeight w:val="538" w:hRule="atLeast"/>
        </w:trPr>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hint="eastAsia" w:ascii="宋体" w:hAnsi="宋体" w:cs="宋体"/>
                <w:color w:val="000000"/>
                <w:szCs w:val="21"/>
              </w:rPr>
              <w:t>六</w:t>
            </w:r>
          </w:p>
        </w:tc>
        <w:tc>
          <w:tcPr>
            <w:tcW w:w="62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color w:val="000000"/>
                <w:szCs w:val="21"/>
              </w:rPr>
              <w:t>20</w:t>
            </w: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color w:val="000000"/>
                <w:szCs w:val="21"/>
              </w:rPr>
              <w:t>20</w:t>
            </w:r>
          </w:p>
        </w:tc>
        <w:tc>
          <w:tcPr>
            <w:tcW w:w="3258"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top"/>
              <w:rPr>
                <w:rFonts w:ascii="宋体" w:cs="宋体"/>
                <w:color w:val="000000"/>
                <w:szCs w:val="21"/>
              </w:rPr>
            </w:pPr>
            <w:r>
              <w:rPr>
                <w:rFonts w:ascii="宋体" w:hAnsi="宋体" w:cs="宋体"/>
                <w:color w:val="000000"/>
                <w:kern w:val="0"/>
                <w:szCs w:val="21"/>
              </w:rPr>
              <w:t>19</w:t>
            </w:r>
            <w:r>
              <w:rPr>
                <w:rFonts w:hint="eastAsia" w:ascii="宋体" w:hAnsi="宋体" w:cs="宋体"/>
                <w:color w:val="000000"/>
                <w:kern w:val="0"/>
                <w:szCs w:val="21"/>
              </w:rPr>
              <w:t>（顶岗实习）</w:t>
            </w:r>
          </w:p>
        </w:tc>
        <w:tc>
          <w:tcPr>
            <w:tcW w:w="304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ascii="宋体" w:cs="宋体"/>
                <w:color w:val="000000"/>
                <w:kern w:val="0"/>
                <w:szCs w:val="21"/>
              </w:rPr>
            </w:pPr>
            <w:r>
              <w:rPr>
                <w:rFonts w:ascii="宋体" w:hAnsi="宋体" w:cs="宋体"/>
                <w:color w:val="000000"/>
                <w:kern w:val="0"/>
                <w:szCs w:val="21"/>
              </w:rPr>
              <w:t>19</w:t>
            </w:r>
            <w:r>
              <w:rPr>
                <w:rFonts w:hint="eastAsia" w:ascii="宋体" w:hAnsi="宋体" w:cs="宋体"/>
                <w:color w:val="000000"/>
                <w:kern w:val="0"/>
                <w:szCs w:val="21"/>
              </w:rPr>
              <w:t>（顶岗实习）</w:t>
            </w:r>
          </w:p>
        </w:tc>
        <w:tc>
          <w:tcPr>
            <w:tcW w:w="43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w w:val="80"/>
                <w:szCs w:val="21"/>
              </w:rPr>
              <w:t>/</w:t>
            </w:r>
          </w:p>
        </w:tc>
        <w:tc>
          <w:tcPr>
            <w:tcW w:w="42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w w:val="80"/>
                <w:szCs w:val="21"/>
              </w:rPr>
              <w:t>/</w:t>
            </w:r>
          </w:p>
        </w:tc>
      </w:tr>
      <w:tr>
        <w:tblPrEx>
          <w:tblCellMar>
            <w:top w:w="15" w:type="dxa"/>
            <w:left w:w="15" w:type="dxa"/>
            <w:bottom w:w="15" w:type="dxa"/>
            <w:right w:w="15" w:type="dxa"/>
          </w:tblCellMar>
        </w:tblPrEx>
        <w:trPr>
          <w:trHeight w:val="538" w:hRule="atLeast"/>
        </w:trPr>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color w:val="000000"/>
                <w:szCs w:val="21"/>
              </w:rPr>
            </w:pPr>
            <w:r>
              <w:rPr>
                <w:rFonts w:ascii="宋体" w:hAnsi="宋体" w:cs="宋体"/>
                <w:color w:val="000000"/>
                <w:kern w:val="0"/>
                <w:szCs w:val="21"/>
              </w:rPr>
              <w:t>1</w:t>
            </w:r>
            <w:r>
              <w:rPr>
                <w:rFonts w:hint="eastAsia" w:ascii="宋体" w:hAnsi="宋体" w:cs="宋体"/>
                <w:color w:val="000000"/>
                <w:kern w:val="0"/>
                <w:szCs w:val="21"/>
              </w:rPr>
              <w:t>（毕业教育）</w:t>
            </w:r>
          </w:p>
        </w:tc>
        <w:tc>
          <w:tcPr>
            <w:tcW w:w="4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5" w:type="dxa"/>
            <w:left w:w="15" w:type="dxa"/>
            <w:bottom w:w="15" w:type="dxa"/>
            <w:right w:w="15" w:type="dxa"/>
          </w:tblCellMar>
        </w:tblPrEx>
        <w:trPr>
          <w:trHeight w:val="598" w:hRule="atLeast"/>
        </w:trPr>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合计</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120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110</w:t>
            </w:r>
          </w:p>
        </w:tc>
        <w:tc>
          <w:tcPr>
            <w:tcW w:w="630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r>
              <w:rPr>
                <w:rFonts w:ascii="宋体" w:hAnsi="宋体" w:cs="宋体"/>
                <w:color w:val="000000"/>
                <w:szCs w:val="21"/>
              </w:rPr>
              <w:t>30</w:t>
            </w:r>
          </w:p>
        </w:tc>
        <w:tc>
          <w:tcPr>
            <w:tcW w:w="4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5</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5</w:t>
            </w:r>
          </w:p>
        </w:tc>
      </w:tr>
    </w:tbl>
    <w:p>
      <w:pPr>
        <w:snapToGrid w:val="0"/>
        <w:spacing w:line="400" w:lineRule="exact"/>
        <w:rPr>
          <w:rFonts w:ascii="仿宋_GB2312" w:hAnsi="微软雅黑" w:eastAsia="仿宋_GB2312"/>
          <w:b/>
          <w:sz w:val="28"/>
          <w:szCs w:val="28"/>
        </w:rPr>
      </w:pPr>
      <w:r>
        <w:rPr>
          <w:rFonts w:ascii="宋体"/>
          <w:b/>
          <w:szCs w:val="21"/>
        </w:rPr>
        <w:br w:type="page"/>
      </w:r>
      <w:r>
        <w:rPr>
          <w:rFonts w:hint="eastAsia" w:ascii="仿宋_GB2312" w:hAnsi="微软雅黑" w:eastAsia="仿宋_GB2312"/>
          <w:b/>
          <w:sz w:val="28"/>
          <w:szCs w:val="28"/>
        </w:rPr>
        <w:t>七、教学进程安排</w:t>
      </w:r>
    </w:p>
    <w:tbl>
      <w:tblPr>
        <w:tblStyle w:val="12"/>
        <w:tblW w:w="8952" w:type="dxa"/>
        <w:tblInd w:w="-13" w:type="dxa"/>
        <w:tblLayout w:type="fixed"/>
        <w:tblCellMar>
          <w:top w:w="15" w:type="dxa"/>
          <w:left w:w="15" w:type="dxa"/>
          <w:bottom w:w="15" w:type="dxa"/>
          <w:right w:w="15" w:type="dxa"/>
        </w:tblCellMar>
      </w:tblPr>
      <w:tblGrid>
        <w:gridCol w:w="310"/>
        <w:gridCol w:w="276"/>
        <w:gridCol w:w="270"/>
        <w:gridCol w:w="34"/>
        <w:gridCol w:w="361"/>
        <w:gridCol w:w="381"/>
        <w:gridCol w:w="184"/>
        <w:gridCol w:w="998"/>
        <w:gridCol w:w="553"/>
        <w:gridCol w:w="463"/>
        <w:gridCol w:w="463"/>
        <w:gridCol w:w="463"/>
        <w:gridCol w:w="464"/>
        <w:gridCol w:w="464"/>
        <w:gridCol w:w="462"/>
        <w:gridCol w:w="463"/>
        <w:gridCol w:w="464"/>
        <w:gridCol w:w="463"/>
        <w:gridCol w:w="464"/>
        <w:gridCol w:w="463"/>
        <w:gridCol w:w="489"/>
      </w:tblGrid>
      <w:tr>
        <w:tblPrEx>
          <w:tblCellMar>
            <w:top w:w="15" w:type="dxa"/>
            <w:left w:w="15" w:type="dxa"/>
            <w:bottom w:w="15" w:type="dxa"/>
            <w:right w:w="15" w:type="dxa"/>
          </w:tblCellMar>
        </w:tblPrEx>
        <w:trPr>
          <w:trHeight w:val="389" w:hRule="atLeast"/>
        </w:trPr>
        <w:tc>
          <w:tcPr>
            <w:tcW w:w="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序号</w:t>
            </w:r>
          </w:p>
        </w:tc>
        <w:tc>
          <w:tcPr>
            <w:tcW w:w="941"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课程类别</w:t>
            </w:r>
          </w:p>
        </w:tc>
        <w:tc>
          <w:tcPr>
            <w:tcW w:w="156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课程名称</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学时数</w:t>
            </w:r>
          </w:p>
        </w:tc>
        <w:tc>
          <w:tcPr>
            <w:tcW w:w="5122"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课程教学各学期周学时</w:t>
            </w:r>
          </w:p>
        </w:tc>
      </w:tr>
      <w:tr>
        <w:tblPrEx>
          <w:tblCellMar>
            <w:top w:w="15" w:type="dxa"/>
            <w:left w:w="15" w:type="dxa"/>
            <w:bottom w:w="15" w:type="dxa"/>
            <w:right w:w="15" w:type="dxa"/>
          </w:tblCellMar>
        </w:tblPrEx>
        <w:trPr>
          <w:trHeight w:val="386" w:hRule="atLeast"/>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941"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156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总学时</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学分</w:t>
            </w:r>
          </w:p>
        </w:tc>
        <w:tc>
          <w:tcPr>
            <w:tcW w:w="9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一</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二</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三</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四</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五</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六</w:t>
            </w:r>
          </w:p>
        </w:tc>
      </w:tr>
      <w:tr>
        <w:tblPrEx>
          <w:tblCellMar>
            <w:top w:w="15" w:type="dxa"/>
            <w:left w:w="15" w:type="dxa"/>
            <w:bottom w:w="15" w:type="dxa"/>
            <w:right w:w="15" w:type="dxa"/>
          </w:tblCellMar>
        </w:tblPrEx>
        <w:trPr>
          <w:trHeight w:val="395" w:hRule="atLeast"/>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941"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156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9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18</w:t>
            </w:r>
            <w:r>
              <w:rPr>
                <w:rFonts w:hint="eastAsia" w:ascii="宋体" w:hAnsi="宋体" w:cs="宋体"/>
                <w:b/>
                <w:color w:val="000000"/>
                <w:kern w:val="0"/>
                <w:sz w:val="18"/>
                <w:szCs w:val="18"/>
              </w:rPr>
              <w:t>周</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18</w:t>
            </w:r>
            <w:r>
              <w:rPr>
                <w:rFonts w:hint="eastAsia" w:ascii="宋体" w:hAnsi="宋体" w:cs="宋体"/>
                <w:b/>
                <w:color w:val="000000"/>
                <w:kern w:val="0"/>
                <w:sz w:val="18"/>
                <w:szCs w:val="18"/>
              </w:rPr>
              <w:t>周</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18</w:t>
            </w:r>
            <w:r>
              <w:rPr>
                <w:rFonts w:hint="eastAsia" w:ascii="宋体" w:hAnsi="宋体" w:cs="宋体"/>
                <w:b/>
                <w:color w:val="000000"/>
                <w:kern w:val="0"/>
                <w:sz w:val="18"/>
                <w:szCs w:val="18"/>
              </w:rPr>
              <w:t>周</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18</w:t>
            </w:r>
            <w:r>
              <w:rPr>
                <w:rFonts w:hint="eastAsia" w:ascii="宋体" w:hAnsi="宋体" w:cs="宋体"/>
                <w:b/>
                <w:color w:val="000000"/>
                <w:kern w:val="0"/>
                <w:sz w:val="18"/>
                <w:szCs w:val="18"/>
              </w:rPr>
              <w:t>周</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18</w:t>
            </w:r>
            <w:r>
              <w:rPr>
                <w:rFonts w:hint="eastAsia" w:ascii="宋体" w:hAnsi="宋体" w:cs="宋体"/>
                <w:b/>
                <w:color w:val="000000"/>
                <w:kern w:val="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20</w:t>
            </w:r>
            <w:r>
              <w:rPr>
                <w:rFonts w:hint="eastAsia" w:ascii="宋体" w:hAnsi="宋体" w:cs="宋体"/>
                <w:b/>
                <w:color w:val="000000"/>
                <w:kern w:val="0"/>
                <w:sz w:val="18"/>
                <w:szCs w:val="18"/>
              </w:rPr>
              <w:t>周</w:t>
            </w:r>
          </w:p>
        </w:tc>
      </w:tr>
      <w:tr>
        <w:tblPrEx>
          <w:tblCellMar>
            <w:top w:w="15" w:type="dxa"/>
            <w:left w:w="15" w:type="dxa"/>
            <w:bottom w:w="15" w:type="dxa"/>
            <w:right w:w="15" w:type="dxa"/>
          </w:tblCellMar>
        </w:tblPrEx>
        <w:trPr>
          <w:trHeight w:val="552" w:hRule="atLeast"/>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941"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156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18"/>
                <w:szCs w:val="18"/>
              </w:rPr>
            </w:pPr>
          </w:p>
        </w:tc>
        <w:tc>
          <w:tcPr>
            <w:tcW w:w="46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16</w:t>
            </w:r>
            <w:r>
              <w:rPr>
                <w:rFonts w:hint="eastAsia" w:ascii="宋体" w:hAnsi="宋体" w:cs="宋体"/>
                <w:b/>
                <w:color w:val="000000"/>
                <w:kern w:val="0"/>
                <w:sz w:val="18"/>
                <w:szCs w:val="18"/>
              </w:rPr>
              <w:t>周</w:t>
            </w:r>
          </w:p>
        </w:tc>
        <w:tc>
          <w:tcPr>
            <w:tcW w:w="46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2</w:t>
            </w:r>
            <w:r>
              <w:rPr>
                <w:rFonts w:hint="eastAsia" w:ascii="宋体" w:hAnsi="宋体" w:cs="宋体"/>
                <w:b/>
                <w:color w:val="000000"/>
                <w:kern w:val="0"/>
                <w:sz w:val="18"/>
                <w:szCs w:val="18"/>
              </w:rPr>
              <w:t>周</w:t>
            </w:r>
          </w:p>
        </w:tc>
        <w:tc>
          <w:tcPr>
            <w:tcW w:w="46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17</w:t>
            </w:r>
            <w:r>
              <w:rPr>
                <w:rFonts w:hint="eastAsia" w:ascii="宋体" w:hAnsi="宋体" w:cs="宋体"/>
                <w:b/>
                <w:color w:val="000000"/>
                <w:kern w:val="0"/>
                <w:sz w:val="18"/>
                <w:szCs w:val="18"/>
              </w:rPr>
              <w:t>周</w:t>
            </w:r>
          </w:p>
        </w:tc>
        <w:tc>
          <w:tcPr>
            <w:tcW w:w="46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w:t>
            </w:r>
            <w:r>
              <w:rPr>
                <w:rFonts w:hint="eastAsia" w:ascii="宋体" w:hAnsi="宋体" w:cs="宋体"/>
                <w:b/>
                <w:color w:val="000000"/>
                <w:kern w:val="0"/>
                <w:sz w:val="18"/>
                <w:szCs w:val="18"/>
              </w:rPr>
              <w:t>周</w:t>
            </w:r>
          </w:p>
        </w:tc>
        <w:tc>
          <w:tcPr>
            <w:tcW w:w="462"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17</w:t>
            </w:r>
            <w:r>
              <w:rPr>
                <w:rFonts w:hint="eastAsia" w:ascii="宋体" w:hAnsi="宋体" w:cs="宋体"/>
                <w:b/>
                <w:color w:val="000000"/>
                <w:kern w:val="0"/>
                <w:sz w:val="18"/>
                <w:szCs w:val="18"/>
              </w:rPr>
              <w:t>周</w:t>
            </w:r>
          </w:p>
        </w:tc>
        <w:tc>
          <w:tcPr>
            <w:tcW w:w="46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w:t>
            </w:r>
            <w:r>
              <w:rPr>
                <w:rFonts w:hint="eastAsia" w:ascii="宋体" w:hAnsi="宋体" w:cs="宋体"/>
                <w:b/>
                <w:color w:val="000000"/>
                <w:kern w:val="0"/>
                <w:sz w:val="18"/>
                <w:szCs w:val="18"/>
              </w:rPr>
              <w:t>周</w:t>
            </w:r>
          </w:p>
        </w:tc>
        <w:tc>
          <w:tcPr>
            <w:tcW w:w="46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15</w:t>
            </w:r>
            <w:r>
              <w:rPr>
                <w:rFonts w:hint="eastAsia" w:ascii="宋体" w:hAnsi="宋体" w:cs="宋体"/>
                <w:b/>
                <w:color w:val="000000"/>
                <w:kern w:val="0"/>
                <w:sz w:val="18"/>
                <w:szCs w:val="18"/>
              </w:rPr>
              <w:t>周</w:t>
            </w:r>
          </w:p>
        </w:tc>
        <w:tc>
          <w:tcPr>
            <w:tcW w:w="46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3</w:t>
            </w:r>
            <w:r>
              <w:rPr>
                <w:rFonts w:hint="eastAsia" w:ascii="宋体" w:hAnsi="宋体" w:cs="宋体"/>
                <w:b/>
                <w:color w:val="000000"/>
                <w:kern w:val="0"/>
                <w:sz w:val="18"/>
                <w:szCs w:val="18"/>
              </w:rPr>
              <w:t>周</w:t>
            </w:r>
          </w:p>
        </w:tc>
        <w:tc>
          <w:tcPr>
            <w:tcW w:w="46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13</w:t>
            </w:r>
            <w:r>
              <w:rPr>
                <w:rFonts w:hint="eastAsia" w:ascii="宋体" w:hAnsi="宋体" w:cs="宋体"/>
                <w:b/>
                <w:color w:val="000000"/>
                <w:kern w:val="0"/>
                <w:sz w:val="18"/>
                <w:szCs w:val="18"/>
              </w:rPr>
              <w:t>周</w:t>
            </w:r>
          </w:p>
        </w:tc>
        <w:tc>
          <w:tcPr>
            <w:tcW w:w="46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5</w:t>
            </w:r>
            <w:r>
              <w:rPr>
                <w:rFonts w:hint="eastAsia" w:ascii="宋体" w:hAnsi="宋体" w:cs="宋体"/>
                <w:b/>
                <w:color w:val="000000"/>
                <w:kern w:val="0"/>
                <w:sz w:val="18"/>
                <w:szCs w:val="18"/>
              </w:rPr>
              <w:t>周</w:t>
            </w:r>
          </w:p>
        </w:tc>
        <w:tc>
          <w:tcPr>
            <w:tcW w:w="489"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b/>
                <w:color w:val="000000"/>
                <w:kern w:val="0"/>
                <w:sz w:val="18"/>
                <w:szCs w:val="18"/>
              </w:rPr>
              <w:t>20</w:t>
            </w:r>
            <w:r>
              <w:rPr>
                <w:rFonts w:hint="eastAsia" w:ascii="宋体" w:hAnsi="宋体" w:cs="宋体"/>
                <w:b/>
                <w:color w:val="000000"/>
                <w:kern w:val="0"/>
                <w:sz w:val="18"/>
                <w:szCs w:val="18"/>
              </w:rPr>
              <w:t>周</w:t>
            </w: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公</w:t>
            </w:r>
            <w:r>
              <w:rPr>
                <w:rFonts w:ascii="宋体" w:cs="宋体"/>
                <w:color w:val="000000"/>
                <w:kern w:val="0"/>
                <w:sz w:val="18"/>
                <w:szCs w:val="18"/>
              </w:rPr>
              <w:br w:type="textWrapping"/>
            </w:r>
            <w:r>
              <w:rPr>
                <w:rFonts w:hint="eastAsia" w:ascii="宋体" w:hAnsi="宋体" w:cs="宋体"/>
                <w:color w:val="000000"/>
                <w:kern w:val="0"/>
                <w:sz w:val="18"/>
                <w:szCs w:val="18"/>
              </w:rPr>
              <w:t>共</w:t>
            </w:r>
            <w:r>
              <w:rPr>
                <w:rFonts w:ascii="宋体" w:cs="宋体"/>
                <w:color w:val="000000"/>
                <w:kern w:val="0"/>
                <w:sz w:val="18"/>
                <w:szCs w:val="18"/>
              </w:rPr>
              <w:br w:type="textWrapping"/>
            </w:r>
            <w:r>
              <w:rPr>
                <w:rFonts w:hint="eastAsia" w:ascii="宋体" w:hAnsi="宋体" w:cs="宋体"/>
                <w:color w:val="000000"/>
                <w:kern w:val="0"/>
                <w:sz w:val="18"/>
                <w:szCs w:val="18"/>
              </w:rPr>
              <w:t>基</w:t>
            </w:r>
            <w:r>
              <w:rPr>
                <w:rFonts w:ascii="宋体" w:cs="宋体"/>
                <w:color w:val="000000"/>
                <w:kern w:val="0"/>
                <w:sz w:val="18"/>
                <w:szCs w:val="18"/>
              </w:rPr>
              <w:br w:type="textWrapping"/>
            </w:r>
            <w:r>
              <w:rPr>
                <w:rFonts w:hint="eastAsia" w:ascii="宋体" w:hAnsi="宋体" w:cs="宋体"/>
                <w:color w:val="000000"/>
                <w:kern w:val="0"/>
                <w:sz w:val="18"/>
                <w:szCs w:val="18"/>
              </w:rPr>
              <w:t>础</w:t>
            </w:r>
            <w:r>
              <w:rPr>
                <w:rFonts w:ascii="宋体" w:cs="宋体"/>
                <w:color w:val="000000"/>
                <w:kern w:val="0"/>
                <w:sz w:val="18"/>
                <w:szCs w:val="18"/>
              </w:rPr>
              <w:br w:type="textWrapping"/>
            </w:r>
            <w:r>
              <w:rPr>
                <w:rFonts w:hint="eastAsia" w:ascii="宋体" w:hAnsi="宋体" w:cs="宋体"/>
                <w:color w:val="000000"/>
                <w:kern w:val="0"/>
                <w:sz w:val="18"/>
                <w:szCs w:val="18"/>
              </w:rPr>
              <w:t>课</w:t>
            </w:r>
            <w:r>
              <w:rPr>
                <w:rFonts w:ascii="宋体" w:cs="宋体"/>
                <w:color w:val="000000"/>
                <w:kern w:val="0"/>
                <w:sz w:val="18"/>
                <w:szCs w:val="18"/>
              </w:rPr>
              <w:br w:type="textWrapping"/>
            </w:r>
            <w:r>
              <w:rPr>
                <w:rFonts w:hint="eastAsia" w:ascii="宋体" w:hAnsi="宋体" w:cs="宋体"/>
                <w:color w:val="000000"/>
                <w:kern w:val="0"/>
                <w:sz w:val="18"/>
                <w:szCs w:val="18"/>
              </w:rPr>
              <w:t>程</w:t>
            </w:r>
          </w:p>
        </w:tc>
        <w:tc>
          <w:tcPr>
            <w:tcW w:w="665" w:type="dxa"/>
            <w:gridSpan w:val="3"/>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必</w:t>
            </w:r>
            <w:r>
              <w:rPr>
                <w:rFonts w:ascii="宋体" w:cs="宋体"/>
                <w:color w:val="000000"/>
                <w:kern w:val="0"/>
                <w:sz w:val="18"/>
                <w:szCs w:val="18"/>
              </w:rPr>
              <w:br w:type="textWrapping"/>
            </w:r>
            <w:r>
              <w:rPr>
                <w:rFonts w:hint="eastAsia" w:ascii="宋体" w:hAnsi="宋体" w:cs="宋体"/>
                <w:color w:val="000000"/>
                <w:kern w:val="0"/>
                <w:sz w:val="18"/>
                <w:szCs w:val="18"/>
              </w:rPr>
              <w:t>修</w:t>
            </w:r>
            <w:r>
              <w:rPr>
                <w:rFonts w:ascii="宋体" w:cs="宋体"/>
                <w:color w:val="000000"/>
                <w:kern w:val="0"/>
                <w:sz w:val="18"/>
                <w:szCs w:val="18"/>
              </w:rPr>
              <w:br w:type="textWrapping"/>
            </w:r>
            <w:r>
              <w:rPr>
                <w:rFonts w:hint="eastAsia" w:ascii="宋体" w:hAnsi="宋体" w:cs="宋体"/>
                <w:color w:val="000000"/>
                <w:kern w:val="0"/>
                <w:sz w:val="18"/>
                <w:szCs w:val="18"/>
              </w:rPr>
              <w:t>课</w:t>
            </w:r>
            <w:r>
              <w:rPr>
                <w:rFonts w:ascii="宋体" w:cs="宋体"/>
                <w:color w:val="000000"/>
                <w:kern w:val="0"/>
                <w:sz w:val="18"/>
                <w:szCs w:val="18"/>
              </w:rPr>
              <w:br w:type="textWrapping"/>
            </w:r>
            <w:r>
              <w:rPr>
                <w:rFonts w:hint="eastAsia" w:ascii="宋体" w:hAnsi="宋体" w:cs="宋体"/>
                <w:color w:val="000000"/>
                <w:kern w:val="0"/>
                <w:sz w:val="18"/>
                <w:szCs w:val="18"/>
              </w:rPr>
              <w:t>程</w:t>
            </w:r>
          </w:p>
        </w:tc>
        <w:tc>
          <w:tcPr>
            <w:tcW w:w="3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德</w:t>
            </w:r>
            <w:r>
              <w:rPr>
                <w:rFonts w:ascii="宋体" w:cs="宋体"/>
                <w:color w:val="000000"/>
                <w:kern w:val="0"/>
                <w:sz w:val="18"/>
                <w:szCs w:val="18"/>
              </w:rPr>
              <w:br w:type="textWrapping"/>
            </w:r>
            <w:r>
              <w:rPr>
                <w:rFonts w:hint="eastAsia" w:ascii="宋体" w:hAnsi="宋体" w:cs="宋体"/>
                <w:color w:val="000000"/>
                <w:kern w:val="0"/>
                <w:sz w:val="18"/>
                <w:szCs w:val="18"/>
              </w:rPr>
              <w:t>育</w:t>
            </w:r>
            <w:r>
              <w:rPr>
                <w:rFonts w:ascii="宋体" w:cs="宋体"/>
                <w:color w:val="000000"/>
                <w:kern w:val="0"/>
                <w:sz w:val="18"/>
                <w:szCs w:val="18"/>
              </w:rPr>
              <w:br w:type="textWrapping"/>
            </w:r>
            <w:r>
              <w:rPr>
                <w:rFonts w:hint="eastAsia" w:ascii="宋体" w:hAnsi="宋体" w:cs="宋体"/>
                <w:color w:val="000000"/>
                <w:kern w:val="0"/>
                <w:sz w:val="18"/>
                <w:szCs w:val="18"/>
              </w:rPr>
              <w:t>课</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spacing w:val="-11"/>
                <w:kern w:val="0"/>
                <w:sz w:val="18"/>
                <w:szCs w:val="18"/>
              </w:rPr>
              <w:t>职业生涯规划</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spacing w:val="-11"/>
                <w:kern w:val="0"/>
                <w:sz w:val="18"/>
                <w:szCs w:val="18"/>
              </w:rPr>
              <w:t>职业道德与法律</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spacing w:val="-11"/>
                <w:kern w:val="0"/>
                <w:sz w:val="18"/>
                <w:szCs w:val="18"/>
              </w:rPr>
              <w:t>经济政治与社会会</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spacing w:val="-11"/>
                <w:kern w:val="0"/>
                <w:sz w:val="18"/>
                <w:szCs w:val="18"/>
              </w:rPr>
              <w:t>哲学与人生</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文</w:t>
            </w:r>
            <w:r>
              <w:rPr>
                <w:rFonts w:ascii="宋体" w:cs="宋体"/>
                <w:color w:val="000000"/>
                <w:kern w:val="0"/>
                <w:sz w:val="18"/>
                <w:szCs w:val="18"/>
              </w:rPr>
              <w:br w:type="textWrapping"/>
            </w:r>
            <w:r>
              <w:rPr>
                <w:rFonts w:hint="eastAsia" w:ascii="宋体" w:hAnsi="宋体" w:cs="宋体"/>
                <w:color w:val="000000"/>
                <w:kern w:val="0"/>
                <w:sz w:val="18"/>
                <w:szCs w:val="18"/>
              </w:rPr>
              <w:t>化</w:t>
            </w:r>
            <w:r>
              <w:rPr>
                <w:rFonts w:ascii="宋体" w:cs="宋体"/>
                <w:color w:val="000000"/>
                <w:kern w:val="0"/>
                <w:sz w:val="18"/>
                <w:szCs w:val="18"/>
              </w:rPr>
              <w:br w:type="textWrapping"/>
            </w:r>
            <w:r>
              <w:rPr>
                <w:rFonts w:hint="eastAsia" w:ascii="宋体" w:hAnsi="宋体" w:cs="宋体"/>
                <w:color w:val="000000"/>
                <w:kern w:val="0"/>
                <w:sz w:val="18"/>
                <w:szCs w:val="18"/>
              </w:rPr>
              <w:t>基础课</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spacing w:val="-11"/>
                <w:kern w:val="0"/>
                <w:sz w:val="18"/>
                <w:szCs w:val="18"/>
              </w:rPr>
              <w:t>语文</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195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themeColor="text1"/>
                <w:sz w:val="18"/>
                <w:szCs w:val="18"/>
                <w:lang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themeColor="text1"/>
                <w:sz w:val="18"/>
                <w:szCs w:val="18"/>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themeColor="text1"/>
                <w:sz w:val="18"/>
                <w:szCs w:val="18"/>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spacing w:val="-11"/>
                <w:kern w:val="0"/>
                <w:sz w:val="18"/>
                <w:szCs w:val="18"/>
              </w:rPr>
              <w:t>数学</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195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spacing w:val="-11"/>
                <w:kern w:val="0"/>
                <w:sz w:val="18"/>
                <w:szCs w:val="18"/>
              </w:rPr>
              <w:t>英语</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195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spacing w:val="-11"/>
                <w:kern w:val="0"/>
                <w:sz w:val="18"/>
                <w:szCs w:val="18"/>
              </w:rPr>
              <w:t>计算机应用基础</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99</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themeColor="text1"/>
                <w:sz w:val="18"/>
                <w:szCs w:val="18"/>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spacing w:val="-11"/>
                <w:kern w:val="0"/>
                <w:sz w:val="18"/>
                <w:szCs w:val="18"/>
              </w:rPr>
              <w:t>体育与健康</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156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pacing w:val="-11"/>
                <w:kern w:val="0"/>
                <w:sz w:val="18"/>
                <w:szCs w:val="18"/>
              </w:rPr>
            </w:pPr>
            <w:r>
              <w:rPr>
                <w:rFonts w:hint="eastAsia" w:ascii="宋体" w:hAnsi="宋体" w:cs="宋体"/>
                <w:color w:val="000000"/>
                <w:kern w:val="0"/>
                <w:sz w:val="18"/>
                <w:szCs w:val="18"/>
              </w:rPr>
              <w:t>物理</w:t>
            </w:r>
          </w:p>
        </w:tc>
        <w:tc>
          <w:tcPr>
            <w:tcW w:w="55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default" w:ascii="宋体" w:eastAsia="宋体" w:cs="宋体"/>
                <w:color w:val="000000"/>
                <w:sz w:val="18"/>
                <w:szCs w:val="18"/>
                <w:lang w:val="en-US" w:eastAsia="zh-CN"/>
              </w:rPr>
            </w:pPr>
            <w:r>
              <w:rPr>
                <w:rFonts w:hint="eastAsia" w:ascii="宋体" w:hAnsi="宋体" w:cs="宋体"/>
                <w:color w:val="000000"/>
                <w:kern w:val="0"/>
                <w:sz w:val="18"/>
                <w:szCs w:val="18"/>
                <w:lang w:val="en-US" w:eastAsia="zh-CN"/>
              </w:rPr>
              <w:t>48</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3</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sz w:val="18"/>
                <w:szCs w:val="18"/>
                <w:lang w:eastAsia="zh-CN"/>
              </w:rPr>
            </w:pPr>
            <w:r>
              <w:rPr>
                <w:rFonts w:hint="eastAsia" w:ascii="宋体" w:hAnsi="宋体" w:cs="宋体"/>
                <w:color w:val="000000"/>
                <w:sz w:val="18"/>
                <w:szCs w:val="18"/>
                <w:lang w:val="en-US" w:eastAsia="zh-CN"/>
              </w:rPr>
              <w:t>3</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历史</w:t>
            </w:r>
          </w:p>
        </w:tc>
        <w:tc>
          <w:tcPr>
            <w:tcW w:w="55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66</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艺术</w:t>
            </w:r>
          </w:p>
        </w:tc>
        <w:tc>
          <w:tcPr>
            <w:tcW w:w="55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劳动教育</w:t>
            </w:r>
          </w:p>
        </w:tc>
        <w:tc>
          <w:tcPr>
            <w:tcW w:w="55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5122" w:type="dxa"/>
            <w:gridSpan w:val="11"/>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eastAsia="宋体" w:cs="宋体"/>
                <w:color w:val="000000"/>
                <w:sz w:val="18"/>
                <w:szCs w:val="18"/>
                <w:lang w:eastAsia="zh-CN"/>
              </w:rPr>
            </w:pPr>
            <w:r>
              <w:rPr>
                <w:rFonts w:hint="eastAsia" w:ascii="宋体" w:cs="宋体"/>
                <w:color w:val="000000"/>
                <w:sz w:val="18"/>
                <w:szCs w:val="18"/>
                <w:lang w:eastAsia="zh-CN"/>
              </w:rPr>
              <w:t>每半个月第一周的周五</w:t>
            </w: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restart"/>
            <w:tcBorders>
              <w:top w:val="single" w:color="auto"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选</w:t>
            </w:r>
          </w:p>
          <w:p>
            <w:pPr>
              <w:jc w:val="center"/>
              <w:rPr>
                <w:rFonts w:ascii="宋体" w:cs="宋体"/>
                <w:color w:val="000000"/>
                <w:sz w:val="18"/>
                <w:szCs w:val="18"/>
              </w:rPr>
            </w:pPr>
            <w:r>
              <w:rPr>
                <w:rFonts w:hint="eastAsia" w:ascii="宋体" w:hAnsi="宋体" w:cs="宋体"/>
                <w:color w:val="000000"/>
                <w:sz w:val="18"/>
                <w:szCs w:val="18"/>
              </w:rPr>
              <w:t>修</w:t>
            </w:r>
          </w:p>
          <w:p>
            <w:pPr>
              <w:jc w:val="center"/>
              <w:rPr>
                <w:rFonts w:ascii="宋体" w:cs="宋体"/>
                <w:color w:val="000000"/>
                <w:sz w:val="18"/>
                <w:szCs w:val="18"/>
              </w:rPr>
            </w:pPr>
            <w:r>
              <w:rPr>
                <w:rFonts w:hint="eastAsia" w:ascii="宋体" w:hAnsi="宋体" w:cs="宋体"/>
                <w:color w:val="000000"/>
                <w:sz w:val="18"/>
                <w:szCs w:val="18"/>
              </w:rPr>
              <w:t>课</w:t>
            </w:r>
          </w:p>
          <w:p>
            <w:pPr>
              <w:jc w:val="center"/>
              <w:rPr>
                <w:rFonts w:ascii="宋体" w:cs="宋体"/>
                <w:color w:val="000000"/>
                <w:sz w:val="18"/>
                <w:szCs w:val="18"/>
              </w:rPr>
            </w:pPr>
            <w:r>
              <w:rPr>
                <w:rFonts w:hint="eastAsia" w:ascii="宋体" w:hAnsi="宋体" w:cs="宋体"/>
                <w:color w:val="000000"/>
                <w:sz w:val="18"/>
                <w:szCs w:val="18"/>
              </w:rPr>
              <w:t>程</w:t>
            </w:r>
          </w:p>
        </w:tc>
        <w:tc>
          <w:tcPr>
            <w:tcW w:w="3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限</w:t>
            </w:r>
          </w:p>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选</w:t>
            </w:r>
            <w:r>
              <w:rPr>
                <w:rFonts w:ascii="宋体" w:hAnsi="宋体" w:cs="宋体"/>
                <w:color w:val="000000"/>
                <w:kern w:val="0"/>
                <w:sz w:val="18"/>
                <w:szCs w:val="18"/>
              </w:rPr>
              <w:t xml:space="preserve"> </w:t>
            </w:r>
          </w:p>
        </w:tc>
        <w:tc>
          <w:tcPr>
            <w:tcW w:w="1182" w:type="dxa"/>
            <w:gridSpan w:val="2"/>
            <w:vMerge w:val="restart"/>
            <w:tcBorders>
              <w:top w:val="single" w:color="000000" w:sz="4" w:space="0"/>
              <w:left w:val="single" w:color="000000" w:sz="4" w:space="0"/>
              <w:right w:val="single" w:color="000000" w:sz="4" w:space="0"/>
            </w:tcBorders>
            <w:shd w:val="clear" w:color="auto" w:fill="FFFFFF"/>
          </w:tcPr>
          <w:p>
            <w:pPr>
              <w:widowControl/>
              <w:textAlignment w:val="center"/>
              <w:rPr>
                <w:rFonts w:ascii="宋体" w:cs="宋体"/>
                <w:color w:val="000000"/>
                <w:kern w:val="0"/>
                <w:sz w:val="18"/>
                <w:szCs w:val="18"/>
              </w:rPr>
            </w:pPr>
            <w:r>
              <w:rPr>
                <w:rFonts w:hint="eastAsia" w:ascii="宋体" w:hAnsi="宋体" w:cs="宋体"/>
                <w:color w:val="000000"/>
                <w:kern w:val="0"/>
                <w:sz w:val="18"/>
                <w:szCs w:val="18"/>
              </w:rPr>
              <w:t>中华优秀传统文化、职业素养等</w:t>
            </w:r>
          </w:p>
        </w:tc>
        <w:tc>
          <w:tcPr>
            <w:tcW w:w="553"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33</w:t>
            </w:r>
          </w:p>
        </w:tc>
        <w:tc>
          <w:tcPr>
            <w:tcW w:w="463"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463"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kern w:val="0"/>
                <w:sz w:val="18"/>
                <w:szCs w:val="18"/>
              </w:rPr>
              <w:t>1</w:t>
            </w:r>
          </w:p>
        </w:tc>
        <w:tc>
          <w:tcPr>
            <w:tcW w:w="463"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464"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 w:val="18"/>
                <w:szCs w:val="18"/>
              </w:rPr>
            </w:pPr>
          </w:p>
          <w:p>
            <w:pPr>
              <w:widowControl/>
              <w:jc w:val="center"/>
              <w:textAlignment w:val="center"/>
              <w:rPr>
                <w:rFonts w:ascii="宋体" w:cs="宋体"/>
                <w:color w:val="000000"/>
                <w:kern w:val="0"/>
                <w:sz w:val="18"/>
                <w:szCs w:val="18"/>
              </w:rPr>
            </w:pPr>
          </w:p>
        </w:tc>
        <w:tc>
          <w:tcPr>
            <w:tcW w:w="463"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vMerge w:val="continue"/>
            <w:tcBorders>
              <w:left w:val="single" w:color="000000" w:sz="4" w:space="0"/>
              <w:right w:val="single" w:color="000000" w:sz="4" w:space="0"/>
            </w:tcBorders>
            <w:shd w:val="clear" w:color="auto" w:fill="FFFFFF"/>
          </w:tc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182" w:type="dxa"/>
            <w:gridSpan w:val="2"/>
            <w:vMerge w:val="continue"/>
            <w:tcBorders>
              <w:left w:val="single" w:color="000000" w:sz="4" w:space="0"/>
              <w:bottom w:val="single" w:color="000000" w:sz="4" w:space="0"/>
              <w:right w:val="single" w:color="000000" w:sz="4" w:space="0"/>
            </w:tcBorders>
            <w:shd w:val="clear" w:color="auto" w:fill="FFFFFF"/>
          </w:tc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665" w:type="dxa"/>
            <w:gridSpan w:val="3"/>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81"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5"/>
                <w:szCs w:val="15"/>
              </w:rPr>
              <w:t>任选</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就业与创业</w:t>
            </w:r>
          </w:p>
        </w:tc>
        <w:tc>
          <w:tcPr>
            <w:tcW w:w="55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56</w:t>
            </w:r>
          </w:p>
        </w:tc>
        <w:tc>
          <w:tcPr>
            <w:tcW w:w="46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46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p>
        </w:tc>
        <w:tc>
          <w:tcPr>
            <w:tcW w:w="463"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p>
        </w:tc>
        <w:tc>
          <w:tcPr>
            <w:tcW w:w="463"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22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小计</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宋体" w:eastAsia="宋体" w:cs="宋体"/>
                <w:color w:val="000000"/>
                <w:sz w:val="18"/>
                <w:szCs w:val="18"/>
                <w:lang w:val="en-US" w:eastAsia="zh-CN"/>
              </w:rPr>
            </w:pPr>
            <w:r>
              <w:rPr>
                <w:rFonts w:ascii="宋体" w:hAnsi="宋体" w:cs="宋体"/>
                <w:color w:val="000000"/>
                <w:kern w:val="0"/>
                <w:sz w:val="18"/>
                <w:szCs w:val="18"/>
              </w:rPr>
              <w:t>1</w:t>
            </w:r>
            <w:r>
              <w:rPr>
                <w:rFonts w:hint="eastAsia" w:ascii="宋体" w:hAnsi="宋体" w:cs="宋体"/>
                <w:color w:val="000000"/>
                <w:kern w:val="0"/>
                <w:sz w:val="18"/>
                <w:szCs w:val="18"/>
                <w:lang w:val="en-US" w:eastAsia="zh-CN"/>
              </w:rPr>
              <w:t>224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sz w:val="18"/>
                <w:szCs w:val="18"/>
                <w:lang w:eastAsia="zh-CN"/>
              </w:rPr>
            </w:pPr>
            <w:r>
              <w:rPr>
                <w:rFonts w:ascii="宋体" w:hAnsi="宋体" w:cs="宋体"/>
                <w:color w:val="000000"/>
                <w:kern w:val="0"/>
                <w:sz w:val="18"/>
                <w:szCs w:val="18"/>
              </w:rPr>
              <w:t>7</w:t>
            </w:r>
            <w:r>
              <w:rPr>
                <w:rFonts w:hint="eastAsia" w:ascii="宋体" w:hAnsi="宋体" w:cs="宋体"/>
                <w:color w:val="000000"/>
                <w:kern w:val="0"/>
                <w:sz w:val="18"/>
                <w:szCs w:val="18"/>
                <w:lang w:val="en-US" w:eastAsia="zh-CN"/>
              </w:rPr>
              <w:t>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sz w:val="18"/>
                <w:szCs w:val="18"/>
                <w:lang w:eastAsia="zh-CN"/>
              </w:rPr>
            </w:pPr>
            <w:r>
              <w:rPr>
                <w:rFonts w:ascii="宋体" w:hAnsi="宋体" w:cs="宋体"/>
                <w:color w:val="000000"/>
                <w:kern w:val="0"/>
                <w:sz w:val="18"/>
                <w:szCs w:val="18"/>
              </w:rPr>
              <w:t>2</w:t>
            </w:r>
            <w:r>
              <w:rPr>
                <w:rFonts w:hint="eastAsia" w:ascii="宋体" w:hAnsi="宋体" w:cs="宋体"/>
                <w:color w:val="000000"/>
                <w:kern w:val="0"/>
                <w:sz w:val="18"/>
                <w:szCs w:val="18"/>
                <w:lang w:val="en-US" w:eastAsia="zh-CN"/>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sz w:val="18"/>
                <w:szCs w:val="18"/>
                <w:lang w:eastAsia="zh-CN"/>
              </w:rPr>
            </w:pPr>
            <w:r>
              <w:rPr>
                <w:rFonts w:ascii="宋体" w:hAnsi="宋体" w:cs="宋体"/>
                <w:color w:val="000000"/>
                <w:kern w:val="0"/>
                <w:sz w:val="18"/>
                <w:szCs w:val="18"/>
              </w:rPr>
              <w:t>2</w:t>
            </w:r>
            <w:r>
              <w:rPr>
                <w:rFonts w:hint="eastAsia" w:ascii="宋体" w:hAnsi="宋体" w:cs="宋体"/>
                <w:color w:val="000000"/>
                <w:kern w:val="0"/>
                <w:sz w:val="18"/>
                <w:szCs w:val="18"/>
                <w:lang w:val="en-US" w:eastAsia="zh-CN"/>
              </w:rPr>
              <w:t>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专</w:t>
            </w:r>
            <w:r>
              <w:rPr>
                <w:rFonts w:ascii="宋体" w:cs="宋体"/>
                <w:color w:val="000000"/>
                <w:kern w:val="0"/>
                <w:sz w:val="18"/>
                <w:szCs w:val="18"/>
              </w:rPr>
              <w:br w:type="textWrapping"/>
            </w:r>
            <w:r>
              <w:rPr>
                <w:rFonts w:hint="eastAsia" w:ascii="宋体" w:hAnsi="宋体" w:cs="宋体"/>
                <w:color w:val="000000"/>
                <w:kern w:val="0"/>
                <w:sz w:val="18"/>
                <w:szCs w:val="18"/>
              </w:rPr>
              <w:t>业</w:t>
            </w:r>
            <w:r>
              <w:rPr>
                <w:rFonts w:ascii="宋体" w:cs="宋体"/>
                <w:color w:val="000000"/>
                <w:kern w:val="0"/>
                <w:sz w:val="18"/>
                <w:szCs w:val="18"/>
              </w:rPr>
              <w:br w:type="textWrapping"/>
            </w:r>
            <w:r>
              <w:rPr>
                <w:rFonts w:hint="eastAsia" w:ascii="宋体" w:hAnsi="宋体" w:cs="宋体"/>
                <w:color w:val="000000"/>
                <w:kern w:val="0"/>
                <w:sz w:val="18"/>
                <w:szCs w:val="18"/>
              </w:rPr>
              <w:t>技</w:t>
            </w:r>
            <w:r>
              <w:rPr>
                <w:rFonts w:ascii="宋体" w:cs="宋体"/>
                <w:color w:val="000000"/>
                <w:kern w:val="0"/>
                <w:sz w:val="18"/>
                <w:szCs w:val="18"/>
              </w:rPr>
              <w:br w:type="textWrapping"/>
            </w:r>
            <w:r>
              <w:rPr>
                <w:rFonts w:hint="eastAsia" w:ascii="宋体" w:hAnsi="宋体" w:cs="宋体"/>
                <w:color w:val="000000"/>
                <w:kern w:val="0"/>
                <w:sz w:val="18"/>
                <w:szCs w:val="18"/>
              </w:rPr>
              <w:t>能</w:t>
            </w:r>
            <w:r>
              <w:rPr>
                <w:rFonts w:ascii="宋体" w:cs="宋体"/>
                <w:color w:val="000000"/>
                <w:kern w:val="0"/>
                <w:sz w:val="18"/>
                <w:szCs w:val="18"/>
              </w:rPr>
              <w:br w:type="textWrapping"/>
            </w:r>
            <w:r>
              <w:rPr>
                <w:rFonts w:hint="eastAsia" w:ascii="宋体" w:hAnsi="宋体" w:cs="宋体"/>
                <w:color w:val="000000"/>
                <w:kern w:val="0"/>
                <w:sz w:val="18"/>
                <w:szCs w:val="18"/>
              </w:rPr>
              <w:t>课</w:t>
            </w:r>
            <w:r>
              <w:rPr>
                <w:rFonts w:ascii="宋体" w:cs="宋体"/>
                <w:color w:val="000000"/>
                <w:kern w:val="0"/>
                <w:sz w:val="18"/>
                <w:szCs w:val="18"/>
              </w:rPr>
              <w:br w:type="textWrapping"/>
            </w:r>
            <w:r>
              <w:rPr>
                <w:rFonts w:hint="eastAsia" w:ascii="宋体" w:hAnsi="宋体" w:cs="宋体"/>
                <w:color w:val="000000"/>
                <w:kern w:val="0"/>
                <w:sz w:val="18"/>
                <w:szCs w:val="18"/>
              </w:rPr>
              <w:t>程</w:t>
            </w:r>
          </w:p>
        </w:tc>
        <w:tc>
          <w:tcPr>
            <w:tcW w:w="27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必</w:t>
            </w:r>
          </w:p>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修</w:t>
            </w:r>
            <w:r>
              <w:rPr>
                <w:rFonts w:ascii="宋体" w:cs="宋体"/>
                <w:color w:val="000000"/>
                <w:kern w:val="0"/>
                <w:sz w:val="18"/>
                <w:szCs w:val="18"/>
              </w:rPr>
              <w:br w:type="textWrapping"/>
            </w:r>
            <w:r>
              <w:rPr>
                <w:rFonts w:hint="eastAsia" w:ascii="宋体" w:hAnsi="宋体" w:cs="宋体"/>
                <w:color w:val="000000"/>
                <w:kern w:val="0"/>
                <w:sz w:val="18"/>
                <w:szCs w:val="18"/>
              </w:rPr>
              <w:t>课</w:t>
            </w:r>
          </w:p>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程</w:t>
            </w:r>
          </w:p>
        </w:tc>
        <w:tc>
          <w:tcPr>
            <w:tcW w:w="39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平</w:t>
            </w:r>
            <w:r>
              <w:rPr>
                <w:rFonts w:ascii="宋体" w:cs="宋体"/>
                <w:color w:val="000000"/>
                <w:kern w:val="0"/>
                <w:sz w:val="18"/>
                <w:szCs w:val="18"/>
              </w:rPr>
              <w:br w:type="textWrapping"/>
            </w:r>
            <w:r>
              <w:rPr>
                <w:rFonts w:hint="eastAsia" w:ascii="宋体" w:hAnsi="宋体" w:cs="宋体"/>
                <w:color w:val="000000"/>
                <w:kern w:val="0"/>
                <w:sz w:val="18"/>
                <w:szCs w:val="18"/>
              </w:rPr>
              <w:t>台</w:t>
            </w:r>
            <w:r>
              <w:rPr>
                <w:rFonts w:ascii="宋体" w:cs="宋体"/>
                <w:color w:val="000000"/>
                <w:kern w:val="0"/>
                <w:sz w:val="18"/>
                <w:szCs w:val="18"/>
              </w:rPr>
              <w:br w:type="textWrapping"/>
            </w:r>
            <w:r>
              <w:rPr>
                <w:rFonts w:hint="eastAsia" w:ascii="宋体" w:hAnsi="宋体" w:cs="宋体"/>
                <w:color w:val="000000"/>
                <w:kern w:val="0"/>
                <w:sz w:val="18"/>
                <w:szCs w:val="18"/>
              </w:rPr>
              <w:t>课</w:t>
            </w:r>
            <w:r>
              <w:rPr>
                <w:rFonts w:ascii="宋体" w:cs="宋体"/>
                <w:color w:val="000000"/>
                <w:kern w:val="0"/>
                <w:sz w:val="18"/>
                <w:szCs w:val="18"/>
              </w:rPr>
              <w:br w:type="textWrapping"/>
            </w:r>
            <w:r>
              <w:rPr>
                <w:rFonts w:hint="eastAsia" w:ascii="宋体" w:hAnsi="宋体" w:cs="宋体"/>
                <w:color w:val="000000"/>
                <w:kern w:val="0"/>
                <w:sz w:val="18"/>
                <w:szCs w:val="18"/>
              </w:rPr>
              <w:t>程</w:t>
            </w: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汽车文化</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FF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FF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600"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汽车机械基础</w:t>
            </w:r>
            <w:r>
              <w:rPr>
                <w:rFonts w:ascii="宋体" w:hAnsi="宋体" w:cs="宋体"/>
                <w:color w:val="000000"/>
                <w:kern w:val="0"/>
                <w:sz w:val="18"/>
                <w:szCs w:val="18"/>
              </w:rPr>
              <w:t>/</w:t>
            </w:r>
            <w:r>
              <w:rPr>
                <w:rFonts w:hint="eastAsia" w:ascii="宋体" w:hAnsi="宋体" w:cs="宋体"/>
                <w:color w:val="000000"/>
                <w:kern w:val="0"/>
                <w:sz w:val="18"/>
                <w:szCs w:val="18"/>
              </w:rPr>
              <w:t>钳工考级训练（汽车营销专业除外）</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132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4</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pacing w:val="-20"/>
                <w:sz w:val="18"/>
                <w:szCs w:val="18"/>
              </w:rPr>
              <w:t>0.5</w:t>
            </w:r>
            <w:r>
              <w:rPr>
                <w:rFonts w:hint="eastAsia" w:ascii="宋体" w:hAnsi="宋体" w:cs="宋体"/>
                <w:color w:val="000000"/>
                <w:spacing w:val="-20"/>
                <w:sz w:val="18"/>
                <w:szCs w:val="18"/>
              </w:rPr>
              <w:t>周</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汽车发动机构造与维修</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lang w:val="en-US" w:eastAsia="zh-CN"/>
              </w:rPr>
              <w:t>5</w:t>
            </w:r>
            <w:r>
              <w:rPr>
                <w:rFonts w:ascii="宋体" w:hAnsi="宋体" w:cs="宋体"/>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28"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汽车底盘构造与维修</w:t>
            </w:r>
          </w:p>
        </w:tc>
        <w:tc>
          <w:tcPr>
            <w:tcW w:w="55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lang w:val="en-US" w:eastAsia="zh-CN"/>
              </w:rPr>
              <w:t>5</w:t>
            </w:r>
            <w:r>
              <w:rPr>
                <w:rFonts w:ascii="宋体" w:hAnsi="宋体" w:cs="宋体"/>
                <w:color w:val="000000"/>
                <w:sz w:val="18"/>
                <w:szCs w:val="18"/>
              </w:rPr>
              <w:t>8</w:t>
            </w:r>
          </w:p>
        </w:tc>
        <w:tc>
          <w:tcPr>
            <w:tcW w:w="46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8</w:t>
            </w:r>
          </w:p>
        </w:tc>
        <w:tc>
          <w:tcPr>
            <w:tcW w:w="46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4</w:t>
            </w:r>
          </w:p>
        </w:tc>
        <w:tc>
          <w:tcPr>
            <w:tcW w:w="463" w:type="dxa"/>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98"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汽车电</w:t>
            </w:r>
            <w:r>
              <w:rPr>
                <w:rFonts w:hint="eastAsia" w:ascii="宋体" w:hAnsi="宋体" w:cs="宋体"/>
                <w:color w:val="000000"/>
                <w:kern w:val="0"/>
                <w:sz w:val="18"/>
                <w:szCs w:val="18"/>
                <w:lang w:val="en-US" w:eastAsia="zh-CN"/>
              </w:rPr>
              <w:t>气</w:t>
            </w:r>
            <w:r>
              <w:rPr>
                <w:rFonts w:hint="eastAsia" w:ascii="宋体" w:hAnsi="宋体" w:cs="宋体"/>
                <w:color w:val="000000"/>
                <w:kern w:val="0"/>
                <w:sz w:val="18"/>
                <w:szCs w:val="18"/>
              </w:rPr>
              <w:t>设备构造与维修</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val="en-US" w:eastAsia="zh-CN"/>
              </w:rPr>
              <w:t>6</w:t>
            </w:r>
            <w:r>
              <w:rPr>
                <w:rFonts w:ascii="宋体" w:hAnsi="宋体" w:cs="宋体"/>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hAnsi="宋体" w:cs="宋体"/>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hAnsi="宋体" w:cs="宋体"/>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汽车美容常识</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39</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汽车材料</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小计</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621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39</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6</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pacing w:val="-20"/>
                <w:sz w:val="18"/>
                <w:szCs w:val="18"/>
              </w:rPr>
              <w:t>0.5</w:t>
            </w:r>
            <w:r>
              <w:rPr>
                <w:rFonts w:hint="eastAsia" w:ascii="宋体" w:hAnsi="宋体" w:cs="宋体"/>
                <w:color w:val="000000"/>
                <w:spacing w:val="-20"/>
                <w:sz w:val="18"/>
                <w:szCs w:val="18"/>
              </w:rPr>
              <w:t>周</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25</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专</w:t>
            </w:r>
            <w:r>
              <w:rPr>
                <w:rFonts w:ascii="宋体" w:cs="宋体"/>
                <w:color w:val="000000"/>
                <w:kern w:val="0"/>
                <w:sz w:val="18"/>
                <w:szCs w:val="18"/>
              </w:rPr>
              <w:br w:type="textWrapping"/>
            </w:r>
            <w:r>
              <w:rPr>
                <w:rFonts w:hint="eastAsia" w:ascii="宋体" w:hAnsi="宋体" w:cs="宋体"/>
                <w:color w:val="000000"/>
                <w:kern w:val="0"/>
                <w:sz w:val="18"/>
                <w:szCs w:val="18"/>
              </w:rPr>
              <w:t>业</w:t>
            </w:r>
            <w:r>
              <w:rPr>
                <w:rFonts w:ascii="宋体" w:cs="宋体"/>
                <w:color w:val="000000"/>
                <w:kern w:val="0"/>
                <w:sz w:val="18"/>
                <w:szCs w:val="18"/>
              </w:rPr>
              <w:br w:type="textWrapping"/>
            </w:r>
            <w:r>
              <w:rPr>
                <w:rFonts w:hint="eastAsia" w:ascii="宋体" w:hAnsi="宋体" w:cs="宋体"/>
                <w:color w:val="000000"/>
                <w:kern w:val="0"/>
                <w:sz w:val="18"/>
                <w:szCs w:val="18"/>
              </w:rPr>
              <w:t>课</w:t>
            </w:r>
            <w:r>
              <w:rPr>
                <w:rFonts w:ascii="宋体" w:cs="宋体"/>
                <w:color w:val="000000"/>
                <w:kern w:val="0"/>
                <w:sz w:val="18"/>
                <w:szCs w:val="18"/>
              </w:rPr>
              <w:br w:type="textWrapping"/>
            </w:r>
            <w:r>
              <w:rPr>
                <w:rFonts w:hint="eastAsia" w:ascii="宋体" w:hAnsi="宋体" w:cs="宋体"/>
                <w:color w:val="000000"/>
                <w:kern w:val="0"/>
                <w:sz w:val="18"/>
                <w:szCs w:val="18"/>
              </w:rPr>
              <w:t>程</w:t>
            </w:r>
          </w:p>
        </w:tc>
        <w:tc>
          <w:tcPr>
            <w:tcW w:w="565" w:type="dxa"/>
            <w:gridSpan w:val="2"/>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汽车运用与维修（汽车机修方向）</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汽车维护</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115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汽车性能的检测</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71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汽车故障诊断与排除</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78</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642"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000000" w:sz="4" w:space="0"/>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汽车电子电工技术</w:t>
            </w:r>
            <w:r>
              <w:rPr>
                <w:rFonts w:ascii="宋体" w:hAnsi="宋体" w:cs="宋体"/>
                <w:color w:val="000000"/>
                <w:kern w:val="0"/>
                <w:sz w:val="18"/>
                <w:szCs w:val="18"/>
              </w:rPr>
              <w:t>/</w:t>
            </w:r>
            <w:r>
              <w:rPr>
                <w:rFonts w:hint="eastAsia" w:ascii="宋体" w:hAnsi="宋体" w:cs="宋体"/>
                <w:color w:val="000000"/>
                <w:kern w:val="0"/>
                <w:sz w:val="18"/>
                <w:szCs w:val="18"/>
              </w:rPr>
              <w:t>电工考级</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129</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7</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pacing w:val="-20"/>
                <w:sz w:val="18"/>
                <w:szCs w:val="18"/>
              </w:rPr>
              <w:t>0.5</w:t>
            </w:r>
            <w:r>
              <w:rPr>
                <w:rFonts w:hint="eastAsia" w:ascii="宋体" w:hAnsi="宋体" w:cs="宋体"/>
                <w:color w:val="000000"/>
                <w:spacing w:val="-20"/>
                <w:sz w:val="18"/>
                <w:szCs w:val="18"/>
              </w:rPr>
              <w:t>周</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29</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汽车维修综合实训</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30</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sz w:val="13"/>
                <w:szCs w:val="13"/>
                <w:lang w:val="en-US" w:eastAsia="zh-CN"/>
              </w:rPr>
              <w:t>智能网联汽车检测与运维</w:t>
            </w:r>
            <w:r>
              <w:rPr>
                <w:rFonts w:hint="eastAsia" w:ascii="宋体" w:hAnsi="宋体" w:cs="宋体"/>
                <w:color w:val="000000"/>
                <w:sz w:val="13"/>
                <w:szCs w:val="13"/>
              </w:rPr>
              <w:t>考级训练</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64"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31</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小计</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513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28</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pacing w:val="-20"/>
                <w:sz w:val="18"/>
                <w:szCs w:val="18"/>
              </w:rPr>
              <w:t>0.5</w:t>
            </w:r>
            <w:r>
              <w:rPr>
                <w:rFonts w:hint="eastAsia" w:ascii="宋体" w:hAnsi="宋体" w:cs="宋体"/>
                <w:color w:val="000000"/>
                <w:spacing w:val="-20"/>
                <w:sz w:val="18"/>
                <w:szCs w:val="18"/>
              </w:rPr>
              <w:t>周</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612"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32</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汽车运用与维修（汽车电器维修方向）</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汽车车身电器设备检修</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115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06"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33</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汽车空调</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71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汽车车载网络</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78</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68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35</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汽车电子电工技术</w:t>
            </w:r>
            <w:r>
              <w:rPr>
                <w:rFonts w:ascii="宋体" w:hAnsi="宋体" w:cs="宋体"/>
                <w:color w:val="000000"/>
                <w:kern w:val="0"/>
                <w:sz w:val="18"/>
                <w:szCs w:val="18"/>
              </w:rPr>
              <w:t>/</w:t>
            </w:r>
            <w:r>
              <w:rPr>
                <w:rFonts w:hint="eastAsia" w:ascii="宋体" w:hAnsi="宋体" w:cs="宋体"/>
                <w:color w:val="000000"/>
                <w:kern w:val="0"/>
                <w:sz w:val="18"/>
                <w:szCs w:val="18"/>
              </w:rPr>
              <w:t>电工考级</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129</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7</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pacing w:val="-20"/>
                <w:sz w:val="18"/>
                <w:szCs w:val="18"/>
              </w:rPr>
              <w:t>0.5</w:t>
            </w:r>
            <w:r>
              <w:rPr>
                <w:rFonts w:hint="eastAsia" w:ascii="宋体" w:hAnsi="宋体" w:cs="宋体"/>
                <w:color w:val="000000"/>
                <w:spacing w:val="-20"/>
                <w:sz w:val="18"/>
                <w:szCs w:val="18"/>
              </w:rPr>
              <w:t>周</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60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36</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汽车维修综合实训</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37</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sz w:val="11"/>
                <w:szCs w:val="11"/>
                <w:lang w:val="en-US" w:eastAsia="zh-CN"/>
              </w:rPr>
              <w:t>智能网联汽车检测与运维</w:t>
            </w:r>
            <w:r>
              <w:rPr>
                <w:rFonts w:hint="eastAsia" w:ascii="宋体" w:hAnsi="宋体" w:cs="宋体"/>
                <w:color w:val="000000"/>
                <w:sz w:val="11"/>
                <w:szCs w:val="11"/>
              </w:rPr>
              <w:t>考级训练</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64"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38</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小计</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513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28</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pacing w:val="-20"/>
                <w:sz w:val="18"/>
                <w:szCs w:val="18"/>
              </w:rPr>
              <w:t>0.5</w:t>
            </w:r>
            <w:r>
              <w:rPr>
                <w:rFonts w:hint="eastAsia" w:ascii="宋体" w:hAnsi="宋体" w:cs="宋体"/>
                <w:color w:val="000000"/>
                <w:spacing w:val="-20"/>
                <w:sz w:val="18"/>
                <w:szCs w:val="18"/>
              </w:rPr>
              <w:t>周</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39</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选修</w:t>
            </w:r>
            <w:r>
              <w:rPr>
                <w:rFonts w:ascii="宋体" w:cs="宋体"/>
                <w:color w:val="000000"/>
                <w:kern w:val="0"/>
                <w:sz w:val="18"/>
                <w:szCs w:val="18"/>
              </w:rPr>
              <w:br w:type="textWrapping"/>
            </w:r>
            <w:r>
              <w:rPr>
                <w:rFonts w:hint="eastAsia" w:ascii="宋体" w:hAnsi="宋体" w:cs="宋体"/>
                <w:color w:val="000000"/>
                <w:kern w:val="0"/>
                <w:sz w:val="18"/>
                <w:szCs w:val="18"/>
              </w:rPr>
              <w:t>课程</w:t>
            </w:r>
          </w:p>
        </w:tc>
        <w:tc>
          <w:tcPr>
            <w:tcW w:w="395" w:type="dxa"/>
            <w:gridSpan w:val="2"/>
            <w:vMerge w:val="restart"/>
            <w:tcBorders>
              <w:top w:val="single" w:color="000000" w:sz="4" w:space="0"/>
              <w:left w:val="single" w:color="000000" w:sz="4" w:space="0"/>
              <w:right w:val="single" w:color="auto" w:sz="4" w:space="0"/>
            </w:tcBorders>
            <w:shd w:val="clear" w:color="auto" w:fill="FFFFFF"/>
            <w:vAlign w:val="center"/>
          </w:tcPr>
          <w:p>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汽车运用与维修（汽车机修方向）</w:t>
            </w:r>
          </w:p>
        </w:tc>
        <w:tc>
          <w:tcPr>
            <w:tcW w:w="565" w:type="dxa"/>
            <w:gridSpan w:val="2"/>
            <w:tcBorders>
              <w:top w:val="single" w:color="000000" w:sz="4" w:space="0"/>
              <w:left w:val="single" w:color="auto" w:sz="4" w:space="0"/>
              <w:bottom w:val="single" w:color="auto"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sz w:val="18"/>
                <w:szCs w:val="18"/>
              </w:rPr>
              <w:t>就业创业</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智能网联汽车</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195</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7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40</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auto" w:sz="4" w:space="0"/>
            </w:tcBorders>
            <w:shd w:val="clear" w:color="auto" w:fill="FFFFFF"/>
            <w:vAlign w:val="center"/>
          </w:tcPr>
          <w:p>
            <w:pPr>
              <w:spacing w:line="240" w:lineRule="exact"/>
              <w:jc w:val="center"/>
              <w:rPr>
                <w:rFonts w:ascii="宋体" w:cs="宋体"/>
                <w:color w:val="000000"/>
                <w:sz w:val="18"/>
                <w:szCs w:val="18"/>
              </w:rPr>
            </w:pPr>
          </w:p>
        </w:tc>
        <w:tc>
          <w:tcPr>
            <w:tcW w:w="56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spacing w:line="200" w:lineRule="exact"/>
              <w:jc w:val="center"/>
              <w:rPr>
                <w:rFonts w:ascii="宋体" w:cs="宋体"/>
                <w:color w:val="000000"/>
                <w:sz w:val="18"/>
                <w:szCs w:val="18"/>
              </w:rPr>
            </w:pPr>
            <w:r>
              <w:rPr>
                <w:rFonts w:hint="eastAsia" w:ascii="宋体" w:hAnsi="宋体" w:cs="宋体"/>
                <w:color w:val="000000"/>
                <w:sz w:val="18"/>
                <w:szCs w:val="18"/>
              </w:rPr>
              <w:t>就业创业</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二手车评估</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41</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auto" w:sz="4" w:space="0"/>
            </w:tcBorders>
            <w:shd w:val="clear" w:color="auto" w:fill="FFFFFF"/>
            <w:vAlign w:val="center"/>
          </w:tcPr>
          <w:p>
            <w:pPr>
              <w:spacing w:line="240" w:lineRule="exact"/>
              <w:jc w:val="center"/>
              <w:rPr>
                <w:rFonts w:ascii="宋体" w:cs="宋体"/>
                <w:color w:val="000000"/>
                <w:sz w:val="18"/>
                <w:szCs w:val="18"/>
              </w:rPr>
            </w:pPr>
          </w:p>
        </w:tc>
        <w:tc>
          <w:tcPr>
            <w:tcW w:w="56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spacing w:line="200" w:lineRule="exact"/>
              <w:jc w:val="center"/>
              <w:rPr>
                <w:rFonts w:ascii="宋体" w:cs="宋体"/>
                <w:color w:val="000000"/>
                <w:sz w:val="18"/>
                <w:szCs w:val="18"/>
              </w:rPr>
            </w:pPr>
            <w:r>
              <w:rPr>
                <w:rFonts w:hint="eastAsia" w:ascii="宋体" w:hAnsi="宋体" w:cs="宋体"/>
                <w:color w:val="000000"/>
                <w:sz w:val="18"/>
                <w:szCs w:val="18"/>
              </w:rPr>
              <w:t>国际素养</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新能源</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42</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auto" w:sz="4" w:space="0"/>
            </w:tcBorders>
            <w:shd w:val="clear" w:color="auto" w:fill="FFFFFF"/>
            <w:vAlign w:val="center"/>
          </w:tcPr>
          <w:p>
            <w:pPr>
              <w:spacing w:line="240" w:lineRule="exact"/>
              <w:jc w:val="center"/>
              <w:rPr>
                <w:rFonts w:ascii="宋体" w:cs="宋体"/>
                <w:color w:val="000000"/>
                <w:sz w:val="18"/>
                <w:szCs w:val="18"/>
              </w:rPr>
            </w:pPr>
          </w:p>
        </w:tc>
        <w:tc>
          <w:tcPr>
            <w:tcW w:w="56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升学</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汽车专业英语</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43</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bottom w:val="single" w:color="auto" w:sz="4" w:space="0"/>
              <w:right w:val="single" w:color="auto" w:sz="4" w:space="0"/>
            </w:tcBorders>
            <w:shd w:val="clear" w:color="auto" w:fill="FFFFFF"/>
            <w:vAlign w:val="center"/>
          </w:tcPr>
          <w:p>
            <w:pPr>
              <w:spacing w:line="240" w:lineRule="exact"/>
              <w:jc w:val="center"/>
              <w:rPr>
                <w:rFonts w:ascii="宋体" w:cs="宋体"/>
                <w:color w:val="000000"/>
                <w:sz w:val="18"/>
                <w:szCs w:val="18"/>
              </w:rPr>
            </w:pPr>
          </w:p>
        </w:tc>
        <w:tc>
          <w:tcPr>
            <w:tcW w:w="56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spacing w:line="200" w:lineRule="exact"/>
              <w:jc w:val="center"/>
              <w:rPr>
                <w:rFonts w:ascii="宋体" w:cs="宋体"/>
                <w:color w:val="000000"/>
                <w:sz w:val="18"/>
                <w:szCs w:val="18"/>
              </w:rPr>
            </w:pPr>
            <w:r>
              <w:rPr>
                <w:rFonts w:hint="eastAsia" w:ascii="宋体" w:hAnsi="宋体" w:cs="宋体"/>
                <w:color w:val="000000"/>
                <w:sz w:val="18"/>
                <w:szCs w:val="18"/>
              </w:rPr>
              <w:t>拓展</w:t>
            </w:r>
          </w:p>
        </w:tc>
        <w:tc>
          <w:tcPr>
            <w:tcW w:w="998"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汽车营销</w:t>
            </w:r>
          </w:p>
        </w:tc>
        <w:tc>
          <w:tcPr>
            <w:tcW w:w="553"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44</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restart"/>
            <w:tcBorders>
              <w:top w:val="single" w:color="auto" w:sz="4" w:space="0"/>
              <w:left w:val="single" w:color="000000" w:sz="4" w:space="0"/>
              <w:right w:val="single" w:color="auto" w:sz="4" w:space="0"/>
            </w:tcBorders>
            <w:shd w:val="clear" w:color="auto" w:fill="FFFFFF"/>
            <w:vAlign w:val="center"/>
          </w:tcPr>
          <w:p>
            <w:pPr>
              <w:spacing w:line="240" w:lineRule="exact"/>
              <w:jc w:val="center"/>
              <w:rPr>
                <w:rFonts w:ascii="宋体" w:cs="宋体"/>
                <w:color w:val="000000"/>
                <w:sz w:val="18"/>
                <w:szCs w:val="18"/>
              </w:rPr>
            </w:pPr>
            <w:r>
              <w:rPr>
                <w:rFonts w:hint="eastAsia" w:ascii="宋体" w:hAnsi="宋体" w:cs="宋体"/>
                <w:color w:val="000000"/>
                <w:kern w:val="0"/>
                <w:sz w:val="18"/>
                <w:szCs w:val="18"/>
              </w:rPr>
              <w:t>汽车运用与维修（汽车电器维修方向）</w:t>
            </w:r>
          </w:p>
        </w:tc>
        <w:tc>
          <w:tcPr>
            <w:tcW w:w="56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sz w:val="18"/>
                <w:szCs w:val="18"/>
              </w:rPr>
              <w:t>就业创业</w:t>
            </w:r>
          </w:p>
        </w:tc>
        <w:tc>
          <w:tcPr>
            <w:tcW w:w="998"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lang w:eastAsia="zh-CN"/>
              </w:rPr>
              <w:t>智能网联汽车</w:t>
            </w:r>
          </w:p>
        </w:tc>
        <w:tc>
          <w:tcPr>
            <w:tcW w:w="553"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195</w:t>
            </w:r>
          </w:p>
        </w:tc>
        <w:tc>
          <w:tcPr>
            <w:tcW w:w="463"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4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46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45</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auto" w:sz="4" w:space="0"/>
            </w:tcBorders>
            <w:shd w:val="clear" w:color="auto" w:fill="FFFFFF"/>
            <w:vAlign w:val="center"/>
          </w:tcPr>
          <w:p>
            <w:pPr>
              <w:jc w:val="center"/>
              <w:rPr>
                <w:rFonts w:ascii="宋体" w:cs="宋体"/>
                <w:color w:val="000000"/>
                <w:sz w:val="18"/>
                <w:szCs w:val="18"/>
              </w:rPr>
            </w:pPr>
          </w:p>
        </w:tc>
        <w:tc>
          <w:tcPr>
            <w:tcW w:w="56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spacing w:line="200" w:lineRule="exact"/>
              <w:jc w:val="center"/>
              <w:rPr>
                <w:rFonts w:ascii="宋体" w:cs="宋体"/>
                <w:color w:val="000000"/>
                <w:sz w:val="18"/>
                <w:szCs w:val="18"/>
              </w:rPr>
            </w:pPr>
            <w:r>
              <w:rPr>
                <w:rFonts w:hint="eastAsia" w:ascii="宋体" w:hAnsi="宋体" w:cs="宋体"/>
                <w:color w:val="000000"/>
                <w:sz w:val="18"/>
                <w:szCs w:val="18"/>
              </w:rPr>
              <w:t>就业创业</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二手车评估</w:t>
            </w:r>
          </w:p>
        </w:tc>
        <w:tc>
          <w:tcPr>
            <w:tcW w:w="553"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46</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auto" w:sz="4" w:space="0"/>
            </w:tcBorders>
            <w:shd w:val="clear" w:color="auto" w:fill="FFFFFF"/>
            <w:vAlign w:val="center"/>
          </w:tcPr>
          <w:p>
            <w:pPr>
              <w:jc w:val="center"/>
              <w:rPr>
                <w:rFonts w:ascii="宋体" w:cs="宋体"/>
                <w:color w:val="000000"/>
                <w:sz w:val="18"/>
                <w:szCs w:val="18"/>
              </w:rPr>
            </w:pPr>
          </w:p>
        </w:tc>
        <w:tc>
          <w:tcPr>
            <w:tcW w:w="56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spacing w:line="200" w:lineRule="exact"/>
              <w:jc w:val="center"/>
              <w:rPr>
                <w:rFonts w:ascii="宋体" w:cs="宋体"/>
                <w:color w:val="000000"/>
                <w:sz w:val="18"/>
                <w:szCs w:val="18"/>
              </w:rPr>
            </w:pPr>
            <w:r>
              <w:rPr>
                <w:rFonts w:hint="eastAsia" w:ascii="宋体" w:hAnsi="宋体" w:cs="宋体"/>
                <w:color w:val="000000"/>
                <w:sz w:val="18"/>
                <w:szCs w:val="18"/>
              </w:rPr>
              <w:t>国际素养</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新能源</w:t>
            </w:r>
          </w:p>
        </w:tc>
        <w:tc>
          <w:tcPr>
            <w:tcW w:w="553"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47</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right w:val="single" w:color="auto" w:sz="4" w:space="0"/>
            </w:tcBorders>
            <w:shd w:val="clear" w:color="auto" w:fill="FFFFFF"/>
            <w:vAlign w:val="center"/>
          </w:tcPr>
          <w:p>
            <w:pPr>
              <w:jc w:val="center"/>
              <w:rPr>
                <w:rFonts w:ascii="宋体" w:cs="宋体"/>
                <w:color w:val="000000"/>
                <w:sz w:val="18"/>
                <w:szCs w:val="18"/>
              </w:rPr>
            </w:pPr>
          </w:p>
        </w:tc>
        <w:tc>
          <w:tcPr>
            <w:tcW w:w="56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升学</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汽车专业英语</w:t>
            </w:r>
          </w:p>
        </w:tc>
        <w:tc>
          <w:tcPr>
            <w:tcW w:w="553"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48</w:t>
            </w: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395" w:type="dxa"/>
            <w:gridSpan w:val="2"/>
            <w:vMerge w:val="continue"/>
            <w:tcBorders>
              <w:left w:val="single" w:color="000000" w:sz="4" w:space="0"/>
              <w:bottom w:val="single" w:color="auto" w:sz="4" w:space="0"/>
              <w:right w:val="single" w:color="auto" w:sz="4" w:space="0"/>
            </w:tcBorders>
            <w:shd w:val="clear" w:color="auto" w:fill="FFFFFF"/>
            <w:vAlign w:val="center"/>
          </w:tcPr>
          <w:p>
            <w:pPr>
              <w:jc w:val="center"/>
              <w:rPr>
                <w:rFonts w:ascii="宋体" w:cs="宋体"/>
                <w:color w:val="000000"/>
                <w:sz w:val="18"/>
                <w:szCs w:val="18"/>
              </w:rPr>
            </w:pPr>
          </w:p>
        </w:tc>
        <w:tc>
          <w:tcPr>
            <w:tcW w:w="56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spacing w:line="200" w:lineRule="exact"/>
              <w:jc w:val="center"/>
              <w:rPr>
                <w:rFonts w:ascii="宋体" w:cs="宋体"/>
                <w:color w:val="000000"/>
                <w:sz w:val="18"/>
                <w:szCs w:val="18"/>
              </w:rPr>
            </w:pPr>
            <w:r>
              <w:rPr>
                <w:rFonts w:hint="eastAsia" w:ascii="宋体" w:hAnsi="宋体" w:cs="宋体"/>
                <w:color w:val="000000"/>
                <w:sz w:val="18"/>
                <w:szCs w:val="18"/>
              </w:rPr>
              <w:t>拓展</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kern w:val="0"/>
                <w:sz w:val="18"/>
                <w:szCs w:val="18"/>
              </w:rPr>
            </w:pPr>
            <w:r>
              <w:rPr>
                <w:rFonts w:hint="eastAsia" w:ascii="宋体" w:hAnsi="宋体" w:cs="宋体"/>
                <w:color w:val="000000"/>
                <w:kern w:val="0"/>
                <w:sz w:val="18"/>
                <w:szCs w:val="18"/>
              </w:rPr>
              <w:t>汽车营销</w:t>
            </w:r>
          </w:p>
        </w:tc>
        <w:tc>
          <w:tcPr>
            <w:tcW w:w="553"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447"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小计（每个专业选</w:t>
            </w:r>
            <w:r>
              <w:rPr>
                <w:rFonts w:ascii="宋体" w:hAnsi="宋体" w:cs="宋体"/>
                <w:color w:val="000000"/>
                <w:kern w:val="0"/>
                <w:sz w:val="18"/>
                <w:szCs w:val="18"/>
              </w:rPr>
              <w:t>2</w:t>
            </w:r>
            <w:r>
              <w:rPr>
                <w:rFonts w:hint="eastAsia" w:ascii="宋体" w:hAnsi="宋体" w:cs="宋体"/>
                <w:color w:val="000000"/>
                <w:kern w:val="0"/>
                <w:sz w:val="18"/>
                <w:szCs w:val="18"/>
              </w:rPr>
              <w:t>门）</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195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cs="宋体"/>
                <w:color w:val="000000"/>
                <w:sz w:val="18"/>
                <w:szCs w:val="18"/>
              </w:rPr>
              <w:t>49</w:t>
            </w:r>
          </w:p>
        </w:tc>
        <w:tc>
          <w:tcPr>
            <w:tcW w:w="250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顶岗实习</w:t>
            </w:r>
            <w:r>
              <w:rPr>
                <w:rFonts w:ascii="宋体" w:hAnsi="宋体" w:cs="宋体"/>
                <w:color w:val="000000"/>
                <w:kern w:val="0"/>
                <w:sz w:val="18"/>
                <w:szCs w:val="18"/>
              </w:rPr>
              <w:t>/</w:t>
            </w:r>
            <w:r>
              <w:rPr>
                <w:rFonts w:hint="eastAsia" w:ascii="宋体" w:hAnsi="宋体" w:cs="宋体"/>
                <w:color w:val="000000"/>
                <w:kern w:val="0"/>
                <w:sz w:val="18"/>
                <w:szCs w:val="18"/>
              </w:rPr>
              <w:t>汽车</w:t>
            </w:r>
            <w:r>
              <w:rPr>
                <w:rFonts w:ascii="宋体" w:hAnsi="宋体" w:cs="宋体"/>
                <w:color w:val="000000"/>
                <w:kern w:val="0"/>
                <w:sz w:val="18"/>
                <w:szCs w:val="18"/>
              </w:rPr>
              <w:t>4S</w:t>
            </w:r>
            <w:r>
              <w:rPr>
                <w:rFonts w:hint="eastAsia" w:ascii="宋体" w:hAnsi="宋体" w:cs="宋体"/>
                <w:color w:val="000000"/>
                <w:kern w:val="0"/>
                <w:sz w:val="18"/>
                <w:szCs w:val="18"/>
              </w:rPr>
              <w:t>店综合实训</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宋体" w:eastAsia="宋体" w:cs="宋体"/>
                <w:color w:val="000000" w:themeColor="text1"/>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lang w:val="en-US" w:eastAsia="zh-CN"/>
                <w14:textFill>
                  <w14:solidFill>
                    <w14:schemeClr w14:val="tx1"/>
                  </w14:solidFill>
                </w14:textFill>
              </w:rPr>
              <w:t>40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27</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19</w:t>
            </w:r>
            <w:r>
              <w:rPr>
                <w:rFonts w:hint="eastAsia" w:ascii="宋体" w:hAnsi="宋体" w:cs="宋体"/>
                <w:color w:val="000000"/>
                <w:kern w:val="0"/>
                <w:sz w:val="18"/>
                <w:szCs w:val="18"/>
              </w:rPr>
              <w:t>周</w:t>
            </w: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250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小计</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eastAsia="宋体" w:cs="宋体"/>
                <w:color w:val="000000"/>
                <w:sz w:val="18"/>
                <w:szCs w:val="18"/>
                <w:lang w:val="en-US" w:eastAsia="zh-CN"/>
              </w:rPr>
            </w:pPr>
            <w:r>
              <w:rPr>
                <w:rFonts w:ascii="宋体" w:hAnsi="宋体" w:cs="宋体"/>
                <w:color w:val="000000"/>
                <w:sz w:val="18"/>
                <w:szCs w:val="18"/>
              </w:rPr>
              <w:t>3</w:t>
            </w:r>
            <w:r>
              <w:rPr>
                <w:rFonts w:hint="eastAsia" w:ascii="宋体" w:hAnsi="宋体" w:cs="宋体"/>
                <w:color w:val="000000"/>
                <w:sz w:val="18"/>
                <w:szCs w:val="18"/>
                <w:lang w:val="en-US" w:eastAsia="zh-CN"/>
              </w:rPr>
              <w:t>099</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eastAsia="宋体" w:cs="宋体"/>
                <w:color w:val="000000"/>
                <w:sz w:val="18"/>
                <w:szCs w:val="18"/>
                <w:lang w:val="en-US" w:eastAsia="zh-CN"/>
              </w:rPr>
            </w:pPr>
            <w:r>
              <w:rPr>
                <w:rFonts w:ascii="宋体" w:hAnsi="宋体" w:cs="宋体"/>
                <w:color w:val="000000"/>
                <w:sz w:val="18"/>
                <w:szCs w:val="18"/>
              </w:rPr>
              <w:t>1</w:t>
            </w:r>
            <w:r>
              <w:rPr>
                <w:rFonts w:hint="eastAsia" w:ascii="宋体" w:hAnsi="宋体" w:cs="宋体"/>
                <w:color w:val="000000"/>
                <w:sz w:val="18"/>
                <w:szCs w:val="18"/>
                <w:lang w:val="en-US" w:eastAsia="zh-CN"/>
              </w:rPr>
              <w:t>87</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eastAsia="宋体" w:cs="宋体"/>
                <w:color w:val="000000"/>
                <w:sz w:val="18"/>
                <w:szCs w:val="18"/>
                <w:lang w:eastAsia="zh-CN"/>
              </w:rPr>
            </w:pPr>
            <w:r>
              <w:rPr>
                <w:rFonts w:ascii="宋体" w:hAnsi="宋体" w:cs="宋体"/>
                <w:color w:val="000000"/>
                <w:sz w:val="18"/>
                <w:szCs w:val="18"/>
              </w:rPr>
              <w:t>3</w:t>
            </w:r>
            <w:r>
              <w:rPr>
                <w:rFonts w:hint="eastAsia" w:ascii="宋体" w:hAnsi="宋体" w:cs="宋体"/>
                <w:color w:val="000000"/>
                <w:sz w:val="18"/>
                <w:szCs w:val="18"/>
                <w:lang w:val="en-US" w:eastAsia="zh-CN"/>
              </w:rPr>
              <w:t>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19</w:t>
            </w:r>
            <w:r>
              <w:rPr>
                <w:rFonts w:hint="eastAsia" w:ascii="宋体" w:hAnsi="宋体" w:cs="宋体"/>
                <w:color w:val="000000"/>
                <w:sz w:val="18"/>
                <w:szCs w:val="18"/>
              </w:rPr>
              <w:t>周</w:t>
            </w: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50</w:t>
            </w:r>
          </w:p>
        </w:tc>
        <w:tc>
          <w:tcPr>
            <w:tcW w:w="58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其他</w:t>
            </w:r>
            <w:r>
              <w:rPr>
                <w:rFonts w:ascii="宋体" w:cs="宋体"/>
                <w:color w:val="000000"/>
                <w:sz w:val="18"/>
                <w:szCs w:val="18"/>
              </w:rPr>
              <w:br w:type="textWrapping"/>
            </w:r>
            <w:r>
              <w:rPr>
                <w:rFonts w:hint="eastAsia" w:ascii="宋体" w:hAnsi="宋体" w:cs="宋体"/>
                <w:color w:val="000000"/>
                <w:sz w:val="18"/>
                <w:szCs w:val="18"/>
              </w:rPr>
              <w:t>教育</w:t>
            </w:r>
            <w:r>
              <w:rPr>
                <w:rFonts w:ascii="宋体" w:cs="宋体"/>
                <w:color w:val="000000"/>
                <w:sz w:val="18"/>
                <w:szCs w:val="18"/>
              </w:rPr>
              <w:br w:type="textWrapping"/>
            </w:r>
            <w:r>
              <w:rPr>
                <w:rFonts w:hint="eastAsia" w:ascii="宋体" w:hAnsi="宋体" w:cs="宋体"/>
                <w:color w:val="000000"/>
                <w:sz w:val="18"/>
                <w:szCs w:val="18"/>
              </w:rPr>
              <w:t>活动</w:t>
            </w:r>
          </w:p>
        </w:tc>
        <w:tc>
          <w:tcPr>
            <w:tcW w:w="1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军训</w:t>
            </w:r>
            <w:r>
              <w:rPr>
                <w:rFonts w:ascii="宋体" w:hAnsi="宋体" w:cs="宋体"/>
                <w:color w:val="000000"/>
                <w:sz w:val="18"/>
                <w:szCs w:val="18"/>
              </w:rPr>
              <w:t>/</w:t>
            </w:r>
            <w:r>
              <w:rPr>
                <w:rFonts w:hint="eastAsia" w:ascii="宋体" w:hAnsi="宋体" w:cs="宋体"/>
                <w:color w:val="000000"/>
                <w:sz w:val="18"/>
                <w:szCs w:val="18"/>
              </w:rPr>
              <w:t>入学教育</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60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51</w:t>
            </w:r>
          </w:p>
        </w:tc>
        <w:tc>
          <w:tcPr>
            <w:tcW w:w="58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eastAsia="宋体" w:cs="宋体"/>
                <w:color w:val="000000"/>
                <w:sz w:val="18"/>
                <w:szCs w:val="18"/>
                <w:lang w:val="en-US" w:eastAsia="zh-CN"/>
              </w:rPr>
            </w:pPr>
            <w:r>
              <w:rPr>
                <w:rFonts w:hint="eastAsia" w:ascii="宋体" w:hAnsi="宋体" w:cs="宋体"/>
                <w:color w:val="000000"/>
                <w:sz w:val="18"/>
                <w:szCs w:val="18"/>
                <w:lang w:val="en-US" w:eastAsia="zh-CN"/>
              </w:rPr>
              <w:t>学测实训</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52</w:t>
            </w:r>
          </w:p>
        </w:tc>
        <w:tc>
          <w:tcPr>
            <w:tcW w:w="58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岗前培训</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53</w:t>
            </w:r>
          </w:p>
        </w:tc>
        <w:tc>
          <w:tcPr>
            <w:tcW w:w="58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毕业教育</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r>
      <w:tr>
        <w:tblPrEx>
          <w:tblCellMar>
            <w:top w:w="15" w:type="dxa"/>
            <w:left w:w="15" w:type="dxa"/>
            <w:bottom w:w="15" w:type="dxa"/>
            <w:right w:w="15" w:type="dxa"/>
          </w:tblCellMar>
        </w:tblPrEx>
        <w:trPr>
          <w:trHeight w:val="353" w:hRule="exact"/>
        </w:trPr>
        <w:tc>
          <w:tcPr>
            <w:tcW w:w="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58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1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小</w:t>
            </w:r>
            <w:r>
              <w:rPr>
                <w:rFonts w:ascii="宋体" w:hAnsi="宋体" w:cs="宋体"/>
                <w:color w:val="000000"/>
                <w:sz w:val="18"/>
                <w:szCs w:val="18"/>
              </w:rPr>
              <w:t xml:space="preserve">  </w:t>
            </w:r>
            <w:r>
              <w:rPr>
                <w:rFonts w:hint="eastAsia" w:ascii="宋体" w:hAnsi="宋体" w:cs="宋体"/>
                <w:color w:val="000000"/>
                <w:sz w:val="18"/>
                <w:szCs w:val="18"/>
              </w:rPr>
              <w:t>计</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150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r>
      <w:tr>
        <w:tblPrEx>
          <w:tblCellMar>
            <w:top w:w="15" w:type="dxa"/>
            <w:left w:w="15" w:type="dxa"/>
            <w:bottom w:w="15" w:type="dxa"/>
            <w:right w:w="15" w:type="dxa"/>
          </w:tblCellMar>
        </w:tblPrEx>
        <w:trPr>
          <w:trHeight w:val="373" w:hRule="exact"/>
        </w:trPr>
        <w:tc>
          <w:tcPr>
            <w:tcW w:w="281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hint="eastAsia" w:ascii="宋体" w:hAnsi="宋体" w:cs="宋体"/>
                <w:color w:val="000000"/>
                <w:sz w:val="18"/>
                <w:szCs w:val="18"/>
              </w:rPr>
              <w:t>总计</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eastAsia="宋体" w:cs="宋体"/>
                <w:color w:val="000000"/>
                <w:sz w:val="18"/>
                <w:szCs w:val="18"/>
                <w:lang w:val="en-US" w:eastAsia="zh-CN"/>
              </w:rPr>
            </w:pPr>
            <w:r>
              <w:rPr>
                <w:rFonts w:ascii="宋体" w:hAnsi="宋体" w:cs="宋体"/>
                <w:color w:val="000000"/>
                <w:sz w:val="18"/>
                <w:szCs w:val="18"/>
              </w:rPr>
              <w:t>3</w:t>
            </w:r>
            <w:r>
              <w:rPr>
                <w:rFonts w:hint="eastAsia" w:ascii="宋体" w:hAnsi="宋体" w:cs="宋体"/>
                <w:color w:val="000000"/>
                <w:sz w:val="18"/>
                <w:szCs w:val="18"/>
                <w:lang w:val="en-US" w:eastAsia="zh-CN"/>
              </w:rPr>
              <w:t>249</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eastAsia="宋体" w:cs="宋体"/>
                <w:color w:val="000000"/>
                <w:sz w:val="18"/>
                <w:szCs w:val="18"/>
                <w:lang w:val="en-US" w:eastAsia="zh-CN"/>
              </w:rPr>
            </w:pPr>
            <w:r>
              <w:rPr>
                <w:rFonts w:ascii="宋体" w:hAnsi="宋体" w:cs="宋体"/>
                <w:color w:val="000000"/>
                <w:sz w:val="18"/>
                <w:szCs w:val="18"/>
              </w:rPr>
              <w:t>1</w:t>
            </w:r>
            <w:r>
              <w:rPr>
                <w:rFonts w:hint="eastAsia" w:ascii="宋体" w:hAnsi="宋体" w:cs="宋体"/>
                <w:color w:val="000000"/>
                <w:sz w:val="18"/>
                <w:szCs w:val="18"/>
                <w:lang w:val="en-US" w:eastAsia="zh-CN"/>
              </w:rPr>
              <w:t>92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eastAsia="宋体" w:cs="宋体"/>
                <w:color w:val="000000"/>
                <w:sz w:val="18"/>
                <w:szCs w:val="18"/>
                <w:lang w:eastAsia="zh-CN"/>
              </w:rPr>
            </w:pPr>
            <w:r>
              <w:rPr>
                <w:rFonts w:ascii="宋体" w:hAnsi="宋体" w:cs="宋体"/>
                <w:color w:val="000000"/>
                <w:sz w:val="18"/>
                <w:szCs w:val="18"/>
              </w:rPr>
              <w:t>3</w:t>
            </w:r>
            <w:r>
              <w:rPr>
                <w:rFonts w:hint="eastAsia" w:ascii="宋体" w:hAnsi="宋体" w:cs="宋体"/>
                <w:color w:val="000000"/>
                <w:sz w:val="18"/>
                <w:szCs w:val="18"/>
                <w:lang w:val="en-US" w:eastAsia="zh-CN"/>
              </w:rPr>
              <w:t>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周</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5</w:t>
            </w:r>
            <w:r>
              <w:rPr>
                <w:rFonts w:hint="eastAsia" w:ascii="宋体" w:hAnsi="宋体" w:cs="宋体"/>
                <w:color w:val="000000"/>
                <w:sz w:val="18"/>
                <w:szCs w:val="18"/>
              </w:rPr>
              <w:t>周</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18"/>
                <w:szCs w:val="18"/>
              </w:rPr>
            </w:pPr>
            <w:r>
              <w:rPr>
                <w:rFonts w:ascii="宋体" w:hAnsi="宋体" w:cs="宋体"/>
                <w:color w:val="000000"/>
                <w:sz w:val="18"/>
                <w:szCs w:val="18"/>
              </w:rPr>
              <w:t>20</w:t>
            </w:r>
            <w:r>
              <w:rPr>
                <w:rFonts w:hint="eastAsia" w:ascii="宋体" w:hAnsi="宋体" w:cs="宋体"/>
                <w:color w:val="000000"/>
                <w:sz w:val="18"/>
                <w:szCs w:val="18"/>
              </w:rPr>
              <w:t>周</w:t>
            </w:r>
          </w:p>
        </w:tc>
      </w:tr>
    </w:tbl>
    <w:p>
      <w:pPr>
        <w:ind w:firstLine="600" w:firstLineChars="250"/>
        <w:rPr>
          <w:rFonts w:ascii="仿宋_GB2312" w:hAnsi="微软雅黑" w:eastAsia="仿宋_GB2312"/>
          <w:sz w:val="24"/>
        </w:rPr>
      </w:pPr>
      <w:r>
        <w:rPr>
          <w:rFonts w:hint="eastAsia" w:ascii="仿宋_GB2312" w:hAnsi="微软雅黑" w:eastAsia="仿宋_GB2312"/>
          <w:sz w:val="24"/>
        </w:rPr>
        <w:t>注：</w:t>
      </w:r>
    </w:p>
    <w:p>
      <w:pPr>
        <w:ind w:firstLine="600" w:firstLineChars="250"/>
        <w:rPr>
          <w:rFonts w:ascii="仿宋_GB2312" w:hAnsi="微软雅黑" w:eastAsia="仿宋_GB2312"/>
          <w:sz w:val="24"/>
        </w:rPr>
      </w:pPr>
      <w:r>
        <w:rPr>
          <w:rFonts w:ascii="仿宋_GB2312" w:hAnsi="微软雅黑" w:eastAsia="仿宋_GB2312"/>
          <w:sz w:val="24"/>
        </w:rPr>
        <w:t>1.</w:t>
      </w:r>
      <w:r>
        <w:rPr>
          <w:rFonts w:hint="eastAsia" w:ascii="仿宋_GB2312" w:hAnsi="微软雅黑" w:eastAsia="仿宋_GB2312"/>
          <w:sz w:val="24"/>
        </w:rPr>
        <w:t>总学时</w:t>
      </w:r>
      <w:r>
        <w:rPr>
          <w:rFonts w:ascii="仿宋_GB2312" w:hAnsi="微软雅黑" w:eastAsia="仿宋_GB2312"/>
          <w:sz w:val="24"/>
        </w:rPr>
        <w:t>3</w:t>
      </w:r>
      <w:r>
        <w:rPr>
          <w:rFonts w:hint="eastAsia" w:ascii="仿宋_GB2312" w:hAnsi="微软雅黑" w:eastAsia="仿宋_GB2312"/>
          <w:sz w:val="24"/>
          <w:lang w:val="en-US" w:eastAsia="zh-CN"/>
        </w:rPr>
        <w:t>249</w:t>
      </w:r>
      <w:r>
        <w:rPr>
          <w:rFonts w:hint="eastAsia" w:ascii="仿宋_GB2312" w:hAnsi="微软雅黑" w:eastAsia="仿宋_GB2312"/>
          <w:sz w:val="24"/>
        </w:rPr>
        <w:t>。其中公共基础必修和限选课程（含军训）学时占比约</w:t>
      </w:r>
      <w:r>
        <w:rPr>
          <w:rFonts w:ascii="仿宋_GB2312" w:hAnsi="微软雅黑" w:eastAsia="仿宋_GB2312"/>
          <w:sz w:val="24"/>
        </w:rPr>
        <w:t>40%</w:t>
      </w:r>
      <w:r>
        <w:rPr>
          <w:rFonts w:hint="eastAsia" w:ascii="仿宋_GB2312" w:hAnsi="微软雅黑" w:eastAsia="仿宋_GB2312"/>
          <w:sz w:val="24"/>
        </w:rPr>
        <w:t>；专业技能课（含顶岗实习、入学教育、毕业教育）占比约</w:t>
      </w:r>
      <w:r>
        <w:rPr>
          <w:rFonts w:hint="eastAsia" w:ascii="仿宋_GB2312" w:hAnsi="微软雅黑" w:eastAsia="仿宋_GB2312"/>
          <w:sz w:val="24"/>
          <w:lang w:val="en-US" w:eastAsia="zh-CN"/>
        </w:rPr>
        <w:t>60</w:t>
      </w:r>
      <w:r>
        <w:rPr>
          <w:rFonts w:ascii="仿宋_GB2312" w:hAnsi="微软雅黑" w:eastAsia="仿宋_GB2312"/>
          <w:sz w:val="24"/>
        </w:rPr>
        <w:t>%</w:t>
      </w:r>
      <w:r>
        <w:rPr>
          <w:rFonts w:hint="eastAsia" w:ascii="仿宋_GB2312" w:hAnsi="微软雅黑" w:eastAsia="仿宋_GB2312"/>
          <w:sz w:val="24"/>
        </w:rPr>
        <w:t>。</w:t>
      </w:r>
    </w:p>
    <w:p>
      <w:pPr>
        <w:ind w:firstLine="600" w:firstLineChars="250"/>
        <w:rPr>
          <w:rFonts w:ascii="宋体" w:cs="宋体"/>
          <w:szCs w:val="21"/>
        </w:rPr>
      </w:pPr>
      <w:r>
        <w:rPr>
          <w:rFonts w:ascii="仿宋_GB2312" w:hAnsi="微软雅黑" w:eastAsia="仿宋_GB2312"/>
          <w:sz w:val="24"/>
        </w:rPr>
        <w:t>2.</w:t>
      </w:r>
      <w:r>
        <w:rPr>
          <w:rFonts w:hint="eastAsia" w:ascii="仿宋_GB2312" w:hAnsi="微软雅黑" w:eastAsia="仿宋_GB2312"/>
          <w:sz w:val="24"/>
        </w:rPr>
        <w:t>总学分</w:t>
      </w:r>
      <w:r>
        <w:rPr>
          <w:rFonts w:ascii="仿宋_GB2312" w:hAnsi="微软雅黑" w:eastAsia="仿宋_GB2312"/>
          <w:sz w:val="24"/>
        </w:rPr>
        <w:t>1</w:t>
      </w:r>
      <w:r>
        <w:rPr>
          <w:rFonts w:hint="eastAsia" w:ascii="仿宋_GB2312" w:hAnsi="微软雅黑" w:eastAsia="仿宋_GB2312"/>
          <w:sz w:val="24"/>
          <w:lang w:val="en-US" w:eastAsia="zh-CN"/>
        </w:rPr>
        <w:t>92</w:t>
      </w:r>
      <w:r>
        <w:rPr>
          <w:rFonts w:hint="eastAsia" w:ascii="仿宋_GB2312" w:hAnsi="微软雅黑" w:eastAsia="仿宋_GB2312"/>
          <w:sz w:val="24"/>
        </w:rPr>
        <w:t>。学分计算办法：第</w:t>
      </w:r>
      <w:r>
        <w:rPr>
          <w:rFonts w:ascii="仿宋_GB2312" w:hAnsi="微软雅黑" w:eastAsia="仿宋_GB2312"/>
          <w:sz w:val="24"/>
        </w:rPr>
        <w:t>1</w:t>
      </w:r>
      <w:r>
        <w:rPr>
          <w:rFonts w:hint="eastAsia" w:ascii="仿宋_GB2312" w:hAnsi="微软雅黑" w:eastAsia="仿宋_GB2312"/>
          <w:sz w:val="24"/>
        </w:rPr>
        <w:t>至第</w:t>
      </w:r>
      <w:r>
        <w:rPr>
          <w:rFonts w:ascii="仿宋_GB2312" w:hAnsi="微软雅黑" w:eastAsia="仿宋_GB2312"/>
          <w:sz w:val="24"/>
        </w:rPr>
        <w:t>5</w:t>
      </w:r>
      <w:r>
        <w:rPr>
          <w:rFonts w:hint="eastAsia" w:ascii="仿宋_GB2312" w:hAnsi="微软雅黑" w:eastAsia="仿宋_GB2312"/>
          <w:sz w:val="24"/>
        </w:rPr>
        <w:t>学期每学期</w:t>
      </w:r>
      <w:r>
        <w:rPr>
          <w:rFonts w:ascii="仿宋_GB2312" w:hAnsi="微软雅黑" w:eastAsia="仿宋_GB2312"/>
          <w:sz w:val="24"/>
        </w:rPr>
        <w:t>16-18</w:t>
      </w:r>
      <w:r>
        <w:rPr>
          <w:rFonts w:hint="eastAsia" w:ascii="仿宋_GB2312" w:hAnsi="微软雅黑" w:eastAsia="仿宋_GB2312"/>
          <w:sz w:val="24"/>
        </w:rPr>
        <w:t>学时计</w:t>
      </w:r>
      <w:r>
        <w:rPr>
          <w:rFonts w:ascii="仿宋_GB2312" w:hAnsi="微软雅黑" w:eastAsia="仿宋_GB2312"/>
          <w:sz w:val="24"/>
        </w:rPr>
        <w:t>1</w:t>
      </w:r>
      <w:r>
        <w:rPr>
          <w:rFonts w:hint="eastAsia" w:ascii="仿宋_GB2312" w:hAnsi="微软雅黑" w:eastAsia="仿宋_GB2312"/>
          <w:sz w:val="24"/>
        </w:rPr>
        <w:t>学分；专业实践教学周</w:t>
      </w:r>
      <w:r>
        <w:rPr>
          <w:rFonts w:ascii="仿宋_GB2312" w:hAnsi="微软雅黑" w:eastAsia="仿宋_GB2312"/>
          <w:sz w:val="24"/>
        </w:rPr>
        <w:t>1</w:t>
      </w:r>
      <w:r>
        <w:rPr>
          <w:rFonts w:hint="eastAsia" w:ascii="仿宋_GB2312" w:hAnsi="微软雅黑" w:eastAsia="仿宋_GB2312"/>
          <w:sz w:val="24"/>
        </w:rPr>
        <w:t>周计</w:t>
      </w:r>
      <w:r>
        <w:rPr>
          <w:rFonts w:ascii="仿宋_GB2312" w:hAnsi="微软雅黑" w:eastAsia="仿宋_GB2312"/>
          <w:sz w:val="24"/>
        </w:rPr>
        <w:t>1</w:t>
      </w:r>
      <w:r>
        <w:rPr>
          <w:rFonts w:hint="eastAsia" w:ascii="仿宋_GB2312" w:hAnsi="微软雅黑" w:eastAsia="仿宋_GB2312"/>
          <w:sz w:val="24"/>
        </w:rPr>
        <w:t>学分；顶岗实习</w:t>
      </w:r>
      <w:r>
        <w:rPr>
          <w:rFonts w:ascii="仿宋_GB2312" w:hAnsi="微软雅黑" w:eastAsia="仿宋_GB2312"/>
          <w:sz w:val="24"/>
        </w:rPr>
        <w:t>1</w:t>
      </w:r>
      <w:r>
        <w:rPr>
          <w:rFonts w:hint="eastAsia" w:ascii="仿宋_GB2312" w:hAnsi="微软雅黑" w:eastAsia="仿宋_GB2312"/>
          <w:sz w:val="24"/>
        </w:rPr>
        <w:t>周计</w:t>
      </w:r>
      <w:r>
        <w:rPr>
          <w:rFonts w:ascii="仿宋_GB2312" w:hAnsi="微软雅黑" w:eastAsia="仿宋_GB2312"/>
          <w:sz w:val="24"/>
        </w:rPr>
        <w:t>1</w:t>
      </w:r>
      <w:r>
        <w:rPr>
          <w:rFonts w:hint="eastAsia" w:ascii="仿宋_GB2312" w:hAnsi="微软雅黑" w:eastAsia="仿宋_GB2312"/>
          <w:sz w:val="24"/>
        </w:rPr>
        <w:t>学分；军训、专业认识与入学教育</w:t>
      </w:r>
      <w:r>
        <w:rPr>
          <w:rFonts w:hint="eastAsia" w:ascii="仿宋_GB2312" w:hAnsi="微软雅黑" w:eastAsia="仿宋_GB2312"/>
          <w:sz w:val="24"/>
          <w:lang w:val="en-US" w:eastAsia="zh-CN"/>
        </w:rPr>
        <w:t>等</w:t>
      </w:r>
      <w:r>
        <w:rPr>
          <w:rFonts w:hint="eastAsia" w:ascii="仿宋_GB2312" w:hAnsi="微软雅黑" w:eastAsia="仿宋_GB2312"/>
          <w:sz w:val="24"/>
        </w:rPr>
        <w:t>活动、毕业教育等活动</w:t>
      </w:r>
      <w:r>
        <w:rPr>
          <w:rFonts w:ascii="仿宋_GB2312" w:hAnsi="微软雅黑" w:eastAsia="仿宋_GB2312"/>
          <w:sz w:val="24"/>
        </w:rPr>
        <w:t>1</w:t>
      </w:r>
      <w:r>
        <w:rPr>
          <w:rFonts w:hint="eastAsia" w:ascii="仿宋_GB2312" w:hAnsi="微软雅黑" w:eastAsia="仿宋_GB2312"/>
          <w:sz w:val="24"/>
        </w:rPr>
        <w:t>周计</w:t>
      </w:r>
      <w:r>
        <w:rPr>
          <w:rFonts w:ascii="仿宋_GB2312" w:hAnsi="微软雅黑" w:eastAsia="仿宋_GB2312"/>
          <w:sz w:val="24"/>
        </w:rPr>
        <w:t>1</w:t>
      </w:r>
      <w:r>
        <w:rPr>
          <w:rFonts w:hint="eastAsia" w:ascii="仿宋_GB2312" w:hAnsi="微软雅黑" w:eastAsia="仿宋_GB2312"/>
          <w:sz w:val="24"/>
        </w:rPr>
        <w:t>学分，共</w:t>
      </w:r>
      <w:r>
        <w:rPr>
          <w:rFonts w:ascii="仿宋_GB2312" w:hAnsi="微软雅黑" w:eastAsia="仿宋_GB2312"/>
          <w:sz w:val="24"/>
        </w:rPr>
        <w:t>5</w:t>
      </w:r>
      <w:r>
        <w:rPr>
          <w:rFonts w:hint="eastAsia" w:ascii="仿宋_GB2312" w:hAnsi="微软雅黑" w:eastAsia="仿宋_GB2312"/>
          <w:sz w:val="24"/>
        </w:rPr>
        <w:t>学分。</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八、专业主要课程教学内容、要求</w:t>
      </w:r>
    </w:p>
    <w:p>
      <w:pPr>
        <w:spacing w:line="360" w:lineRule="auto"/>
        <w:ind w:firstLine="361" w:firstLineChars="150"/>
        <w:rPr>
          <w:rFonts w:ascii="仿宋_GB2312" w:eastAsia="仿宋_GB2312"/>
          <w:b/>
          <w:sz w:val="24"/>
        </w:rPr>
      </w:pPr>
      <w:r>
        <w:rPr>
          <w:rFonts w:hint="eastAsia" w:ascii="仿宋_GB2312" w:eastAsia="仿宋_GB2312"/>
          <w:b/>
          <w:sz w:val="24"/>
        </w:rPr>
        <w:t>（一）专业平台课程</w:t>
      </w:r>
    </w:p>
    <w:tbl>
      <w:tblPr>
        <w:tblStyle w:val="1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736"/>
        <w:gridCol w:w="4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jc w:val="center"/>
              <w:rPr>
                <w:rFonts w:ascii="宋体" w:cs="仿宋"/>
                <w:b/>
                <w:szCs w:val="21"/>
              </w:rPr>
            </w:pPr>
            <w:r>
              <w:rPr>
                <w:rFonts w:hint="eastAsia" w:ascii="宋体" w:hAnsi="宋体" w:cs="仿宋"/>
                <w:b/>
                <w:szCs w:val="21"/>
              </w:rPr>
              <w:t>课程名称</w:t>
            </w:r>
          </w:p>
          <w:p>
            <w:pPr>
              <w:jc w:val="center"/>
              <w:rPr>
                <w:rFonts w:ascii="宋体" w:cs="仿宋"/>
                <w:b/>
                <w:szCs w:val="21"/>
              </w:rPr>
            </w:pPr>
            <w:r>
              <w:rPr>
                <w:rFonts w:hint="eastAsia" w:ascii="宋体" w:hAnsi="宋体" w:cs="仿宋"/>
                <w:b/>
                <w:szCs w:val="21"/>
              </w:rPr>
              <w:t>（学期</w:t>
            </w:r>
            <w:r>
              <w:rPr>
                <w:rFonts w:ascii="宋体" w:hAnsi="宋体" w:cs="仿宋"/>
                <w:b/>
                <w:szCs w:val="21"/>
              </w:rPr>
              <w:t>/</w:t>
            </w:r>
            <w:r>
              <w:rPr>
                <w:rFonts w:hint="eastAsia" w:ascii="宋体" w:hAnsi="宋体" w:cs="仿宋"/>
                <w:b/>
                <w:szCs w:val="21"/>
              </w:rPr>
              <w:t>课时）</w:t>
            </w:r>
          </w:p>
        </w:tc>
        <w:tc>
          <w:tcPr>
            <w:tcW w:w="2736" w:type="dxa"/>
            <w:vAlign w:val="center"/>
          </w:tcPr>
          <w:p>
            <w:pPr>
              <w:jc w:val="center"/>
              <w:rPr>
                <w:rFonts w:ascii="宋体" w:cs="仿宋"/>
                <w:b/>
                <w:szCs w:val="21"/>
              </w:rPr>
            </w:pPr>
            <w:r>
              <w:rPr>
                <w:rFonts w:hint="eastAsia" w:ascii="宋体" w:hAnsi="宋体" w:cs="仿宋"/>
                <w:b/>
                <w:szCs w:val="21"/>
              </w:rPr>
              <w:t>主要内容</w:t>
            </w:r>
          </w:p>
        </w:tc>
        <w:tc>
          <w:tcPr>
            <w:tcW w:w="4202" w:type="dxa"/>
            <w:vAlign w:val="center"/>
          </w:tcPr>
          <w:p>
            <w:pPr>
              <w:jc w:val="center"/>
              <w:rPr>
                <w:rFonts w:ascii="宋体" w:cs="仿宋"/>
                <w:b/>
                <w:szCs w:val="21"/>
              </w:rPr>
            </w:pPr>
            <w:r>
              <w:rPr>
                <w:rFonts w:hint="eastAsia" w:ascii="宋体" w:hAnsi="宋体"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jc w:val="center"/>
              <w:rPr>
                <w:rFonts w:ascii="宋体" w:cs="仿宋"/>
                <w:szCs w:val="21"/>
              </w:rPr>
            </w:pPr>
            <w:r>
              <w:rPr>
                <w:rFonts w:hint="eastAsia" w:ascii="宋体" w:hAnsi="宋体" w:cs="仿宋"/>
                <w:szCs w:val="21"/>
              </w:rPr>
              <w:t>汽车文化</w:t>
            </w:r>
          </w:p>
          <w:p>
            <w:pPr>
              <w:jc w:val="center"/>
              <w:rPr>
                <w:rFonts w:ascii="宋体" w:cs="仿宋"/>
                <w:szCs w:val="21"/>
              </w:rPr>
            </w:pPr>
            <w:r>
              <w:rPr>
                <w:rFonts w:hint="eastAsia" w:ascii="宋体" w:hAnsi="宋体" w:cs="仿宋"/>
                <w:szCs w:val="21"/>
              </w:rPr>
              <w:t>（</w:t>
            </w:r>
            <w:r>
              <w:rPr>
                <w:rFonts w:ascii="宋体" w:hAnsi="宋体" w:cs="仿宋"/>
                <w:szCs w:val="21"/>
              </w:rPr>
              <w:t>1/32</w:t>
            </w:r>
            <w:r>
              <w:rPr>
                <w:rFonts w:hint="eastAsia" w:ascii="宋体" w:hAnsi="宋体" w:cs="仿宋"/>
                <w:szCs w:val="21"/>
              </w:rPr>
              <w:t>）</w:t>
            </w:r>
          </w:p>
        </w:tc>
        <w:tc>
          <w:tcPr>
            <w:tcW w:w="2736"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汽车发展史；</w:t>
            </w:r>
          </w:p>
          <w:p>
            <w:pPr>
              <w:spacing w:line="240" w:lineRule="atLeast"/>
              <w:rPr>
                <w:rFonts w:ascii="宋体" w:cs="仿宋"/>
                <w:szCs w:val="21"/>
              </w:rPr>
            </w:pPr>
            <w:r>
              <w:rPr>
                <w:rFonts w:ascii="宋体" w:hAnsi="宋体" w:cs="仿宋"/>
                <w:szCs w:val="21"/>
              </w:rPr>
              <w:t>2.</w:t>
            </w:r>
            <w:r>
              <w:rPr>
                <w:rFonts w:hint="eastAsia" w:ascii="宋体" w:hAnsi="宋体" w:cs="仿宋"/>
                <w:szCs w:val="21"/>
              </w:rPr>
              <w:t>汽车行业的发展现状；</w:t>
            </w:r>
          </w:p>
          <w:p>
            <w:pPr>
              <w:spacing w:line="240" w:lineRule="atLeast"/>
              <w:rPr>
                <w:rFonts w:ascii="宋体" w:cs="仿宋"/>
                <w:szCs w:val="21"/>
              </w:rPr>
            </w:pPr>
            <w:r>
              <w:rPr>
                <w:rFonts w:ascii="宋体" w:hAnsi="宋体" w:cs="仿宋"/>
                <w:szCs w:val="21"/>
              </w:rPr>
              <w:t>3.</w:t>
            </w:r>
            <w:r>
              <w:rPr>
                <w:rFonts w:hint="eastAsia" w:ascii="宋体" w:hAnsi="宋体" w:cs="仿宋"/>
                <w:szCs w:val="21"/>
              </w:rPr>
              <w:t>汽车品牌含义及发展历程；</w:t>
            </w:r>
          </w:p>
          <w:p>
            <w:pPr>
              <w:spacing w:line="240" w:lineRule="atLeast"/>
              <w:rPr>
                <w:rFonts w:ascii="宋体" w:cs="仿宋"/>
                <w:szCs w:val="21"/>
              </w:rPr>
            </w:pPr>
            <w:r>
              <w:rPr>
                <w:rFonts w:ascii="宋体" w:hAnsi="宋体" w:cs="仿宋"/>
                <w:szCs w:val="21"/>
              </w:rPr>
              <w:t>4.</w:t>
            </w:r>
            <w:r>
              <w:rPr>
                <w:rFonts w:hint="eastAsia" w:ascii="宋体" w:hAnsi="宋体" w:cs="仿宋"/>
                <w:szCs w:val="21"/>
              </w:rPr>
              <w:t>国产品牌汇总及分析、汽车公司与商标、汽车名人；</w:t>
            </w:r>
          </w:p>
          <w:p>
            <w:pPr>
              <w:spacing w:line="240" w:lineRule="atLeast"/>
              <w:rPr>
                <w:rFonts w:ascii="宋体" w:cs="仿宋"/>
                <w:szCs w:val="21"/>
              </w:rPr>
            </w:pPr>
            <w:r>
              <w:rPr>
                <w:rFonts w:ascii="宋体" w:hAnsi="宋体" w:cs="仿宋"/>
                <w:szCs w:val="21"/>
              </w:rPr>
              <w:t>5.</w:t>
            </w:r>
            <w:r>
              <w:rPr>
                <w:rFonts w:hint="eastAsia" w:ascii="宋体" w:hAnsi="宋体" w:cs="仿宋"/>
                <w:szCs w:val="21"/>
              </w:rPr>
              <w:t>汽车新技术与未来汽车。</w:t>
            </w:r>
          </w:p>
        </w:tc>
        <w:tc>
          <w:tcPr>
            <w:tcW w:w="4202"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了解汽车百年史、汽车技术发展的</w:t>
            </w:r>
            <w:r>
              <w:rPr>
                <w:rFonts w:ascii="宋体" w:hAnsi="宋体" w:cs="仿宋"/>
                <w:szCs w:val="21"/>
              </w:rPr>
              <w:t>6</w:t>
            </w:r>
            <w:r>
              <w:rPr>
                <w:rFonts w:hint="eastAsia" w:ascii="宋体" w:hAnsi="宋体" w:cs="仿宋"/>
                <w:szCs w:val="21"/>
              </w:rPr>
              <w:t>个里程碑；</w:t>
            </w:r>
          </w:p>
          <w:p>
            <w:pPr>
              <w:spacing w:line="240" w:lineRule="atLeast"/>
              <w:rPr>
                <w:rFonts w:ascii="宋体" w:cs="仿宋"/>
                <w:szCs w:val="21"/>
              </w:rPr>
            </w:pPr>
            <w:r>
              <w:rPr>
                <w:rFonts w:ascii="宋体" w:hAnsi="宋体" w:cs="仿宋"/>
                <w:szCs w:val="21"/>
              </w:rPr>
              <w:t>2.</w:t>
            </w:r>
            <w:r>
              <w:rPr>
                <w:rFonts w:hint="eastAsia" w:ascii="宋体" w:hAnsi="宋体" w:cs="仿宋"/>
                <w:szCs w:val="21"/>
              </w:rPr>
              <w:t>了解汽车维修行业的名人轶事；</w:t>
            </w:r>
          </w:p>
          <w:p>
            <w:pPr>
              <w:spacing w:line="240" w:lineRule="atLeast"/>
              <w:rPr>
                <w:rFonts w:ascii="宋体" w:cs="仿宋"/>
                <w:szCs w:val="21"/>
              </w:rPr>
            </w:pPr>
            <w:r>
              <w:rPr>
                <w:rFonts w:ascii="宋体" w:hAnsi="宋体" w:cs="仿宋"/>
                <w:szCs w:val="21"/>
              </w:rPr>
              <w:t>3.</w:t>
            </w:r>
            <w:r>
              <w:rPr>
                <w:rFonts w:hint="eastAsia" w:ascii="宋体" w:hAnsi="宋体" w:cs="仿宋"/>
                <w:szCs w:val="21"/>
              </w:rPr>
              <w:t>掌握汽车维修对人才的需求；</w:t>
            </w:r>
          </w:p>
          <w:p>
            <w:pPr>
              <w:spacing w:line="240" w:lineRule="atLeast"/>
              <w:rPr>
                <w:rFonts w:ascii="宋体" w:cs="仿宋"/>
                <w:szCs w:val="21"/>
              </w:rPr>
            </w:pPr>
            <w:r>
              <w:rPr>
                <w:rFonts w:ascii="宋体" w:hAnsi="宋体" w:cs="仿宋"/>
                <w:szCs w:val="21"/>
              </w:rPr>
              <w:t>4.</w:t>
            </w:r>
            <w:r>
              <w:rPr>
                <w:rFonts w:hint="eastAsia" w:ascii="宋体" w:hAnsi="宋体" w:cs="仿宋"/>
                <w:szCs w:val="21"/>
              </w:rPr>
              <w:t>掌握汽车的进步与能源和材料的关系。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jc w:val="center"/>
              <w:rPr>
                <w:rFonts w:ascii="宋体" w:cs="仿宋"/>
                <w:szCs w:val="21"/>
              </w:rPr>
            </w:pPr>
            <w:r>
              <w:rPr>
                <w:rFonts w:hint="eastAsia" w:ascii="宋体" w:hAnsi="宋体" w:cs="仿宋"/>
                <w:szCs w:val="21"/>
              </w:rPr>
              <w:t>汽车机械基础</w:t>
            </w:r>
          </w:p>
          <w:p>
            <w:pPr>
              <w:jc w:val="center"/>
              <w:rPr>
                <w:rFonts w:ascii="宋体" w:cs="仿宋"/>
                <w:szCs w:val="21"/>
              </w:rPr>
            </w:pPr>
            <w:r>
              <w:rPr>
                <w:rFonts w:ascii="宋体" w:hAnsi="宋体" w:cs="仿宋"/>
                <w:szCs w:val="21"/>
              </w:rPr>
              <w:t>(1</w:t>
            </w:r>
            <w:r>
              <w:rPr>
                <w:rFonts w:hint="eastAsia" w:ascii="宋体" w:hAnsi="宋体" w:cs="仿宋"/>
                <w:szCs w:val="21"/>
              </w:rPr>
              <w:t>、</w:t>
            </w:r>
            <w:r>
              <w:rPr>
                <w:rFonts w:ascii="宋体" w:hAnsi="宋体" w:cs="仿宋"/>
                <w:szCs w:val="21"/>
              </w:rPr>
              <w:t>2/132)</w:t>
            </w:r>
          </w:p>
        </w:tc>
        <w:tc>
          <w:tcPr>
            <w:tcW w:w="2736"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制图的基本知识、几何作图、投影作图；</w:t>
            </w:r>
          </w:p>
          <w:p>
            <w:pPr>
              <w:spacing w:line="240" w:lineRule="atLeast"/>
              <w:rPr>
                <w:rFonts w:ascii="宋体" w:cs="仿宋"/>
                <w:szCs w:val="21"/>
              </w:rPr>
            </w:pPr>
            <w:r>
              <w:rPr>
                <w:rFonts w:ascii="宋体" w:hAnsi="宋体" w:cs="仿宋"/>
                <w:szCs w:val="21"/>
              </w:rPr>
              <w:t>2.</w:t>
            </w:r>
            <w:r>
              <w:rPr>
                <w:rFonts w:hint="eastAsia" w:ascii="宋体" w:hAnsi="宋体" w:cs="仿宋"/>
                <w:szCs w:val="21"/>
              </w:rPr>
              <w:t>零件图、常用零件的画法；</w:t>
            </w:r>
          </w:p>
          <w:p>
            <w:pPr>
              <w:spacing w:line="240" w:lineRule="atLeast"/>
              <w:rPr>
                <w:rFonts w:ascii="宋体" w:cs="仿宋"/>
                <w:szCs w:val="21"/>
              </w:rPr>
            </w:pPr>
            <w:r>
              <w:rPr>
                <w:rFonts w:ascii="宋体" w:hAnsi="宋体" w:cs="仿宋"/>
                <w:szCs w:val="21"/>
              </w:rPr>
              <w:t>3.</w:t>
            </w:r>
            <w:r>
              <w:rPr>
                <w:rFonts w:hint="eastAsia" w:ascii="宋体" w:hAnsi="宋体" w:cs="仿宋"/>
                <w:szCs w:val="21"/>
              </w:rPr>
              <w:t>装配图、互换性与技术测量；</w:t>
            </w:r>
          </w:p>
          <w:p>
            <w:pPr>
              <w:spacing w:line="240" w:lineRule="atLeast"/>
              <w:rPr>
                <w:rFonts w:ascii="宋体" w:cs="仿宋"/>
                <w:szCs w:val="21"/>
              </w:rPr>
            </w:pPr>
            <w:r>
              <w:rPr>
                <w:rFonts w:ascii="宋体" w:hAnsi="宋体" w:cs="仿宋"/>
                <w:szCs w:val="21"/>
              </w:rPr>
              <w:t>4.</w:t>
            </w:r>
            <w:r>
              <w:rPr>
                <w:rFonts w:hint="eastAsia" w:ascii="宋体" w:hAnsi="宋体" w:cs="仿宋"/>
                <w:szCs w:val="21"/>
              </w:rPr>
              <w:t>机械运动的基本规律；</w:t>
            </w:r>
          </w:p>
          <w:p>
            <w:pPr>
              <w:spacing w:line="240" w:lineRule="atLeast"/>
              <w:rPr>
                <w:rFonts w:ascii="宋体" w:cs="仿宋"/>
                <w:szCs w:val="21"/>
              </w:rPr>
            </w:pPr>
            <w:r>
              <w:rPr>
                <w:rFonts w:ascii="宋体" w:hAnsi="宋体" w:cs="仿宋"/>
                <w:szCs w:val="21"/>
              </w:rPr>
              <w:t>5.</w:t>
            </w:r>
            <w:r>
              <w:rPr>
                <w:rFonts w:hint="eastAsia" w:ascii="宋体" w:hAnsi="宋体" w:cs="仿宋"/>
                <w:szCs w:val="21"/>
              </w:rPr>
              <w:t>常用机构和机械传动。</w:t>
            </w:r>
          </w:p>
        </w:tc>
        <w:tc>
          <w:tcPr>
            <w:tcW w:w="4202"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了解剖视、剖面及其规定画法；</w:t>
            </w:r>
          </w:p>
          <w:p>
            <w:pPr>
              <w:spacing w:line="240" w:lineRule="atLeast"/>
              <w:rPr>
                <w:rFonts w:ascii="宋体" w:cs="仿宋"/>
                <w:szCs w:val="21"/>
              </w:rPr>
            </w:pPr>
            <w:r>
              <w:rPr>
                <w:rFonts w:ascii="宋体" w:hAnsi="宋体" w:cs="仿宋"/>
                <w:szCs w:val="21"/>
              </w:rPr>
              <w:t>2.</w:t>
            </w:r>
            <w:r>
              <w:rPr>
                <w:rFonts w:hint="eastAsia" w:ascii="宋体" w:hAnsi="宋体" w:cs="仿宋"/>
                <w:szCs w:val="21"/>
              </w:rPr>
              <w:t>了解常用的机构和机械零件；</w:t>
            </w:r>
          </w:p>
          <w:p>
            <w:pPr>
              <w:spacing w:line="240" w:lineRule="atLeast"/>
              <w:rPr>
                <w:rFonts w:ascii="宋体" w:cs="仿宋"/>
                <w:szCs w:val="21"/>
              </w:rPr>
            </w:pPr>
            <w:r>
              <w:rPr>
                <w:rFonts w:ascii="宋体" w:hAnsi="宋体" w:cs="仿宋"/>
                <w:szCs w:val="21"/>
              </w:rPr>
              <w:t>3.</w:t>
            </w:r>
            <w:r>
              <w:rPr>
                <w:rFonts w:hint="eastAsia" w:ascii="宋体" w:hAnsi="宋体" w:cs="仿宋"/>
                <w:szCs w:val="21"/>
              </w:rPr>
              <w:t>掌握液压系统中各元件的构造和作用原理；</w:t>
            </w:r>
          </w:p>
          <w:p>
            <w:pPr>
              <w:spacing w:line="240" w:lineRule="atLeast"/>
              <w:rPr>
                <w:rFonts w:ascii="宋体" w:cs="仿宋"/>
                <w:szCs w:val="21"/>
              </w:rPr>
            </w:pPr>
            <w:r>
              <w:rPr>
                <w:rFonts w:ascii="宋体" w:hAnsi="宋体" w:cs="仿宋"/>
                <w:szCs w:val="21"/>
              </w:rPr>
              <w:t>4.</w:t>
            </w:r>
            <w:r>
              <w:rPr>
                <w:rFonts w:hint="eastAsia" w:ascii="宋体" w:hAnsi="宋体" w:cs="仿宋"/>
                <w:szCs w:val="21"/>
              </w:rPr>
              <w:t>能识读汽车较为简单的零件图；</w:t>
            </w:r>
          </w:p>
          <w:p>
            <w:pPr>
              <w:spacing w:line="240" w:lineRule="atLeast"/>
              <w:rPr>
                <w:rFonts w:ascii="宋体" w:cs="仿宋"/>
                <w:szCs w:val="21"/>
              </w:rPr>
            </w:pPr>
            <w:r>
              <w:rPr>
                <w:rFonts w:ascii="宋体" w:hAnsi="宋体" w:cs="仿宋"/>
                <w:szCs w:val="21"/>
              </w:rPr>
              <w:t>5.</w:t>
            </w:r>
            <w:r>
              <w:rPr>
                <w:rFonts w:hint="eastAsia" w:ascii="宋体" w:hAnsi="宋体" w:cs="仿宋"/>
                <w:szCs w:val="21"/>
              </w:rPr>
              <w:t>会分析、选用机械零部件及简单机械传动装置。</w:t>
            </w:r>
          </w:p>
          <w:p>
            <w:pPr>
              <w:spacing w:line="240" w:lineRule="atLeast"/>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jc w:val="center"/>
              <w:rPr>
                <w:rFonts w:ascii="宋体" w:cs="仿宋"/>
                <w:szCs w:val="21"/>
              </w:rPr>
            </w:pPr>
            <w:r>
              <w:rPr>
                <w:rFonts w:hint="eastAsia" w:ascii="宋体" w:hAnsi="宋体" w:cs="仿宋"/>
                <w:szCs w:val="21"/>
              </w:rPr>
              <w:t>汽车发动机构造与维修</w:t>
            </w:r>
          </w:p>
          <w:p>
            <w:pPr>
              <w:jc w:val="center"/>
              <w:rPr>
                <w:rFonts w:ascii="宋体" w:cs="仿宋"/>
                <w:szCs w:val="21"/>
              </w:rPr>
            </w:pPr>
            <w:r>
              <w:rPr>
                <w:rFonts w:hint="eastAsia" w:ascii="宋体" w:hAnsi="宋体" w:cs="仿宋"/>
                <w:szCs w:val="21"/>
              </w:rPr>
              <w:t>（</w:t>
            </w:r>
            <w:r>
              <w:rPr>
                <w:rFonts w:ascii="宋体" w:hAnsi="宋体" w:cs="仿宋"/>
                <w:szCs w:val="21"/>
              </w:rPr>
              <w:t>3</w:t>
            </w:r>
            <w:r>
              <w:rPr>
                <w:rFonts w:hint="eastAsia" w:ascii="宋体" w:hAnsi="宋体" w:cs="仿宋"/>
                <w:szCs w:val="21"/>
              </w:rPr>
              <w:t>、</w:t>
            </w:r>
            <w:r>
              <w:rPr>
                <w:rFonts w:ascii="宋体" w:hAnsi="宋体" w:cs="仿宋"/>
                <w:szCs w:val="21"/>
              </w:rPr>
              <w:t>4/1</w:t>
            </w:r>
            <w:r>
              <w:rPr>
                <w:rFonts w:hint="eastAsia" w:ascii="宋体" w:hAnsi="宋体" w:cs="仿宋"/>
                <w:szCs w:val="21"/>
                <w:lang w:val="en-US" w:eastAsia="zh-CN"/>
              </w:rPr>
              <w:t>5</w:t>
            </w:r>
            <w:r>
              <w:rPr>
                <w:rFonts w:ascii="宋体" w:hAnsi="宋体" w:cs="仿宋"/>
                <w:szCs w:val="21"/>
              </w:rPr>
              <w:t>8</w:t>
            </w:r>
            <w:r>
              <w:rPr>
                <w:rFonts w:hint="eastAsia" w:ascii="宋体" w:hAnsi="宋体" w:cs="仿宋"/>
                <w:szCs w:val="21"/>
              </w:rPr>
              <w:t>）</w:t>
            </w:r>
          </w:p>
        </w:tc>
        <w:tc>
          <w:tcPr>
            <w:tcW w:w="2736"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曲柄连杆机构结构和工作原理；</w:t>
            </w:r>
          </w:p>
          <w:p>
            <w:pPr>
              <w:spacing w:line="240" w:lineRule="atLeast"/>
              <w:rPr>
                <w:rFonts w:ascii="宋体" w:cs="仿宋"/>
                <w:szCs w:val="21"/>
              </w:rPr>
            </w:pPr>
            <w:r>
              <w:rPr>
                <w:rFonts w:ascii="宋体" w:hAnsi="宋体" w:cs="仿宋"/>
                <w:szCs w:val="21"/>
              </w:rPr>
              <w:t>2.</w:t>
            </w:r>
            <w:r>
              <w:rPr>
                <w:rFonts w:hint="eastAsia" w:ascii="宋体" w:hAnsi="宋体" w:cs="仿宋"/>
                <w:szCs w:val="21"/>
              </w:rPr>
              <w:t>配气机构结构和工作原理；</w:t>
            </w:r>
          </w:p>
          <w:p>
            <w:pPr>
              <w:spacing w:line="240" w:lineRule="atLeast"/>
              <w:rPr>
                <w:rFonts w:ascii="宋体" w:cs="仿宋"/>
                <w:szCs w:val="21"/>
              </w:rPr>
            </w:pPr>
            <w:r>
              <w:rPr>
                <w:rFonts w:ascii="宋体" w:hAnsi="宋体" w:cs="仿宋"/>
                <w:szCs w:val="21"/>
              </w:rPr>
              <w:t>3.</w:t>
            </w:r>
            <w:r>
              <w:rPr>
                <w:rFonts w:hint="eastAsia" w:ascii="宋体" w:hAnsi="宋体" w:cs="仿宋"/>
                <w:szCs w:val="21"/>
              </w:rPr>
              <w:t>冷却系统的结构和工作原理；</w:t>
            </w:r>
          </w:p>
          <w:p>
            <w:pPr>
              <w:spacing w:line="240" w:lineRule="atLeast"/>
              <w:rPr>
                <w:rFonts w:ascii="宋体" w:cs="仿宋"/>
                <w:szCs w:val="21"/>
              </w:rPr>
            </w:pPr>
            <w:r>
              <w:rPr>
                <w:rFonts w:ascii="宋体" w:hAnsi="宋体" w:cs="仿宋"/>
                <w:szCs w:val="21"/>
              </w:rPr>
              <w:t>4.</w:t>
            </w:r>
            <w:r>
              <w:rPr>
                <w:rFonts w:hint="eastAsia" w:ascii="宋体" w:hAnsi="宋体" w:cs="仿宋"/>
                <w:szCs w:val="21"/>
              </w:rPr>
              <w:t>润滑系统结构和工作原理；</w:t>
            </w:r>
          </w:p>
          <w:p>
            <w:pPr>
              <w:spacing w:line="240" w:lineRule="atLeast"/>
              <w:rPr>
                <w:rFonts w:ascii="宋体" w:cs="仿宋"/>
                <w:szCs w:val="21"/>
              </w:rPr>
            </w:pPr>
            <w:r>
              <w:rPr>
                <w:rFonts w:ascii="宋体" w:hAnsi="宋体" w:cs="仿宋"/>
                <w:szCs w:val="21"/>
              </w:rPr>
              <w:t>5.</w:t>
            </w:r>
            <w:r>
              <w:rPr>
                <w:rFonts w:hint="eastAsia" w:ascii="宋体" w:hAnsi="宋体" w:cs="仿宋"/>
                <w:szCs w:val="21"/>
              </w:rPr>
              <w:t>汽油发动机电子控制系统的组成及功能；</w:t>
            </w:r>
          </w:p>
          <w:p>
            <w:pPr>
              <w:spacing w:line="240" w:lineRule="atLeast"/>
              <w:rPr>
                <w:rFonts w:ascii="宋体" w:cs="仿宋"/>
                <w:szCs w:val="21"/>
              </w:rPr>
            </w:pPr>
            <w:r>
              <w:rPr>
                <w:rFonts w:ascii="宋体" w:hAnsi="宋体" w:cs="仿宋"/>
                <w:szCs w:val="21"/>
              </w:rPr>
              <w:t>6.</w:t>
            </w:r>
            <w:r>
              <w:rPr>
                <w:rFonts w:hint="eastAsia" w:ascii="宋体" w:hAnsi="宋体" w:cs="仿宋"/>
                <w:szCs w:val="21"/>
              </w:rPr>
              <w:t>汽车发动机各传感器的结构与工作原理；</w:t>
            </w:r>
          </w:p>
          <w:p>
            <w:pPr>
              <w:spacing w:line="240" w:lineRule="atLeast"/>
              <w:rPr>
                <w:rFonts w:hint="eastAsia" w:ascii="宋体" w:hAnsi="宋体" w:cs="仿宋"/>
                <w:szCs w:val="21"/>
              </w:rPr>
            </w:pPr>
            <w:r>
              <w:rPr>
                <w:rFonts w:ascii="宋体" w:hAnsi="宋体" w:cs="仿宋"/>
                <w:szCs w:val="21"/>
              </w:rPr>
              <w:t>7.</w:t>
            </w:r>
            <w:r>
              <w:rPr>
                <w:rFonts w:hint="eastAsia" w:ascii="宋体" w:hAnsi="宋体" w:cs="仿宋"/>
                <w:szCs w:val="21"/>
              </w:rPr>
              <w:t>汽车发动机各执行器的结构与工作原理。</w:t>
            </w:r>
          </w:p>
        </w:tc>
        <w:tc>
          <w:tcPr>
            <w:tcW w:w="4202"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了解发动机的构造和原理；</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掌握汽车发动机各部分组成、原理及检修方法；</w:t>
            </w:r>
          </w:p>
          <w:p>
            <w:pPr>
              <w:spacing w:line="240" w:lineRule="atLeast"/>
              <w:rPr>
                <w:rFonts w:ascii="宋体" w:cs="仿宋"/>
                <w:szCs w:val="21"/>
              </w:rPr>
            </w:pPr>
            <w:r>
              <w:rPr>
                <w:rFonts w:ascii="宋体" w:hAnsi="宋体" w:cs="仿宋"/>
                <w:szCs w:val="21"/>
              </w:rPr>
              <w:t>3.</w:t>
            </w:r>
            <w:r>
              <w:rPr>
                <w:rFonts w:hint="eastAsia" w:ascii="宋体" w:hAnsi="宋体" w:cs="仿宋"/>
                <w:szCs w:val="21"/>
              </w:rPr>
              <w:t>能进行发动机的拆装；</w:t>
            </w:r>
          </w:p>
          <w:p>
            <w:pPr>
              <w:spacing w:line="240" w:lineRule="atLeast"/>
              <w:rPr>
                <w:rFonts w:ascii="宋体" w:cs="仿宋"/>
                <w:szCs w:val="21"/>
              </w:rPr>
            </w:pPr>
            <w:r>
              <w:rPr>
                <w:rFonts w:ascii="宋体" w:hAnsi="宋体" w:cs="仿宋"/>
                <w:szCs w:val="21"/>
              </w:rPr>
              <w:t>4.</w:t>
            </w:r>
            <w:r>
              <w:rPr>
                <w:rFonts w:hint="eastAsia" w:ascii="宋体" w:hAnsi="宋体" w:cs="仿宋"/>
                <w:szCs w:val="21"/>
              </w:rPr>
              <w:t>会进行汽车发动机简单故障的诊断与排除。</w:t>
            </w:r>
          </w:p>
          <w:p>
            <w:pPr>
              <w:spacing w:line="240" w:lineRule="atLeast"/>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jc w:val="center"/>
              <w:rPr>
                <w:rFonts w:ascii="宋体" w:cs="仿宋"/>
                <w:szCs w:val="21"/>
              </w:rPr>
            </w:pPr>
            <w:r>
              <w:rPr>
                <w:rFonts w:hint="eastAsia" w:ascii="宋体" w:hAnsi="宋体" w:cs="仿宋"/>
                <w:szCs w:val="21"/>
              </w:rPr>
              <w:t>汽车底盘构造与维修（</w:t>
            </w:r>
            <w:r>
              <w:rPr>
                <w:rFonts w:ascii="宋体" w:hAnsi="宋体" w:cs="仿宋"/>
                <w:szCs w:val="21"/>
              </w:rPr>
              <w:t>3</w:t>
            </w:r>
            <w:r>
              <w:rPr>
                <w:rFonts w:hint="eastAsia" w:ascii="宋体" w:hAnsi="宋体" w:cs="仿宋"/>
                <w:szCs w:val="21"/>
              </w:rPr>
              <w:t>、</w:t>
            </w:r>
            <w:r>
              <w:rPr>
                <w:rFonts w:ascii="宋体" w:hAnsi="宋体" w:cs="仿宋"/>
                <w:szCs w:val="21"/>
              </w:rPr>
              <w:t>4/1</w:t>
            </w:r>
            <w:r>
              <w:rPr>
                <w:rFonts w:hint="eastAsia" w:ascii="宋体" w:hAnsi="宋体" w:cs="仿宋"/>
                <w:szCs w:val="21"/>
                <w:lang w:val="en-US" w:eastAsia="zh-CN"/>
              </w:rPr>
              <w:t>5</w:t>
            </w:r>
            <w:r>
              <w:rPr>
                <w:rFonts w:ascii="宋体" w:hAnsi="宋体" w:cs="仿宋"/>
                <w:szCs w:val="21"/>
              </w:rPr>
              <w:t>8</w:t>
            </w:r>
            <w:r>
              <w:rPr>
                <w:rFonts w:hint="eastAsia" w:ascii="宋体" w:hAnsi="宋体" w:cs="仿宋"/>
                <w:szCs w:val="21"/>
              </w:rPr>
              <w:t>）</w:t>
            </w:r>
          </w:p>
        </w:tc>
        <w:tc>
          <w:tcPr>
            <w:tcW w:w="2736"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汽车传动系统；</w:t>
            </w:r>
          </w:p>
          <w:p>
            <w:pPr>
              <w:spacing w:line="240" w:lineRule="atLeast"/>
              <w:rPr>
                <w:rFonts w:ascii="宋体" w:cs="仿宋"/>
                <w:szCs w:val="21"/>
              </w:rPr>
            </w:pPr>
            <w:r>
              <w:rPr>
                <w:rFonts w:ascii="宋体" w:hAnsi="宋体" w:cs="仿宋"/>
                <w:szCs w:val="21"/>
              </w:rPr>
              <w:t>2.</w:t>
            </w:r>
            <w:r>
              <w:rPr>
                <w:rFonts w:hint="eastAsia" w:ascii="宋体" w:hAnsi="宋体" w:cs="仿宋"/>
                <w:szCs w:val="21"/>
              </w:rPr>
              <w:t>离合器；</w:t>
            </w:r>
          </w:p>
          <w:p>
            <w:pPr>
              <w:spacing w:line="240" w:lineRule="atLeast"/>
              <w:rPr>
                <w:rFonts w:ascii="宋体" w:cs="仿宋"/>
                <w:szCs w:val="21"/>
              </w:rPr>
            </w:pPr>
            <w:r>
              <w:rPr>
                <w:rFonts w:ascii="宋体" w:hAnsi="宋体" w:cs="仿宋"/>
                <w:szCs w:val="21"/>
              </w:rPr>
              <w:t>3.</w:t>
            </w:r>
            <w:r>
              <w:rPr>
                <w:rFonts w:hint="eastAsia" w:ascii="宋体" w:hAnsi="宋体" w:cs="仿宋"/>
                <w:szCs w:val="21"/>
              </w:rPr>
              <w:t>变速器；</w:t>
            </w:r>
          </w:p>
          <w:p>
            <w:pPr>
              <w:spacing w:line="240" w:lineRule="atLeast"/>
              <w:rPr>
                <w:rFonts w:ascii="宋体" w:cs="仿宋"/>
                <w:szCs w:val="21"/>
              </w:rPr>
            </w:pPr>
            <w:r>
              <w:rPr>
                <w:rFonts w:ascii="宋体" w:hAnsi="宋体" w:cs="仿宋"/>
                <w:szCs w:val="21"/>
              </w:rPr>
              <w:t>4.</w:t>
            </w:r>
            <w:r>
              <w:rPr>
                <w:rFonts w:hint="eastAsia" w:ascii="宋体" w:hAnsi="宋体" w:cs="仿宋"/>
                <w:szCs w:val="21"/>
              </w:rPr>
              <w:t>汽车行驶系统；</w:t>
            </w:r>
          </w:p>
          <w:p>
            <w:pPr>
              <w:spacing w:line="240" w:lineRule="atLeast"/>
              <w:rPr>
                <w:rFonts w:ascii="宋体" w:cs="仿宋"/>
                <w:szCs w:val="21"/>
              </w:rPr>
            </w:pPr>
            <w:r>
              <w:rPr>
                <w:rFonts w:ascii="宋体" w:hAnsi="宋体" w:cs="仿宋"/>
                <w:szCs w:val="21"/>
              </w:rPr>
              <w:t>5.</w:t>
            </w:r>
            <w:r>
              <w:rPr>
                <w:rFonts w:hint="eastAsia" w:ascii="宋体" w:hAnsi="宋体" w:cs="仿宋"/>
                <w:szCs w:val="21"/>
              </w:rPr>
              <w:t>汽车转向与悬架系统；</w:t>
            </w:r>
          </w:p>
          <w:p>
            <w:pPr>
              <w:spacing w:line="240" w:lineRule="atLeast"/>
              <w:rPr>
                <w:rFonts w:ascii="宋体" w:cs="仿宋"/>
                <w:szCs w:val="21"/>
              </w:rPr>
            </w:pPr>
            <w:r>
              <w:rPr>
                <w:rFonts w:ascii="宋体" w:hAnsi="宋体" w:cs="仿宋"/>
                <w:szCs w:val="21"/>
              </w:rPr>
              <w:t>6.</w:t>
            </w:r>
            <w:r>
              <w:rPr>
                <w:rFonts w:hint="eastAsia" w:ascii="宋体" w:hAnsi="宋体" w:cs="仿宋"/>
                <w:szCs w:val="21"/>
              </w:rPr>
              <w:t>汽车制动系统。</w:t>
            </w:r>
          </w:p>
        </w:tc>
        <w:tc>
          <w:tcPr>
            <w:tcW w:w="4202"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转向、制动、悬架的结构和工作原理；</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掌握离合器、变速箱、传动轴及碰撞元件、万向节、驱动桥、四轮驱动各总成的结构和工作原理；</w:t>
            </w:r>
          </w:p>
          <w:p>
            <w:pPr>
              <w:spacing w:line="240" w:lineRule="atLeast"/>
              <w:rPr>
                <w:rFonts w:ascii="宋体" w:cs="仿宋"/>
                <w:szCs w:val="21"/>
              </w:rPr>
            </w:pPr>
            <w:r>
              <w:rPr>
                <w:rFonts w:ascii="宋体" w:hAnsi="宋体" w:cs="仿宋"/>
                <w:szCs w:val="21"/>
              </w:rPr>
              <w:t>3.</w:t>
            </w:r>
            <w:r>
              <w:rPr>
                <w:rFonts w:hint="eastAsia" w:ascii="宋体" w:hAnsi="宋体" w:cs="仿宋"/>
                <w:szCs w:val="21"/>
              </w:rPr>
              <w:t>能进行轮胎的更换；</w:t>
            </w:r>
          </w:p>
          <w:p>
            <w:pPr>
              <w:spacing w:line="240" w:lineRule="atLeast"/>
              <w:rPr>
                <w:rFonts w:ascii="宋体" w:cs="仿宋"/>
                <w:szCs w:val="21"/>
              </w:rPr>
            </w:pPr>
            <w:r>
              <w:rPr>
                <w:rFonts w:ascii="宋体" w:hAnsi="宋体" w:cs="仿宋"/>
                <w:szCs w:val="21"/>
              </w:rPr>
              <w:t>4.</w:t>
            </w:r>
            <w:r>
              <w:rPr>
                <w:rFonts w:hint="eastAsia" w:ascii="宋体" w:hAnsi="宋体" w:cs="仿宋"/>
                <w:szCs w:val="21"/>
              </w:rPr>
              <w:t>能进行手动变速器、传动轴、主减速器、差速器的拆装；</w:t>
            </w:r>
          </w:p>
          <w:p>
            <w:pPr>
              <w:spacing w:line="240" w:lineRule="atLeast"/>
              <w:rPr>
                <w:rFonts w:ascii="宋体" w:cs="仿宋"/>
                <w:szCs w:val="21"/>
              </w:rPr>
            </w:pPr>
            <w:r>
              <w:rPr>
                <w:rFonts w:ascii="宋体" w:hAnsi="宋体" w:cs="仿宋"/>
                <w:szCs w:val="21"/>
              </w:rPr>
              <w:t>5.</w:t>
            </w:r>
            <w:r>
              <w:rPr>
                <w:rFonts w:hint="eastAsia" w:ascii="宋体" w:hAnsi="宋体" w:cs="仿宋"/>
                <w:szCs w:val="21"/>
              </w:rPr>
              <w:t>会进行汽车的四轮定位，并进行必要的调整。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shd w:val="clear" w:color="auto" w:fill="auto"/>
            <w:vAlign w:val="center"/>
          </w:tcPr>
          <w:p>
            <w:pPr>
              <w:jc w:val="center"/>
              <w:rPr>
                <w:rFonts w:ascii="宋体" w:cs="仿宋"/>
                <w:szCs w:val="21"/>
              </w:rPr>
            </w:pPr>
            <w:r>
              <w:rPr>
                <w:rFonts w:hint="eastAsia" w:ascii="宋体" w:hAnsi="宋体" w:cs="仿宋"/>
                <w:szCs w:val="21"/>
              </w:rPr>
              <w:t>汽车电</w:t>
            </w:r>
            <w:r>
              <w:rPr>
                <w:rFonts w:hint="eastAsia" w:ascii="宋体" w:hAnsi="宋体" w:cs="仿宋"/>
                <w:szCs w:val="21"/>
                <w:lang w:val="en-US" w:eastAsia="zh-CN"/>
              </w:rPr>
              <w:t>气</w:t>
            </w:r>
            <w:r>
              <w:rPr>
                <w:rFonts w:hint="eastAsia" w:ascii="宋体" w:hAnsi="宋体" w:cs="仿宋"/>
                <w:szCs w:val="21"/>
              </w:rPr>
              <w:t>设备构造与维修（</w:t>
            </w:r>
            <w:r>
              <w:rPr>
                <w:rFonts w:ascii="宋体" w:hAnsi="宋体" w:cs="仿宋"/>
                <w:szCs w:val="21"/>
              </w:rPr>
              <w:t>3/</w:t>
            </w:r>
            <w:r>
              <w:rPr>
                <w:rFonts w:hint="eastAsia" w:ascii="宋体" w:hAnsi="宋体" w:cs="仿宋"/>
                <w:szCs w:val="21"/>
                <w:lang w:val="en-US" w:eastAsia="zh-CN"/>
              </w:rPr>
              <w:t>6</w:t>
            </w:r>
            <w:r>
              <w:rPr>
                <w:rFonts w:ascii="宋体" w:hAnsi="宋体" w:cs="仿宋"/>
                <w:szCs w:val="21"/>
              </w:rPr>
              <w:t>8</w:t>
            </w:r>
            <w:r>
              <w:rPr>
                <w:rFonts w:hint="eastAsia" w:ascii="宋体" w:hAnsi="宋体" w:cs="仿宋"/>
                <w:szCs w:val="21"/>
              </w:rPr>
              <w:t>）</w:t>
            </w:r>
          </w:p>
        </w:tc>
        <w:tc>
          <w:tcPr>
            <w:tcW w:w="2736" w:type="dxa"/>
            <w:shd w:val="clear" w:color="auto" w:fill="auto"/>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汽车电源系；</w:t>
            </w:r>
          </w:p>
          <w:p>
            <w:pPr>
              <w:spacing w:line="240" w:lineRule="atLeast"/>
              <w:rPr>
                <w:rFonts w:ascii="宋体" w:cs="仿宋"/>
                <w:szCs w:val="21"/>
              </w:rPr>
            </w:pPr>
            <w:r>
              <w:rPr>
                <w:rFonts w:ascii="宋体" w:hAnsi="宋体" w:cs="仿宋"/>
                <w:szCs w:val="21"/>
              </w:rPr>
              <w:t>2.</w:t>
            </w:r>
            <w:r>
              <w:rPr>
                <w:rFonts w:hint="eastAsia" w:ascii="宋体" w:hAnsi="宋体" w:cs="仿宋"/>
                <w:szCs w:val="21"/>
              </w:rPr>
              <w:t>汽车起动系统；</w:t>
            </w:r>
          </w:p>
          <w:p>
            <w:pPr>
              <w:spacing w:line="240" w:lineRule="atLeast"/>
              <w:rPr>
                <w:rFonts w:ascii="宋体" w:cs="仿宋"/>
                <w:szCs w:val="21"/>
              </w:rPr>
            </w:pPr>
            <w:r>
              <w:rPr>
                <w:rFonts w:ascii="宋体" w:hAnsi="宋体" w:cs="仿宋"/>
                <w:szCs w:val="21"/>
              </w:rPr>
              <w:t>3.</w:t>
            </w:r>
            <w:r>
              <w:rPr>
                <w:rFonts w:hint="eastAsia" w:ascii="宋体" w:hAnsi="宋体" w:cs="仿宋"/>
                <w:szCs w:val="21"/>
              </w:rPr>
              <w:t>汽车点火系统；</w:t>
            </w:r>
          </w:p>
          <w:p>
            <w:pPr>
              <w:spacing w:line="240" w:lineRule="atLeast"/>
              <w:rPr>
                <w:rFonts w:ascii="宋体" w:cs="仿宋"/>
                <w:szCs w:val="21"/>
              </w:rPr>
            </w:pPr>
            <w:r>
              <w:rPr>
                <w:rFonts w:ascii="宋体" w:hAnsi="宋体" w:cs="仿宋"/>
                <w:szCs w:val="21"/>
              </w:rPr>
              <w:t>4.</w:t>
            </w:r>
            <w:r>
              <w:rPr>
                <w:rFonts w:hint="eastAsia" w:ascii="宋体" w:hAnsi="宋体" w:cs="仿宋"/>
                <w:szCs w:val="21"/>
              </w:rPr>
              <w:t>汽车照明与信号系统；</w:t>
            </w:r>
          </w:p>
          <w:p>
            <w:pPr>
              <w:spacing w:line="240" w:lineRule="atLeast"/>
              <w:rPr>
                <w:rFonts w:ascii="宋体" w:cs="仿宋"/>
                <w:szCs w:val="21"/>
              </w:rPr>
            </w:pPr>
            <w:r>
              <w:rPr>
                <w:rFonts w:ascii="宋体" w:hAnsi="宋体" w:cs="仿宋"/>
                <w:szCs w:val="21"/>
              </w:rPr>
              <w:t>5.</w:t>
            </w:r>
            <w:r>
              <w:rPr>
                <w:rFonts w:hint="eastAsia" w:ascii="宋体" w:hAnsi="宋体" w:cs="仿宋"/>
                <w:szCs w:val="21"/>
              </w:rPr>
              <w:t>汽车辅助电器设备；</w:t>
            </w:r>
          </w:p>
          <w:p>
            <w:pPr>
              <w:spacing w:line="240" w:lineRule="atLeast"/>
              <w:rPr>
                <w:rFonts w:ascii="宋体" w:cs="仿宋"/>
                <w:szCs w:val="21"/>
              </w:rPr>
            </w:pPr>
            <w:r>
              <w:rPr>
                <w:rFonts w:ascii="宋体" w:hAnsi="宋体" w:cs="仿宋"/>
                <w:szCs w:val="21"/>
              </w:rPr>
              <w:t>6.</w:t>
            </w:r>
            <w:r>
              <w:rPr>
                <w:rFonts w:hint="eastAsia" w:ascii="宋体" w:hAnsi="宋体" w:cs="仿宋"/>
                <w:szCs w:val="21"/>
              </w:rPr>
              <w:t>全车电路。</w:t>
            </w:r>
          </w:p>
        </w:tc>
        <w:tc>
          <w:tcPr>
            <w:tcW w:w="4202" w:type="dxa"/>
            <w:shd w:val="clear" w:color="auto" w:fill="auto"/>
            <w:vAlign w:val="center"/>
          </w:tcPr>
          <w:p>
            <w:r>
              <w:rPr>
                <w:rFonts w:ascii="宋体" w:hAnsi="宋体" w:cs="仿宋"/>
                <w:szCs w:val="21"/>
              </w:rPr>
              <w:t>1.</w:t>
            </w:r>
            <w:r>
              <w:rPr>
                <w:rFonts w:hint="eastAsia" w:ascii="宋体" w:hAnsi="宋体" w:cs="仿宋"/>
                <w:szCs w:val="21"/>
              </w:rPr>
              <w:t>了解汽车电源供应系统、起动系统、车辆点火系统</w:t>
            </w:r>
            <w:r>
              <w:rPr>
                <w:rFonts w:hint="eastAsia" w:ascii="宋体" w:hAnsi="宋体" w:cs="仿宋"/>
                <w:szCs w:val="21"/>
                <w:lang w:eastAsia="zh-CN"/>
              </w:rPr>
              <w:t>、</w:t>
            </w:r>
            <w:r>
              <w:rPr>
                <w:rFonts w:hint="eastAsia" w:ascii="宋体" w:hAnsi="宋体" w:cs="仿宋"/>
                <w:szCs w:val="21"/>
              </w:rPr>
              <w:t>照明与信号系统</w:t>
            </w:r>
            <w:r>
              <w:rPr>
                <w:rFonts w:hint="eastAsia" w:ascii="宋体" w:hAnsi="宋体" w:cs="仿宋"/>
                <w:szCs w:val="21"/>
                <w:lang w:eastAsia="zh-CN"/>
              </w:rPr>
              <w:t>、</w:t>
            </w:r>
            <w:r>
              <w:rPr>
                <w:rFonts w:hint="eastAsia" w:ascii="宋体" w:hAnsi="宋体" w:cs="仿宋"/>
                <w:szCs w:val="21"/>
              </w:rPr>
              <w:t>辅助电器设备</w:t>
            </w:r>
          </w:p>
          <w:p>
            <w:pPr>
              <w:spacing w:line="240" w:lineRule="atLeast"/>
              <w:rPr>
                <w:rFonts w:ascii="宋体" w:cs="仿宋"/>
                <w:szCs w:val="21"/>
              </w:rPr>
            </w:pPr>
            <w:r>
              <w:rPr>
                <w:rFonts w:hint="eastAsia" w:ascii="宋体" w:hAnsi="宋体" w:cs="仿宋"/>
                <w:szCs w:val="21"/>
              </w:rPr>
              <w:t>的结构；</w:t>
            </w:r>
          </w:p>
          <w:p>
            <w:pPr>
              <w:rPr>
                <w:rFonts w:ascii="宋体" w:cs="仿宋"/>
                <w:szCs w:val="21"/>
              </w:rPr>
            </w:pPr>
            <w:r>
              <w:rPr>
                <w:rFonts w:ascii="宋体" w:hAnsi="宋体" w:cs="仿宋"/>
                <w:szCs w:val="21"/>
              </w:rPr>
              <w:t>2.</w:t>
            </w:r>
            <w:r>
              <w:rPr>
                <w:rFonts w:hint="eastAsia" w:ascii="宋体" w:hAnsi="宋体" w:cs="仿宋"/>
                <w:szCs w:val="21"/>
              </w:rPr>
              <w:t>掌握汽车起动系统、点火系统照明与信号系统</w:t>
            </w:r>
            <w:r>
              <w:rPr>
                <w:rFonts w:hint="eastAsia" w:ascii="宋体" w:hAnsi="宋体" w:cs="仿宋"/>
                <w:szCs w:val="21"/>
                <w:lang w:eastAsia="zh-CN"/>
              </w:rPr>
              <w:t>、</w:t>
            </w:r>
            <w:r>
              <w:rPr>
                <w:rFonts w:hint="eastAsia" w:ascii="宋体" w:hAnsi="宋体" w:cs="仿宋"/>
                <w:szCs w:val="21"/>
              </w:rPr>
              <w:t>辅助电器设备的工作原理；</w:t>
            </w:r>
          </w:p>
          <w:p>
            <w:pPr>
              <w:rPr>
                <w:rFonts w:ascii="宋体" w:cs="仿宋"/>
                <w:szCs w:val="21"/>
              </w:rPr>
            </w:pPr>
            <w:r>
              <w:rPr>
                <w:rFonts w:ascii="宋体" w:hAnsi="宋体" w:cs="仿宋"/>
                <w:szCs w:val="21"/>
              </w:rPr>
              <w:t>3.</w:t>
            </w:r>
            <w:r>
              <w:rPr>
                <w:rFonts w:hint="eastAsia" w:ascii="宋体" w:hAnsi="宋体" w:cs="仿宋"/>
                <w:szCs w:val="21"/>
              </w:rPr>
              <w:t>能进行蓄电池的检测、蓄电池的充电、交流发电机的检测、起动机的检测</w:t>
            </w:r>
            <w:r>
              <w:rPr>
                <w:rFonts w:hint="eastAsia" w:ascii="宋体" w:hAnsi="宋体" w:cs="仿宋"/>
                <w:szCs w:val="21"/>
                <w:lang w:eastAsia="zh-CN"/>
              </w:rPr>
              <w:t>、</w:t>
            </w:r>
            <w:r>
              <w:rPr>
                <w:rFonts w:hint="eastAsia" w:ascii="宋体" w:hAnsi="宋体" w:cs="仿宋"/>
                <w:szCs w:val="21"/>
              </w:rPr>
              <w:t>照明与信号系统的检测</w:t>
            </w:r>
            <w:r>
              <w:rPr>
                <w:rFonts w:hint="eastAsia" w:ascii="宋体" w:hAnsi="宋体" w:cs="仿宋"/>
                <w:szCs w:val="21"/>
                <w:lang w:eastAsia="zh-CN"/>
              </w:rPr>
              <w:t>、</w:t>
            </w:r>
            <w:r>
              <w:rPr>
                <w:rFonts w:hint="eastAsia" w:ascii="宋体" w:hAnsi="宋体" w:cs="仿宋"/>
                <w:szCs w:val="21"/>
              </w:rPr>
              <w:t>辅助电器设备的检测；</w:t>
            </w:r>
          </w:p>
          <w:p>
            <w:pPr>
              <w:rPr>
                <w:rFonts w:ascii="宋体" w:cs="仿宋"/>
                <w:szCs w:val="21"/>
              </w:rPr>
            </w:pPr>
            <w:r>
              <w:rPr>
                <w:rFonts w:ascii="宋体" w:hAnsi="宋体" w:cs="仿宋"/>
                <w:szCs w:val="21"/>
              </w:rPr>
              <w:t>4.</w:t>
            </w:r>
            <w:r>
              <w:rPr>
                <w:rFonts w:hint="eastAsia" w:ascii="宋体" w:hAnsi="宋体" w:cs="仿宋"/>
                <w:szCs w:val="21"/>
              </w:rPr>
              <w:t>会正确诊断与排除起动机、点火系统</w:t>
            </w:r>
            <w:r>
              <w:rPr>
                <w:rFonts w:hint="eastAsia" w:ascii="宋体" w:hAnsi="宋体" w:cs="仿宋"/>
                <w:szCs w:val="21"/>
                <w:lang w:eastAsia="zh-CN"/>
              </w:rPr>
              <w:t>、</w:t>
            </w:r>
            <w:r>
              <w:rPr>
                <w:rFonts w:hint="eastAsia" w:ascii="宋体" w:hAnsi="宋体" w:cs="仿宋"/>
                <w:szCs w:val="21"/>
              </w:rPr>
              <w:t>照明与信号系统</w:t>
            </w:r>
            <w:r>
              <w:rPr>
                <w:rFonts w:hint="eastAsia" w:ascii="宋体" w:hAnsi="宋体" w:cs="仿宋"/>
                <w:szCs w:val="21"/>
                <w:lang w:eastAsia="zh-CN"/>
              </w:rPr>
              <w:t>、</w:t>
            </w:r>
            <w:r>
              <w:rPr>
                <w:rFonts w:hint="eastAsia" w:ascii="宋体" w:hAnsi="宋体" w:cs="仿宋"/>
                <w:szCs w:val="21"/>
              </w:rPr>
              <w:t>辅助电器设备的故障。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jc w:val="center"/>
              <w:rPr>
                <w:rFonts w:ascii="宋体" w:cs="仿宋"/>
                <w:szCs w:val="21"/>
              </w:rPr>
            </w:pPr>
            <w:r>
              <w:rPr>
                <w:rFonts w:hint="eastAsia" w:ascii="宋体" w:hAnsi="宋体" w:cs="仿宋"/>
                <w:szCs w:val="21"/>
              </w:rPr>
              <w:t>汽车美容常识</w:t>
            </w:r>
          </w:p>
          <w:p>
            <w:pPr>
              <w:jc w:val="center"/>
              <w:rPr>
                <w:rFonts w:ascii="宋体" w:cs="仿宋"/>
                <w:szCs w:val="21"/>
              </w:rPr>
            </w:pPr>
            <w:r>
              <w:rPr>
                <w:rFonts w:hint="eastAsia" w:ascii="宋体" w:hAnsi="宋体" w:cs="仿宋"/>
                <w:szCs w:val="21"/>
              </w:rPr>
              <w:t>（</w:t>
            </w:r>
            <w:r>
              <w:rPr>
                <w:rFonts w:ascii="宋体" w:hAnsi="宋体" w:cs="仿宋"/>
                <w:szCs w:val="21"/>
              </w:rPr>
              <w:t>5/39</w:t>
            </w:r>
            <w:r>
              <w:rPr>
                <w:rFonts w:hint="eastAsia" w:ascii="宋体" w:hAnsi="宋体" w:cs="仿宋"/>
                <w:szCs w:val="21"/>
              </w:rPr>
              <w:t>）</w:t>
            </w:r>
          </w:p>
        </w:tc>
        <w:tc>
          <w:tcPr>
            <w:tcW w:w="2736"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汽车装饰与美容的产生与发展；</w:t>
            </w:r>
          </w:p>
          <w:p>
            <w:pPr>
              <w:spacing w:line="240" w:lineRule="atLeast"/>
              <w:rPr>
                <w:rFonts w:ascii="宋体" w:cs="仿宋"/>
                <w:szCs w:val="21"/>
              </w:rPr>
            </w:pPr>
            <w:r>
              <w:rPr>
                <w:rFonts w:ascii="宋体" w:hAnsi="宋体" w:cs="仿宋"/>
                <w:szCs w:val="21"/>
              </w:rPr>
              <w:t>2.</w:t>
            </w:r>
            <w:r>
              <w:rPr>
                <w:rFonts w:hint="eastAsia" w:ascii="宋体" w:hAnsi="宋体" w:cs="仿宋"/>
                <w:szCs w:val="21"/>
              </w:rPr>
              <w:t>汽车外部装饰；</w:t>
            </w:r>
          </w:p>
          <w:p>
            <w:pPr>
              <w:spacing w:line="240" w:lineRule="atLeast"/>
              <w:rPr>
                <w:rFonts w:ascii="宋体" w:cs="仿宋"/>
                <w:szCs w:val="21"/>
              </w:rPr>
            </w:pPr>
            <w:r>
              <w:rPr>
                <w:rFonts w:ascii="宋体" w:hAnsi="宋体" w:cs="仿宋"/>
                <w:szCs w:val="21"/>
              </w:rPr>
              <w:t>3.</w:t>
            </w:r>
            <w:r>
              <w:rPr>
                <w:rFonts w:hint="eastAsia" w:ascii="宋体" w:hAnsi="宋体" w:cs="仿宋"/>
                <w:szCs w:val="21"/>
              </w:rPr>
              <w:t>汽车内部装饰；</w:t>
            </w:r>
          </w:p>
          <w:p>
            <w:pPr>
              <w:spacing w:line="240" w:lineRule="atLeast"/>
              <w:rPr>
                <w:rFonts w:ascii="宋体" w:cs="仿宋"/>
                <w:szCs w:val="21"/>
              </w:rPr>
            </w:pPr>
            <w:r>
              <w:rPr>
                <w:rFonts w:ascii="宋体" w:hAnsi="宋体" w:cs="仿宋"/>
                <w:szCs w:val="21"/>
              </w:rPr>
              <w:t>4.</w:t>
            </w:r>
            <w:r>
              <w:rPr>
                <w:rFonts w:hint="eastAsia" w:ascii="宋体" w:hAnsi="宋体" w:cs="仿宋"/>
                <w:szCs w:val="21"/>
              </w:rPr>
              <w:t>汽车防护；</w:t>
            </w:r>
          </w:p>
          <w:p>
            <w:pPr>
              <w:spacing w:line="240" w:lineRule="atLeast"/>
              <w:rPr>
                <w:rFonts w:ascii="宋体" w:cs="仿宋"/>
                <w:szCs w:val="21"/>
              </w:rPr>
            </w:pPr>
            <w:r>
              <w:rPr>
                <w:rFonts w:ascii="宋体" w:hAnsi="宋体" w:cs="仿宋"/>
                <w:szCs w:val="21"/>
              </w:rPr>
              <w:t>5.</w:t>
            </w:r>
            <w:r>
              <w:rPr>
                <w:rFonts w:hint="eastAsia" w:ascii="宋体" w:hAnsi="宋体" w:cs="仿宋"/>
                <w:szCs w:val="21"/>
              </w:rPr>
              <w:t>汽车电器装饰；</w:t>
            </w:r>
          </w:p>
          <w:p>
            <w:pPr>
              <w:spacing w:line="240" w:lineRule="atLeast"/>
              <w:rPr>
                <w:rFonts w:ascii="宋体" w:cs="仿宋"/>
                <w:szCs w:val="21"/>
              </w:rPr>
            </w:pPr>
            <w:r>
              <w:rPr>
                <w:rFonts w:ascii="宋体" w:hAnsi="宋体" w:cs="仿宋"/>
                <w:szCs w:val="21"/>
              </w:rPr>
              <w:t>6.</w:t>
            </w:r>
            <w:r>
              <w:rPr>
                <w:rFonts w:hint="eastAsia" w:ascii="宋体" w:hAnsi="宋体" w:cs="仿宋"/>
                <w:szCs w:val="21"/>
              </w:rPr>
              <w:t>车身清洁；</w:t>
            </w:r>
          </w:p>
          <w:p>
            <w:pPr>
              <w:spacing w:line="240" w:lineRule="atLeast"/>
              <w:rPr>
                <w:rFonts w:ascii="宋体" w:cs="仿宋"/>
                <w:szCs w:val="21"/>
              </w:rPr>
            </w:pPr>
            <w:r>
              <w:rPr>
                <w:rFonts w:ascii="宋体" w:hAnsi="宋体" w:cs="仿宋"/>
                <w:szCs w:val="21"/>
              </w:rPr>
              <w:t>7.</w:t>
            </w:r>
            <w:r>
              <w:rPr>
                <w:rFonts w:hint="eastAsia" w:ascii="宋体" w:hAnsi="宋体" w:cs="仿宋"/>
                <w:szCs w:val="21"/>
              </w:rPr>
              <w:t>汽车美容养护；</w:t>
            </w:r>
          </w:p>
          <w:p>
            <w:pPr>
              <w:spacing w:line="240" w:lineRule="atLeast"/>
              <w:rPr>
                <w:rFonts w:ascii="宋体" w:cs="仿宋"/>
                <w:szCs w:val="21"/>
              </w:rPr>
            </w:pPr>
            <w:r>
              <w:rPr>
                <w:rFonts w:ascii="宋体" w:hAnsi="宋体" w:cs="仿宋"/>
                <w:szCs w:val="21"/>
              </w:rPr>
              <w:t>8.</w:t>
            </w:r>
            <w:r>
              <w:rPr>
                <w:rFonts w:hint="eastAsia" w:ascii="宋体" w:hAnsi="宋体" w:cs="仿宋"/>
                <w:szCs w:val="21"/>
              </w:rPr>
              <w:t>漆面处理；</w:t>
            </w:r>
          </w:p>
          <w:p>
            <w:pPr>
              <w:spacing w:line="240" w:lineRule="atLeast"/>
              <w:rPr>
                <w:rFonts w:ascii="宋体" w:cs="仿宋"/>
                <w:szCs w:val="21"/>
              </w:rPr>
            </w:pPr>
            <w:r>
              <w:rPr>
                <w:rFonts w:ascii="宋体" w:hAnsi="宋体" w:cs="仿宋"/>
                <w:szCs w:val="21"/>
              </w:rPr>
              <w:t>9.</w:t>
            </w:r>
            <w:r>
              <w:rPr>
                <w:rFonts w:hint="eastAsia" w:ascii="宋体" w:hAnsi="宋体" w:cs="仿宋"/>
                <w:szCs w:val="21"/>
              </w:rPr>
              <w:t>安全防护知识和安全操作。</w:t>
            </w:r>
          </w:p>
        </w:tc>
        <w:tc>
          <w:tcPr>
            <w:tcW w:w="4202"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了解汽车装饰与美容的产生与发展；</w:t>
            </w:r>
          </w:p>
          <w:p>
            <w:pPr>
              <w:spacing w:line="240" w:lineRule="atLeast"/>
              <w:rPr>
                <w:rFonts w:ascii="宋体" w:cs="仿宋"/>
                <w:szCs w:val="21"/>
              </w:rPr>
            </w:pPr>
            <w:r>
              <w:rPr>
                <w:rFonts w:ascii="宋体" w:hAnsi="宋体" w:cs="仿宋"/>
                <w:szCs w:val="21"/>
              </w:rPr>
              <w:t>2.</w:t>
            </w:r>
            <w:r>
              <w:rPr>
                <w:rFonts w:hint="eastAsia" w:ascii="宋体" w:hAnsi="宋体" w:cs="仿宋"/>
                <w:szCs w:val="21"/>
              </w:rPr>
              <w:t>知道汽车外部装饰的内容与方法（车身大包围、车顶天窗、氙气灯改装、扰流板及导流板、车身辅助装饰）；</w:t>
            </w:r>
          </w:p>
          <w:p>
            <w:pPr>
              <w:spacing w:line="240" w:lineRule="atLeast"/>
              <w:rPr>
                <w:rFonts w:ascii="宋体" w:cs="仿宋"/>
                <w:szCs w:val="21"/>
              </w:rPr>
            </w:pPr>
            <w:r>
              <w:rPr>
                <w:rFonts w:ascii="宋体" w:hAnsi="宋体" w:cs="仿宋"/>
                <w:szCs w:val="21"/>
              </w:rPr>
              <w:t>3.</w:t>
            </w:r>
            <w:r>
              <w:rPr>
                <w:rFonts w:hint="eastAsia" w:ascii="宋体" w:hAnsi="宋体" w:cs="仿宋"/>
                <w:szCs w:val="21"/>
              </w:rPr>
              <w:t>知道进行汽车内部装饰的内容与方法（汽车内衬、仪表板、座椅、地板、精品）；</w:t>
            </w:r>
          </w:p>
          <w:p>
            <w:pPr>
              <w:spacing w:line="240" w:lineRule="atLeast"/>
              <w:rPr>
                <w:rFonts w:ascii="宋体" w:cs="仿宋"/>
                <w:szCs w:val="21"/>
              </w:rPr>
            </w:pPr>
            <w:r>
              <w:rPr>
                <w:rFonts w:ascii="宋体" w:hAnsi="宋体" w:cs="仿宋"/>
                <w:szCs w:val="21"/>
              </w:rPr>
              <w:t>4.</w:t>
            </w:r>
            <w:r>
              <w:rPr>
                <w:rFonts w:hint="eastAsia" w:ascii="宋体" w:hAnsi="宋体" w:cs="仿宋"/>
                <w:szCs w:val="21"/>
              </w:rPr>
              <w:t>知道进行汽车防护装饰的内容与方法（车窗防爆隔热膜、贴犀牛皮、防盗器、底盘装甲及封塑）；</w:t>
            </w:r>
          </w:p>
          <w:p>
            <w:pPr>
              <w:spacing w:line="240" w:lineRule="atLeast"/>
              <w:rPr>
                <w:rFonts w:ascii="宋体" w:cs="仿宋"/>
                <w:szCs w:val="21"/>
              </w:rPr>
            </w:pPr>
            <w:r>
              <w:rPr>
                <w:rFonts w:ascii="宋体" w:hAnsi="宋体" w:cs="仿宋"/>
                <w:szCs w:val="21"/>
              </w:rPr>
              <w:t>5.</w:t>
            </w:r>
            <w:r>
              <w:rPr>
                <w:rFonts w:hint="eastAsia" w:ascii="宋体" w:hAnsi="宋体" w:cs="仿宋"/>
                <w:szCs w:val="21"/>
              </w:rPr>
              <w:t>知道进行汽车电器装饰的内容与方法（汽车景音、汽车导航、倒车雷达）；</w:t>
            </w:r>
          </w:p>
          <w:p>
            <w:pPr>
              <w:spacing w:line="240" w:lineRule="atLeast"/>
              <w:rPr>
                <w:rFonts w:ascii="宋体" w:cs="仿宋"/>
                <w:szCs w:val="21"/>
              </w:rPr>
            </w:pPr>
            <w:r>
              <w:rPr>
                <w:rFonts w:ascii="宋体" w:hAnsi="宋体" w:cs="仿宋"/>
                <w:szCs w:val="21"/>
              </w:rPr>
              <w:t>6.</w:t>
            </w:r>
            <w:r>
              <w:rPr>
                <w:rFonts w:hint="eastAsia" w:ascii="宋体" w:hAnsi="宋体" w:cs="仿宋"/>
                <w:szCs w:val="21"/>
              </w:rPr>
              <w:t>知道进行车身清洁的内容与方法（清洁用品、清洁的设备和工具、外部清洁、内室清洁、发动机免拆洗护理）；</w:t>
            </w:r>
          </w:p>
          <w:p>
            <w:pPr>
              <w:spacing w:line="240" w:lineRule="atLeast"/>
              <w:rPr>
                <w:rFonts w:ascii="宋体" w:cs="仿宋"/>
                <w:szCs w:val="21"/>
              </w:rPr>
            </w:pPr>
            <w:r>
              <w:rPr>
                <w:rFonts w:ascii="宋体" w:hAnsi="宋体" w:cs="仿宋"/>
                <w:szCs w:val="21"/>
              </w:rPr>
              <w:t>7.</w:t>
            </w:r>
            <w:r>
              <w:rPr>
                <w:rFonts w:hint="eastAsia" w:ascii="宋体" w:hAnsi="宋体" w:cs="仿宋"/>
                <w:szCs w:val="21"/>
              </w:rPr>
              <w:t>知道进行汽车美容养护的内容与方法（漆面打蜡及抛光、汽车封釉和镀膜、季节保养）；</w:t>
            </w:r>
          </w:p>
          <w:p>
            <w:pPr>
              <w:spacing w:line="240" w:lineRule="atLeast"/>
              <w:rPr>
                <w:rFonts w:ascii="宋体" w:cs="仿宋"/>
                <w:szCs w:val="21"/>
              </w:rPr>
            </w:pPr>
            <w:r>
              <w:rPr>
                <w:rFonts w:ascii="宋体" w:hAnsi="宋体" w:cs="仿宋"/>
                <w:szCs w:val="21"/>
              </w:rPr>
              <w:t>8.</w:t>
            </w:r>
            <w:r>
              <w:rPr>
                <w:rFonts w:hint="eastAsia" w:ascii="宋体" w:hAnsi="宋体" w:cs="仿宋"/>
                <w:szCs w:val="21"/>
              </w:rPr>
              <w:t>知道进行漆面处理的内容与方法（漆面损伤修复、漆面老化及美容缺陷）；</w:t>
            </w:r>
          </w:p>
          <w:p>
            <w:pPr>
              <w:spacing w:line="240" w:lineRule="atLeast"/>
              <w:rPr>
                <w:rFonts w:ascii="宋体" w:cs="仿宋"/>
                <w:szCs w:val="21"/>
              </w:rPr>
            </w:pPr>
            <w:r>
              <w:rPr>
                <w:rFonts w:ascii="宋体" w:hAnsi="宋体" w:cs="仿宋"/>
                <w:szCs w:val="21"/>
              </w:rPr>
              <w:t>9.</w:t>
            </w:r>
            <w:r>
              <w:rPr>
                <w:rFonts w:hint="eastAsia" w:ascii="宋体" w:hAnsi="宋体" w:cs="仿宋"/>
                <w:szCs w:val="21"/>
              </w:rPr>
              <w:t>了解安全防护知识和安全操作。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jc w:val="center"/>
              <w:rPr>
                <w:rFonts w:ascii="宋体" w:cs="仿宋"/>
                <w:szCs w:val="21"/>
              </w:rPr>
            </w:pPr>
            <w:r>
              <w:rPr>
                <w:rFonts w:hint="eastAsia" w:ascii="宋体" w:hAnsi="宋体" w:cs="仿宋"/>
                <w:szCs w:val="21"/>
              </w:rPr>
              <w:t>汽车材料</w:t>
            </w:r>
            <w:r>
              <w:rPr>
                <w:rFonts w:ascii="宋体" w:hAnsi="宋体" w:cs="仿宋"/>
                <w:szCs w:val="21"/>
              </w:rPr>
              <w:t>(2/34)</w:t>
            </w:r>
          </w:p>
        </w:tc>
        <w:tc>
          <w:tcPr>
            <w:tcW w:w="2736"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金属材料的力学性能；</w:t>
            </w:r>
          </w:p>
          <w:p>
            <w:pPr>
              <w:spacing w:line="240" w:lineRule="atLeast"/>
              <w:rPr>
                <w:rFonts w:ascii="宋体" w:cs="仿宋"/>
                <w:szCs w:val="21"/>
              </w:rPr>
            </w:pPr>
            <w:r>
              <w:rPr>
                <w:rFonts w:ascii="宋体" w:hAnsi="宋体" w:cs="仿宋"/>
                <w:szCs w:val="21"/>
              </w:rPr>
              <w:t>2.</w:t>
            </w:r>
            <w:r>
              <w:rPr>
                <w:rFonts w:hint="eastAsia" w:ascii="宋体" w:hAnsi="宋体" w:cs="仿宋"/>
                <w:szCs w:val="21"/>
              </w:rPr>
              <w:t>有色金属及其合金、非金属材料；</w:t>
            </w:r>
          </w:p>
          <w:p>
            <w:pPr>
              <w:spacing w:line="240" w:lineRule="atLeast"/>
              <w:rPr>
                <w:rFonts w:ascii="宋体" w:cs="仿宋"/>
                <w:szCs w:val="21"/>
              </w:rPr>
            </w:pPr>
            <w:r>
              <w:rPr>
                <w:rFonts w:ascii="宋体" w:hAnsi="宋体" w:cs="仿宋"/>
                <w:szCs w:val="21"/>
              </w:rPr>
              <w:t>3.</w:t>
            </w:r>
            <w:r>
              <w:rPr>
                <w:rFonts w:hint="eastAsia" w:ascii="宋体" w:hAnsi="宋体" w:cs="仿宋"/>
                <w:szCs w:val="21"/>
              </w:rPr>
              <w:t>汽车燃料和润滑油的选用；</w:t>
            </w:r>
          </w:p>
          <w:p>
            <w:pPr>
              <w:spacing w:line="240" w:lineRule="atLeast"/>
              <w:rPr>
                <w:rFonts w:ascii="宋体" w:cs="仿宋"/>
                <w:szCs w:val="21"/>
              </w:rPr>
            </w:pPr>
            <w:r>
              <w:rPr>
                <w:rFonts w:ascii="宋体" w:hAnsi="宋体" w:cs="仿宋"/>
                <w:szCs w:val="21"/>
              </w:rPr>
              <w:t>4.</w:t>
            </w:r>
            <w:r>
              <w:rPr>
                <w:rFonts w:hint="eastAsia" w:ascii="宋体" w:hAnsi="宋体" w:cs="仿宋"/>
                <w:szCs w:val="21"/>
              </w:rPr>
              <w:t>汽车冷却液和制动液的选用。</w:t>
            </w:r>
          </w:p>
        </w:tc>
        <w:tc>
          <w:tcPr>
            <w:tcW w:w="4202"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了解汽车常用黑色金属和有色金属材料的类型、特点；</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掌握汽车常用的塑料、橡胶、皮革、玻璃等非金属材料的类型；</w:t>
            </w:r>
          </w:p>
          <w:p>
            <w:pPr>
              <w:spacing w:line="240" w:lineRule="atLeast"/>
              <w:rPr>
                <w:rFonts w:ascii="宋体" w:cs="仿宋"/>
                <w:szCs w:val="21"/>
              </w:rPr>
            </w:pPr>
            <w:r>
              <w:rPr>
                <w:rFonts w:ascii="宋体" w:hAnsi="宋体" w:cs="仿宋"/>
                <w:szCs w:val="21"/>
              </w:rPr>
              <w:t>3.</w:t>
            </w:r>
            <w:r>
              <w:rPr>
                <w:rFonts w:hint="eastAsia" w:ascii="宋体" w:hAnsi="宋体" w:cs="仿宋"/>
                <w:szCs w:val="21"/>
              </w:rPr>
              <w:t>能正确识别汽车常用非金属材料；</w:t>
            </w:r>
          </w:p>
          <w:p>
            <w:pPr>
              <w:spacing w:line="240" w:lineRule="atLeast"/>
              <w:rPr>
                <w:rFonts w:ascii="宋体" w:cs="仿宋"/>
                <w:szCs w:val="21"/>
              </w:rPr>
            </w:pPr>
            <w:r>
              <w:rPr>
                <w:rFonts w:ascii="宋体" w:hAnsi="宋体" w:cs="仿宋"/>
                <w:szCs w:val="21"/>
              </w:rPr>
              <w:t>4.</w:t>
            </w:r>
            <w:r>
              <w:rPr>
                <w:rFonts w:hint="eastAsia" w:ascii="宋体" w:hAnsi="宋体" w:cs="仿宋"/>
                <w:szCs w:val="21"/>
              </w:rPr>
              <w:t>能据车型、气温以及环境条件选择合适的燃料和润滑油。</w:t>
            </w:r>
          </w:p>
        </w:tc>
      </w:tr>
    </w:tbl>
    <w:p>
      <w:pPr>
        <w:snapToGrid w:val="0"/>
        <w:spacing w:line="400" w:lineRule="exact"/>
        <w:rPr>
          <w:rFonts w:ascii="宋体"/>
          <w:b/>
          <w:bCs/>
          <w:szCs w:val="21"/>
        </w:rPr>
      </w:pPr>
    </w:p>
    <w:p>
      <w:pPr>
        <w:spacing w:line="360" w:lineRule="auto"/>
        <w:ind w:firstLine="361" w:firstLineChars="150"/>
        <w:rPr>
          <w:rFonts w:ascii="仿宋_GB2312" w:eastAsia="仿宋_GB2312"/>
          <w:b/>
          <w:sz w:val="24"/>
        </w:rPr>
      </w:pPr>
      <w:r>
        <w:rPr>
          <w:rFonts w:hint="eastAsia" w:ascii="仿宋_GB2312" w:eastAsia="仿宋_GB2312"/>
          <w:b/>
          <w:sz w:val="24"/>
        </w:rPr>
        <w:t>（二）专业各专业课程</w:t>
      </w:r>
    </w:p>
    <w:tbl>
      <w:tblPr>
        <w:tblStyle w:val="1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364"/>
        <w:gridCol w:w="2985"/>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vAlign w:val="center"/>
          </w:tcPr>
          <w:p>
            <w:pPr>
              <w:jc w:val="center"/>
              <w:rPr>
                <w:rFonts w:ascii="宋体" w:cs="仿宋"/>
                <w:b/>
                <w:szCs w:val="21"/>
              </w:rPr>
            </w:pPr>
            <w:r>
              <w:rPr>
                <w:rFonts w:hint="eastAsia" w:ascii="宋体" w:hAnsi="宋体" w:cs="仿宋"/>
                <w:b/>
                <w:szCs w:val="21"/>
              </w:rPr>
              <w:t>课程名称</w:t>
            </w:r>
          </w:p>
          <w:p>
            <w:pPr>
              <w:jc w:val="center"/>
              <w:rPr>
                <w:rFonts w:ascii="宋体" w:cs="仿宋"/>
                <w:b/>
                <w:szCs w:val="21"/>
              </w:rPr>
            </w:pPr>
            <w:r>
              <w:rPr>
                <w:rFonts w:hint="eastAsia" w:ascii="宋体" w:hAnsi="宋体" w:cs="仿宋"/>
                <w:b/>
                <w:szCs w:val="21"/>
              </w:rPr>
              <w:t>（学期</w:t>
            </w:r>
            <w:r>
              <w:rPr>
                <w:rFonts w:ascii="宋体" w:hAnsi="宋体" w:cs="仿宋"/>
                <w:b/>
                <w:szCs w:val="21"/>
              </w:rPr>
              <w:t>/</w:t>
            </w:r>
            <w:r>
              <w:rPr>
                <w:rFonts w:hint="eastAsia" w:ascii="宋体" w:hAnsi="宋体" w:cs="仿宋"/>
                <w:b/>
                <w:szCs w:val="21"/>
              </w:rPr>
              <w:t>课时）</w:t>
            </w:r>
          </w:p>
        </w:tc>
        <w:tc>
          <w:tcPr>
            <w:tcW w:w="2985" w:type="dxa"/>
            <w:vAlign w:val="center"/>
          </w:tcPr>
          <w:p>
            <w:pPr>
              <w:jc w:val="center"/>
              <w:rPr>
                <w:rFonts w:ascii="宋体" w:cs="仿宋"/>
                <w:b/>
                <w:szCs w:val="21"/>
              </w:rPr>
            </w:pPr>
            <w:r>
              <w:rPr>
                <w:rFonts w:hint="eastAsia" w:ascii="宋体" w:hAnsi="宋体" w:cs="仿宋"/>
                <w:b/>
                <w:szCs w:val="21"/>
              </w:rPr>
              <w:t>主要内容</w:t>
            </w:r>
          </w:p>
        </w:tc>
        <w:tc>
          <w:tcPr>
            <w:tcW w:w="3960" w:type="dxa"/>
            <w:vAlign w:val="center"/>
          </w:tcPr>
          <w:p>
            <w:pPr>
              <w:jc w:val="center"/>
              <w:rPr>
                <w:rFonts w:ascii="宋体" w:cs="仿宋"/>
                <w:b/>
                <w:szCs w:val="21"/>
              </w:rPr>
            </w:pPr>
            <w:r>
              <w:rPr>
                <w:rFonts w:hint="eastAsia" w:ascii="宋体" w:hAnsi="宋体"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vAlign w:val="center"/>
          </w:tcPr>
          <w:p>
            <w:pPr>
              <w:jc w:val="center"/>
              <w:rPr>
                <w:rFonts w:ascii="宋体" w:cs="仿宋"/>
                <w:szCs w:val="21"/>
              </w:rPr>
            </w:pPr>
            <w:r>
              <w:rPr>
                <w:rFonts w:hint="eastAsia" w:ascii="宋体" w:hAnsi="宋体" w:cs="仿宋"/>
                <w:szCs w:val="21"/>
              </w:rPr>
              <w:t>汽车运用与维修（汽车机修方向）</w:t>
            </w:r>
          </w:p>
        </w:tc>
        <w:tc>
          <w:tcPr>
            <w:tcW w:w="1364" w:type="dxa"/>
            <w:vAlign w:val="center"/>
          </w:tcPr>
          <w:p>
            <w:pPr>
              <w:jc w:val="center"/>
              <w:rPr>
                <w:rFonts w:ascii="宋体" w:cs="仿宋"/>
                <w:szCs w:val="21"/>
              </w:rPr>
            </w:pPr>
            <w:r>
              <w:rPr>
                <w:rFonts w:hint="eastAsia" w:ascii="宋体" w:hAnsi="宋体" w:cs="仿宋"/>
                <w:szCs w:val="21"/>
              </w:rPr>
              <w:t>汽车维护</w:t>
            </w:r>
            <w:r>
              <w:rPr>
                <w:rFonts w:ascii="宋体" w:hAnsi="宋体" w:cs="仿宋"/>
                <w:szCs w:val="21"/>
              </w:rPr>
              <w:t>(3/115)</w:t>
            </w:r>
          </w:p>
        </w:tc>
        <w:tc>
          <w:tcPr>
            <w:tcW w:w="2985"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车辆维护业务接待；</w:t>
            </w:r>
          </w:p>
          <w:p>
            <w:pPr>
              <w:spacing w:line="240" w:lineRule="atLeast"/>
              <w:rPr>
                <w:rFonts w:ascii="宋体" w:cs="仿宋"/>
                <w:szCs w:val="21"/>
              </w:rPr>
            </w:pPr>
            <w:r>
              <w:rPr>
                <w:rFonts w:ascii="宋体" w:hAnsi="宋体" w:cs="仿宋"/>
                <w:szCs w:val="21"/>
              </w:rPr>
              <w:t>2.</w:t>
            </w:r>
            <w:r>
              <w:rPr>
                <w:rFonts w:hint="eastAsia" w:ascii="宋体" w:hAnsi="宋体" w:cs="仿宋"/>
                <w:szCs w:val="21"/>
              </w:rPr>
              <w:t>汽车维护工具使用；</w:t>
            </w:r>
          </w:p>
          <w:p>
            <w:pPr>
              <w:spacing w:line="240" w:lineRule="atLeast"/>
              <w:rPr>
                <w:rFonts w:ascii="宋体" w:cs="仿宋"/>
                <w:szCs w:val="21"/>
              </w:rPr>
            </w:pPr>
            <w:r>
              <w:rPr>
                <w:rFonts w:ascii="宋体" w:hAnsi="宋体" w:cs="仿宋"/>
                <w:szCs w:val="21"/>
              </w:rPr>
              <w:t>3.</w:t>
            </w:r>
            <w:r>
              <w:rPr>
                <w:rFonts w:hint="eastAsia" w:ascii="宋体" w:hAnsi="宋体" w:cs="仿宋"/>
                <w:szCs w:val="21"/>
              </w:rPr>
              <w:t>车售前检验；</w:t>
            </w:r>
          </w:p>
          <w:p>
            <w:pPr>
              <w:spacing w:line="240" w:lineRule="atLeast"/>
              <w:rPr>
                <w:rFonts w:ascii="宋体" w:cs="仿宋"/>
                <w:szCs w:val="21"/>
              </w:rPr>
            </w:pPr>
            <w:r>
              <w:rPr>
                <w:rFonts w:ascii="宋体" w:hAnsi="宋体" w:cs="仿宋"/>
                <w:szCs w:val="21"/>
              </w:rPr>
              <w:t>4.</w:t>
            </w:r>
            <w:r>
              <w:rPr>
                <w:rFonts w:hint="eastAsia" w:ascii="宋体" w:hAnsi="宋体" w:cs="仿宋"/>
                <w:szCs w:val="21"/>
              </w:rPr>
              <w:t>车辆日常维护；</w:t>
            </w:r>
          </w:p>
          <w:p>
            <w:pPr>
              <w:spacing w:line="240" w:lineRule="atLeast"/>
              <w:rPr>
                <w:rFonts w:ascii="宋体" w:cs="仿宋"/>
                <w:szCs w:val="21"/>
              </w:rPr>
            </w:pPr>
            <w:r>
              <w:rPr>
                <w:rFonts w:ascii="宋体" w:hAnsi="宋体" w:cs="仿宋"/>
                <w:szCs w:val="21"/>
              </w:rPr>
              <w:t>5.</w:t>
            </w:r>
            <w:r>
              <w:rPr>
                <w:rFonts w:hint="eastAsia" w:ascii="宋体" w:hAnsi="宋体" w:cs="仿宋"/>
                <w:szCs w:val="21"/>
              </w:rPr>
              <w:t>车辆</w:t>
            </w:r>
            <w:r>
              <w:rPr>
                <w:rFonts w:ascii="宋体" w:hAnsi="宋体" w:cs="仿宋"/>
                <w:szCs w:val="21"/>
              </w:rPr>
              <w:t>5000km</w:t>
            </w:r>
            <w:r>
              <w:rPr>
                <w:rFonts w:hint="eastAsia" w:ascii="宋体" w:hAnsi="宋体" w:cs="仿宋"/>
                <w:szCs w:val="21"/>
              </w:rPr>
              <w:t>维护；</w:t>
            </w:r>
          </w:p>
          <w:p>
            <w:pPr>
              <w:spacing w:line="240" w:lineRule="atLeast"/>
              <w:rPr>
                <w:rFonts w:ascii="宋体" w:cs="仿宋"/>
                <w:szCs w:val="21"/>
              </w:rPr>
            </w:pPr>
            <w:r>
              <w:rPr>
                <w:rFonts w:ascii="宋体" w:hAnsi="宋体" w:cs="仿宋"/>
                <w:szCs w:val="21"/>
              </w:rPr>
              <w:t>6.</w:t>
            </w:r>
            <w:r>
              <w:rPr>
                <w:rFonts w:hint="eastAsia" w:ascii="宋体" w:hAnsi="宋体" w:cs="仿宋"/>
                <w:szCs w:val="21"/>
              </w:rPr>
              <w:t>车辆</w:t>
            </w:r>
            <w:r>
              <w:rPr>
                <w:rFonts w:ascii="宋体" w:hAnsi="宋体" w:cs="仿宋"/>
                <w:szCs w:val="21"/>
              </w:rPr>
              <w:t>20000km</w:t>
            </w:r>
            <w:r>
              <w:rPr>
                <w:rFonts w:hint="eastAsia" w:ascii="宋体" w:hAnsi="宋体" w:cs="仿宋"/>
                <w:szCs w:val="21"/>
              </w:rPr>
              <w:t>维护；</w:t>
            </w:r>
          </w:p>
          <w:p>
            <w:pPr>
              <w:spacing w:line="240" w:lineRule="atLeast"/>
              <w:rPr>
                <w:rFonts w:ascii="宋体" w:cs="仿宋"/>
                <w:szCs w:val="21"/>
              </w:rPr>
            </w:pPr>
            <w:r>
              <w:rPr>
                <w:rFonts w:ascii="宋体" w:hAnsi="宋体" w:cs="仿宋"/>
                <w:szCs w:val="21"/>
              </w:rPr>
              <w:t>7.</w:t>
            </w:r>
            <w:r>
              <w:rPr>
                <w:rFonts w:hint="eastAsia" w:ascii="宋体" w:hAnsi="宋体" w:cs="仿宋"/>
                <w:szCs w:val="21"/>
              </w:rPr>
              <w:t>车辆</w:t>
            </w:r>
            <w:r>
              <w:rPr>
                <w:rFonts w:ascii="宋体" w:hAnsi="宋体" w:cs="仿宋"/>
                <w:szCs w:val="21"/>
              </w:rPr>
              <w:t>40000km</w:t>
            </w:r>
            <w:r>
              <w:rPr>
                <w:rFonts w:hint="eastAsia" w:ascii="宋体" w:hAnsi="宋体" w:cs="仿宋"/>
                <w:szCs w:val="21"/>
              </w:rPr>
              <w:t>维护。</w:t>
            </w:r>
          </w:p>
        </w:tc>
        <w:tc>
          <w:tcPr>
            <w:tcW w:w="3960"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了解汽车维护的意义和目的；</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掌握汽车维护周期和维护检查类型、定期维护的基础知识；</w:t>
            </w:r>
          </w:p>
          <w:p>
            <w:pPr>
              <w:spacing w:line="240" w:lineRule="atLeast"/>
              <w:rPr>
                <w:rFonts w:ascii="宋体" w:cs="仿宋"/>
                <w:szCs w:val="21"/>
              </w:rPr>
            </w:pPr>
            <w:r>
              <w:rPr>
                <w:rFonts w:ascii="宋体" w:hAnsi="宋体" w:cs="仿宋"/>
                <w:szCs w:val="21"/>
              </w:rPr>
              <w:t>3.</w:t>
            </w:r>
            <w:r>
              <w:rPr>
                <w:rFonts w:hint="eastAsia" w:ascii="宋体" w:hAnsi="宋体" w:cs="仿宋"/>
                <w:szCs w:val="21"/>
              </w:rPr>
              <w:t>能按正确的顺序、规范进行一级、二级、专项维护作业；</w:t>
            </w:r>
          </w:p>
          <w:p>
            <w:pPr>
              <w:spacing w:line="240" w:lineRule="atLeast"/>
              <w:rPr>
                <w:rFonts w:ascii="宋体" w:cs="仿宋"/>
                <w:szCs w:val="21"/>
              </w:rPr>
            </w:pPr>
            <w:r>
              <w:rPr>
                <w:rFonts w:ascii="宋体" w:hAnsi="宋体" w:cs="仿宋"/>
                <w:szCs w:val="21"/>
              </w:rPr>
              <w:t>4.</w:t>
            </w:r>
            <w:r>
              <w:rPr>
                <w:rFonts w:hint="eastAsia" w:ascii="宋体" w:hAnsi="宋体" w:cs="仿宋"/>
                <w:szCs w:val="21"/>
              </w:rPr>
              <w:t>会正确使用汽车维护设备、工具。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463" w:type="dxa"/>
            <w:vMerge w:val="continue"/>
            <w:vAlign w:val="center"/>
          </w:tcPr>
          <w:p>
            <w:pPr>
              <w:jc w:val="center"/>
              <w:rPr>
                <w:rFonts w:ascii="宋体" w:cs="仿宋"/>
                <w:szCs w:val="21"/>
              </w:rPr>
            </w:pPr>
          </w:p>
        </w:tc>
        <w:tc>
          <w:tcPr>
            <w:tcW w:w="1364" w:type="dxa"/>
            <w:vAlign w:val="center"/>
          </w:tcPr>
          <w:p>
            <w:pPr>
              <w:jc w:val="center"/>
              <w:rPr>
                <w:rFonts w:ascii="宋体" w:cs="仿宋"/>
                <w:szCs w:val="21"/>
              </w:rPr>
            </w:pPr>
            <w:r>
              <w:rPr>
                <w:rFonts w:hint="eastAsia" w:ascii="宋体" w:hAnsi="宋体" w:cs="仿宋"/>
                <w:szCs w:val="21"/>
              </w:rPr>
              <w:t>汽车性能的检测</w:t>
            </w:r>
            <w:r>
              <w:rPr>
                <w:rFonts w:ascii="宋体" w:hAnsi="宋体" w:cs="仿宋"/>
                <w:szCs w:val="21"/>
              </w:rPr>
              <w:t>(4</w:t>
            </w:r>
            <w:r>
              <w:rPr>
                <w:rFonts w:hint="eastAsia" w:ascii="宋体" w:hAnsi="宋体" w:cs="仿宋"/>
                <w:szCs w:val="21"/>
              </w:rPr>
              <w:t>、</w:t>
            </w:r>
            <w:r>
              <w:rPr>
                <w:rFonts w:ascii="宋体" w:hAnsi="宋体" w:cs="仿宋"/>
                <w:szCs w:val="21"/>
              </w:rPr>
              <w:t>5/71)</w:t>
            </w:r>
          </w:p>
        </w:tc>
        <w:tc>
          <w:tcPr>
            <w:tcW w:w="2985"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汽车发动机技术状况检测；</w:t>
            </w:r>
          </w:p>
          <w:p>
            <w:pPr>
              <w:spacing w:line="240" w:lineRule="atLeast"/>
              <w:rPr>
                <w:rFonts w:ascii="宋体" w:cs="仿宋"/>
                <w:szCs w:val="21"/>
              </w:rPr>
            </w:pPr>
            <w:r>
              <w:rPr>
                <w:rFonts w:ascii="宋体" w:hAnsi="宋体" w:cs="仿宋"/>
                <w:szCs w:val="21"/>
              </w:rPr>
              <w:t>2.</w:t>
            </w:r>
            <w:r>
              <w:rPr>
                <w:rFonts w:hint="eastAsia" w:ascii="宋体" w:hAnsi="宋体" w:cs="仿宋"/>
                <w:szCs w:val="21"/>
              </w:rPr>
              <w:t>汽车底盘技术状况检测；</w:t>
            </w:r>
          </w:p>
          <w:p>
            <w:pPr>
              <w:spacing w:line="240" w:lineRule="atLeast"/>
              <w:rPr>
                <w:rFonts w:ascii="宋体" w:cs="仿宋"/>
                <w:szCs w:val="21"/>
              </w:rPr>
            </w:pPr>
            <w:r>
              <w:rPr>
                <w:rFonts w:ascii="宋体" w:hAnsi="宋体" w:cs="仿宋"/>
                <w:szCs w:val="21"/>
              </w:rPr>
              <w:t>3.</w:t>
            </w:r>
            <w:r>
              <w:rPr>
                <w:rFonts w:hint="eastAsia" w:ascii="宋体" w:hAnsi="宋体" w:cs="仿宋"/>
                <w:szCs w:val="21"/>
              </w:rPr>
              <w:t>汽车安全性能检测；</w:t>
            </w:r>
          </w:p>
          <w:p>
            <w:pPr>
              <w:spacing w:line="240" w:lineRule="atLeast"/>
              <w:rPr>
                <w:rFonts w:ascii="宋体" w:cs="仿宋"/>
                <w:szCs w:val="21"/>
              </w:rPr>
            </w:pPr>
            <w:r>
              <w:rPr>
                <w:rFonts w:ascii="宋体" w:hAnsi="宋体" w:cs="仿宋"/>
                <w:szCs w:val="21"/>
              </w:rPr>
              <w:t>4.</w:t>
            </w:r>
            <w:r>
              <w:rPr>
                <w:rFonts w:hint="eastAsia" w:ascii="宋体" w:hAnsi="宋体" w:cs="仿宋"/>
                <w:szCs w:val="21"/>
              </w:rPr>
              <w:t>汽车环保性能检测。</w:t>
            </w:r>
          </w:p>
        </w:tc>
        <w:tc>
          <w:tcPr>
            <w:tcW w:w="3960"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了解国家的相关政策与法规；</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掌握汽车常用检测设备的使用方法；</w:t>
            </w:r>
          </w:p>
          <w:p>
            <w:pPr>
              <w:spacing w:line="240" w:lineRule="atLeast"/>
              <w:rPr>
                <w:rFonts w:ascii="宋体" w:cs="仿宋"/>
                <w:szCs w:val="21"/>
              </w:rPr>
            </w:pPr>
            <w:r>
              <w:rPr>
                <w:rFonts w:ascii="宋体" w:hAnsi="宋体" w:cs="仿宋"/>
                <w:szCs w:val="21"/>
              </w:rPr>
              <w:t>3.</w:t>
            </w:r>
            <w:r>
              <w:rPr>
                <w:rFonts w:hint="eastAsia" w:ascii="宋体" w:hAnsi="宋体" w:cs="仿宋"/>
                <w:szCs w:val="21"/>
              </w:rPr>
              <w:t>能检测、调整汽车车轮定位；</w:t>
            </w:r>
          </w:p>
          <w:p>
            <w:pPr>
              <w:spacing w:line="240" w:lineRule="atLeast"/>
              <w:rPr>
                <w:rFonts w:ascii="宋体" w:cs="仿宋"/>
                <w:szCs w:val="21"/>
              </w:rPr>
            </w:pPr>
            <w:r>
              <w:rPr>
                <w:rFonts w:ascii="宋体" w:hAnsi="宋体" w:cs="仿宋"/>
                <w:szCs w:val="21"/>
              </w:rPr>
              <w:t>4.</w:t>
            </w:r>
            <w:r>
              <w:rPr>
                <w:rFonts w:hint="eastAsia" w:ascii="宋体" w:hAnsi="宋体" w:cs="仿宋"/>
                <w:szCs w:val="21"/>
              </w:rPr>
              <w:t>会进行汽车尾气的检测和调整；</w:t>
            </w:r>
          </w:p>
          <w:p>
            <w:pPr>
              <w:spacing w:line="240" w:lineRule="atLeast"/>
              <w:rPr>
                <w:rFonts w:ascii="宋体" w:cs="仿宋"/>
                <w:szCs w:val="21"/>
              </w:rPr>
            </w:pPr>
            <w:r>
              <w:rPr>
                <w:rFonts w:ascii="宋体" w:hAnsi="宋体" w:cs="仿宋"/>
                <w:szCs w:val="21"/>
              </w:rPr>
              <w:t>5.</w:t>
            </w:r>
            <w:r>
              <w:rPr>
                <w:rFonts w:hint="eastAsia" w:ascii="宋体" w:hAnsi="宋体" w:cs="仿宋"/>
                <w:szCs w:val="21"/>
              </w:rPr>
              <w:t>会进行汽车前照灯的检测和调整。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jc w:val="center"/>
              <w:rPr>
                <w:rFonts w:ascii="宋体" w:cs="仿宋"/>
                <w:szCs w:val="21"/>
              </w:rPr>
            </w:pPr>
          </w:p>
        </w:tc>
        <w:tc>
          <w:tcPr>
            <w:tcW w:w="1364" w:type="dxa"/>
            <w:vAlign w:val="center"/>
          </w:tcPr>
          <w:p>
            <w:pPr>
              <w:spacing w:line="240" w:lineRule="atLeast"/>
              <w:jc w:val="center"/>
              <w:rPr>
                <w:rFonts w:ascii="宋体" w:cs="仿宋"/>
                <w:szCs w:val="21"/>
              </w:rPr>
            </w:pPr>
            <w:r>
              <w:rPr>
                <w:rFonts w:hint="eastAsia" w:ascii="宋体" w:hAnsi="宋体" w:cs="宋体"/>
                <w:szCs w:val="21"/>
              </w:rPr>
              <w:t>汽车故障诊断与排除（</w:t>
            </w:r>
            <w:r>
              <w:rPr>
                <w:rFonts w:ascii="宋体" w:hAnsi="宋体" w:cs="宋体"/>
                <w:szCs w:val="21"/>
              </w:rPr>
              <w:t>5/78</w:t>
            </w:r>
            <w:r>
              <w:rPr>
                <w:rFonts w:hint="eastAsia" w:ascii="宋体" w:hAnsi="宋体" w:cs="宋体"/>
                <w:szCs w:val="21"/>
              </w:rPr>
              <w:t>）</w:t>
            </w:r>
          </w:p>
        </w:tc>
        <w:tc>
          <w:tcPr>
            <w:tcW w:w="2985"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汽车故障检测与诊断的认识；</w:t>
            </w:r>
          </w:p>
          <w:p>
            <w:pPr>
              <w:spacing w:line="240" w:lineRule="atLeast"/>
              <w:rPr>
                <w:rFonts w:ascii="宋体" w:cs="仿宋"/>
                <w:szCs w:val="21"/>
              </w:rPr>
            </w:pPr>
            <w:r>
              <w:rPr>
                <w:rFonts w:ascii="宋体" w:hAnsi="宋体" w:cs="仿宋"/>
                <w:szCs w:val="21"/>
              </w:rPr>
              <w:t>2.</w:t>
            </w:r>
            <w:r>
              <w:rPr>
                <w:rFonts w:hint="eastAsia" w:ascii="宋体" w:hAnsi="宋体" w:cs="仿宋"/>
                <w:szCs w:val="21"/>
              </w:rPr>
              <w:t>发动机不能启动故障诊断；</w:t>
            </w:r>
          </w:p>
          <w:p>
            <w:pPr>
              <w:spacing w:line="240" w:lineRule="atLeast"/>
              <w:rPr>
                <w:rFonts w:ascii="宋体" w:cs="仿宋"/>
                <w:szCs w:val="21"/>
              </w:rPr>
            </w:pPr>
            <w:r>
              <w:rPr>
                <w:rFonts w:ascii="宋体" w:hAnsi="宋体" w:cs="仿宋"/>
                <w:szCs w:val="21"/>
              </w:rPr>
              <w:t>3.</w:t>
            </w:r>
            <w:r>
              <w:rPr>
                <w:rFonts w:hint="eastAsia" w:ascii="宋体" w:hAnsi="宋体" w:cs="仿宋"/>
                <w:szCs w:val="21"/>
              </w:rPr>
              <w:t>发动机加速不良故障诊断；</w:t>
            </w:r>
          </w:p>
          <w:p>
            <w:pPr>
              <w:spacing w:line="240" w:lineRule="atLeast"/>
              <w:rPr>
                <w:rFonts w:ascii="宋体" w:cs="仿宋"/>
                <w:szCs w:val="21"/>
              </w:rPr>
            </w:pPr>
            <w:r>
              <w:rPr>
                <w:rFonts w:ascii="宋体" w:hAnsi="宋体" w:cs="仿宋"/>
                <w:szCs w:val="21"/>
              </w:rPr>
              <w:t>4.</w:t>
            </w:r>
            <w:r>
              <w:rPr>
                <w:rFonts w:hint="eastAsia" w:ascii="宋体" w:hAnsi="宋体" w:cs="仿宋"/>
                <w:szCs w:val="21"/>
              </w:rPr>
              <w:t>发动机尾气超标故障诊断；</w:t>
            </w:r>
          </w:p>
          <w:p>
            <w:pPr>
              <w:spacing w:line="240" w:lineRule="atLeast"/>
              <w:rPr>
                <w:rFonts w:ascii="宋体" w:cs="仿宋"/>
                <w:szCs w:val="21"/>
              </w:rPr>
            </w:pPr>
            <w:r>
              <w:rPr>
                <w:rFonts w:ascii="宋体" w:hAnsi="宋体" w:cs="仿宋"/>
                <w:szCs w:val="21"/>
              </w:rPr>
              <w:t>5.</w:t>
            </w:r>
            <w:r>
              <w:rPr>
                <w:rFonts w:hint="eastAsia" w:ascii="宋体" w:hAnsi="宋体" w:cs="仿宋"/>
                <w:szCs w:val="21"/>
              </w:rPr>
              <w:t>汽车起步发抖故障诊断。</w:t>
            </w:r>
          </w:p>
        </w:tc>
        <w:tc>
          <w:tcPr>
            <w:tcW w:w="3960"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了解各种诊断仪器的基本特征和主要技术参数；</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掌握汽车专用诊断仪及万用表的使用方法；</w:t>
            </w:r>
          </w:p>
          <w:p>
            <w:pPr>
              <w:spacing w:line="240" w:lineRule="atLeast"/>
              <w:rPr>
                <w:rFonts w:ascii="宋体" w:cs="仿宋"/>
                <w:szCs w:val="21"/>
              </w:rPr>
            </w:pPr>
            <w:r>
              <w:rPr>
                <w:rFonts w:ascii="宋体" w:hAnsi="宋体" w:cs="仿宋"/>
                <w:szCs w:val="21"/>
              </w:rPr>
              <w:t>3.</w:t>
            </w:r>
            <w:r>
              <w:rPr>
                <w:rFonts w:hint="eastAsia" w:ascii="宋体" w:hAnsi="宋体" w:cs="仿宋"/>
                <w:szCs w:val="21"/>
              </w:rPr>
              <w:t>能运用汽车专用各类诊断设备正确判断电控发动机各传感器、执行器的性能；</w:t>
            </w:r>
          </w:p>
          <w:p>
            <w:pPr>
              <w:spacing w:line="240" w:lineRule="atLeast"/>
              <w:rPr>
                <w:rFonts w:ascii="宋体" w:cs="仿宋"/>
                <w:szCs w:val="21"/>
              </w:rPr>
            </w:pPr>
            <w:r>
              <w:rPr>
                <w:rFonts w:ascii="宋体" w:hAnsi="宋体" w:cs="仿宋"/>
                <w:szCs w:val="21"/>
              </w:rPr>
              <w:t>4.</w:t>
            </w:r>
            <w:r>
              <w:rPr>
                <w:rFonts w:hint="eastAsia" w:ascii="宋体" w:hAnsi="宋体" w:cs="仿宋"/>
                <w:szCs w:val="21"/>
              </w:rPr>
              <w:t>会正确使用汽车专用诊断仪及万用表。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jc w:val="center"/>
              <w:rPr>
                <w:rFonts w:ascii="宋体" w:cs="仿宋"/>
                <w:szCs w:val="21"/>
              </w:rPr>
            </w:pPr>
          </w:p>
        </w:tc>
        <w:tc>
          <w:tcPr>
            <w:tcW w:w="1364" w:type="dxa"/>
            <w:vAlign w:val="center"/>
          </w:tcPr>
          <w:p>
            <w:pPr>
              <w:jc w:val="center"/>
              <w:rPr>
                <w:rFonts w:ascii="宋体" w:cs="仿宋"/>
                <w:szCs w:val="21"/>
              </w:rPr>
            </w:pPr>
            <w:r>
              <w:rPr>
                <w:rFonts w:hint="eastAsia" w:ascii="宋体" w:hAnsi="宋体" w:cs="仿宋"/>
                <w:szCs w:val="21"/>
              </w:rPr>
              <w:t>汽车电子电工技术</w:t>
            </w:r>
            <w:r>
              <w:rPr>
                <w:rFonts w:ascii="宋体" w:hAnsi="宋体" w:cs="仿宋"/>
                <w:szCs w:val="21"/>
              </w:rPr>
              <w:t>(1</w:t>
            </w:r>
            <w:r>
              <w:rPr>
                <w:rFonts w:hint="eastAsia" w:ascii="宋体" w:hAnsi="宋体" w:cs="仿宋"/>
                <w:szCs w:val="21"/>
              </w:rPr>
              <w:t>、</w:t>
            </w:r>
            <w:r>
              <w:rPr>
                <w:rFonts w:ascii="宋体" w:hAnsi="宋体" w:cs="仿宋"/>
                <w:szCs w:val="21"/>
              </w:rPr>
              <w:t>2/129)</w:t>
            </w:r>
          </w:p>
        </w:tc>
        <w:tc>
          <w:tcPr>
            <w:tcW w:w="2985"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电路的基本概念与基本定律；</w:t>
            </w:r>
          </w:p>
          <w:p>
            <w:pPr>
              <w:spacing w:line="240" w:lineRule="atLeast"/>
              <w:rPr>
                <w:rFonts w:ascii="宋体" w:cs="仿宋"/>
                <w:szCs w:val="21"/>
              </w:rPr>
            </w:pPr>
            <w:r>
              <w:rPr>
                <w:rFonts w:ascii="宋体" w:hAnsi="宋体" w:cs="仿宋"/>
                <w:szCs w:val="21"/>
              </w:rPr>
              <w:t>2.</w:t>
            </w:r>
            <w:r>
              <w:rPr>
                <w:rFonts w:hint="eastAsia" w:ascii="宋体" w:hAnsi="宋体" w:cs="仿宋"/>
                <w:szCs w:val="21"/>
              </w:rPr>
              <w:t>交、直流电路的基本原理；</w:t>
            </w:r>
          </w:p>
          <w:p>
            <w:pPr>
              <w:spacing w:line="240" w:lineRule="atLeast"/>
              <w:rPr>
                <w:rFonts w:ascii="宋体" w:cs="仿宋"/>
                <w:szCs w:val="21"/>
              </w:rPr>
            </w:pPr>
            <w:r>
              <w:rPr>
                <w:rFonts w:ascii="宋体" w:hAnsi="宋体" w:cs="仿宋"/>
                <w:szCs w:val="21"/>
              </w:rPr>
              <w:t>3.</w:t>
            </w:r>
            <w:r>
              <w:rPr>
                <w:rFonts w:hint="eastAsia" w:ascii="宋体" w:hAnsi="宋体" w:cs="仿宋"/>
                <w:szCs w:val="21"/>
              </w:rPr>
              <w:t>电路常用的分析方法；</w:t>
            </w:r>
          </w:p>
          <w:p>
            <w:pPr>
              <w:spacing w:line="240" w:lineRule="atLeast"/>
              <w:rPr>
                <w:rFonts w:ascii="宋体" w:cs="仿宋"/>
                <w:szCs w:val="21"/>
              </w:rPr>
            </w:pPr>
            <w:r>
              <w:rPr>
                <w:rFonts w:ascii="宋体" w:hAnsi="宋体" w:cs="仿宋"/>
                <w:szCs w:val="21"/>
              </w:rPr>
              <w:t>4.</w:t>
            </w:r>
            <w:r>
              <w:rPr>
                <w:rFonts w:hint="eastAsia" w:ascii="宋体" w:hAnsi="宋体" w:cs="仿宋"/>
                <w:szCs w:val="21"/>
              </w:rPr>
              <w:t>安全用电常识；</w:t>
            </w:r>
          </w:p>
          <w:p>
            <w:pPr>
              <w:spacing w:line="240" w:lineRule="atLeast"/>
              <w:rPr>
                <w:rFonts w:ascii="宋体" w:cs="仿宋"/>
                <w:szCs w:val="21"/>
              </w:rPr>
            </w:pPr>
            <w:r>
              <w:rPr>
                <w:rFonts w:ascii="宋体" w:hAnsi="宋体" w:cs="仿宋"/>
                <w:szCs w:val="21"/>
              </w:rPr>
              <w:t>5.PN</w:t>
            </w:r>
            <w:r>
              <w:rPr>
                <w:rFonts w:hint="eastAsia" w:ascii="宋体" w:hAnsi="宋体" w:cs="仿宋"/>
                <w:szCs w:val="21"/>
              </w:rPr>
              <w:t>结及其单向导电性；</w:t>
            </w:r>
          </w:p>
          <w:p>
            <w:pPr>
              <w:spacing w:line="240" w:lineRule="atLeast"/>
              <w:rPr>
                <w:rFonts w:ascii="宋体" w:cs="仿宋"/>
                <w:szCs w:val="21"/>
              </w:rPr>
            </w:pPr>
            <w:r>
              <w:rPr>
                <w:rFonts w:ascii="宋体" w:hAnsi="宋体" w:cs="仿宋"/>
                <w:szCs w:val="21"/>
              </w:rPr>
              <w:t>6.</w:t>
            </w:r>
            <w:r>
              <w:rPr>
                <w:rFonts w:hint="eastAsia" w:ascii="宋体" w:hAnsi="宋体" w:cs="仿宋"/>
                <w:szCs w:val="21"/>
              </w:rPr>
              <w:t>汽车电器常用电子元件及电路知识。</w:t>
            </w:r>
          </w:p>
        </w:tc>
        <w:tc>
          <w:tcPr>
            <w:tcW w:w="3960"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了解电工电子的主要内容及作用；</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掌握电路的基本定律；</w:t>
            </w:r>
          </w:p>
          <w:p>
            <w:pPr>
              <w:spacing w:line="240" w:lineRule="atLeast"/>
              <w:rPr>
                <w:rFonts w:ascii="宋体" w:cs="仿宋"/>
                <w:szCs w:val="21"/>
              </w:rPr>
            </w:pPr>
            <w:r>
              <w:rPr>
                <w:rFonts w:ascii="宋体" w:hAnsi="宋体" w:cs="仿宋"/>
                <w:szCs w:val="21"/>
              </w:rPr>
              <w:t>3.</w:t>
            </w:r>
            <w:r>
              <w:rPr>
                <w:rFonts w:hint="eastAsia" w:ascii="宋体" w:hAnsi="宋体" w:cs="仿宋"/>
                <w:szCs w:val="21"/>
              </w:rPr>
              <w:t>掌握汽车电器上常用电子元件及电路知识；</w:t>
            </w:r>
          </w:p>
          <w:p>
            <w:pPr>
              <w:spacing w:line="240" w:lineRule="atLeast"/>
              <w:rPr>
                <w:rFonts w:ascii="宋体" w:cs="仿宋"/>
                <w:szCs w:val="21"/>
              </w:rPr>
            </w:pPr>
            <w:r>
              <w:rPr>
                <w:rFonts w:ascii="宋体" w:hAnsi="宋体" w:cs="仿宋"/>
                <w:szCs w:val="21"/>
              </w:rPr>
              <w:t>4.</w:t>
            </w:r>
            <w:r>
              <w:rPr>
                <w:rFonts w:hint="eastAsia" w:ascii="宋体" w:hAnsi="宋体" w:cs="仿宋"/>
                <w:szCs w:val="21"/>
              </w:rPr>
              <w:t>能对汽车常见开关、电容、电阻、二极管及三极管等元件进行检测；</w:t>
            </w:r>
          </w:p>
          <w:p>
            <w:pPr>
              <w:spacing w:line="240" w:lineRule="atLeast"/>
              <w:rPr>
                <w:rFonts w:ascii="宋体" w:cs="仿宋"/>
                <w:szCs w:val="21"/>
              </w:rPr>
            </w:pPr>
            <w:r>
              <w:rPr>
                <w:rFonts w:hint="eastAsia" w:ascii="宋体" w:hAnsi="宋体" w:cs="仿宋"/>
                <w:szCs w:val="21"/>
              </w:rPr>
              <w:t>实训：取得电工初级证书（选取）。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jc w:val="center"/>
              <w:rPr>
                <w:rFonts w:ascii="宋体" w:cs="仿宋"/>
                <w:szCs w:val="21"/>
              </w:rPr>
            </w:pPr>
          </w:p>
        </w:tc>
        <w:tc>
          <w:tcPr>
            <w:tcW w:w="1364" w:type="dxa"/>
            <w:vAlign w:val="center"/>
          </w:tcPr>
          <w:p>
            <w:pPr>
              <w:jc w:val="center"/>
              <w:rPr>
                <w:rFonts w:ascii="宋体" w:cs="仿宋"/>
                <w:szCs w:val="21"/>
              </w:rPr>
            </w:pPr>
            <w:r>
              <w:rPr>
                <w:rFonts w:hint="eastAsia" w:ascii="宋体" w:hAnsi="宋体" w:cs="仿宋"/>
                <w:szCs w:val="21"/>
              </w:rPr>
              <w:t>汽车维修综合实训（</w:t>
            </w:r>
            <w:r>
              <w:rPr>
                <w:rFonts w:ascii="宋体" w:hAnsi="宋体" w:cs="仿宋"/>
                <w:szCs w:val="21"/>
              </w:rPr>
              <w:t>4</w:t>
            </w:r>
          </w:p>
          <w:p>
            <w:pPr>
              <w:jc w:val="center"/>
              <w:rPr>
                <w:rFonts w:ascii="宋体" w:cs="仿宋"/>
                <w:szCs w:val="21"/>
              </w:rPr>
            </w:pPr>
            <w:r>
              <w:rPr>
                <w:rFonts w:ascii="宋体" w:hAnsi="宋体" w:cs="仿宋"/>
                <w:szCs w:val="21"/>
              </w:rPr>
              <w:t>/30</w:t>
            </w:r>
            <w:r>
              <w:rPr>
                <w:rFonts w:hint="eastAsia" w:ascii="宋体" w:hAnsi="宋体" w:cs="仿宋"/>
                <w:szCs w:val="21"/>
              </w:rPr>
              <w:t>）</w:t>
            </w:r>
          </w:p>
        </w:tc>
        <w:tc>
          <w:tcPr>
            <w:tcW w:w="2985" w:type="dxa"/>
          </w:tcPr>
          <w:p>
            <w:pPr>
              <w:rPr>
                <w:rFonts w:ascii="宋体" w:cs="仿宋"/>
                <w:szCs w:val="21"/>
              </w:rPr>
            </w:pPr>
            <w:r>
              <w:rPr>
                <w:rFonts w:hint="eastAsia"/>
              </w:rPr>
              <w:t>汽车整车维护技能、汽车机修维修技能、汽车故障诊断技能等</w:t>
            </w:r>
          </w:p>
        </w:tc>
        <w:tc>
          <w:tcPr>
            <w:tcW w:w="3960" w:type="dxa"/>
          </w:tcPr>
          <w:p>
            <w:pPr>
              <w:rPr>
                <w:rFonts w:ascii="宋体" w:cs="仿宋"/>
                <w:szCs w:val="21"/>
              </w:rPr>
            </w:pPr>
            <w:r>
              <w:rPr>
                <w:rFonts w:hint="eastAsia"/>
              </w:rPr>
              <w:t>会汽车整车维护的一般技能、会对发动机及底盘进行检查及调整、会对各总成异响等故障诊断的一般技能。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jc w:val="center"/>
              <w:rPr>
                <w:rFonts w:ascii="宋体" w:cs="仿宋"/>
                <w:szCs w:val="21"/>
              </w:rPr>
            </w:pPr>
          </w:p>
        </w:tc>
        <w:tc>
          <w:tcPr>
            <w:tcW w:w="1364" w:type="dxa"/>
            <w:vAlign w:val="center"/>
          </w:tcPr>
          <w:p>
            <w:pPr>
              <w:spacing w:line="240" w:lineRule="atLeast"/>
              <w:rPr>
                <w:rFonts w:hint="eastAsia"/>
              </w:rPr>
            </w:pPr>
            <w:r>
              <w:rPr>
                <w:rFonts w:hint="eastAsia"/>
                <w:lang w:val="en-US" w:eastAsia="zh-CN"/>
              </w:rPr>
              <w:t>智能网联汽车检测与运维</w:t>
            </w:r>
            <w:r>
              <w:rPr>
                <w:rFonts w:hint="eastAsia"/>
              </w:rPr>
              <w:t>考级训练</w:t>
            </w:r>
          </w:p>
          <w:p>
            <w:pPr>
              <w:spacing w:line="240" w:lineRule="atLeast"/>
              <w:ind w:firstLine="210" w:firstLineChars="100"/>
              <w:rPr>
                <w:rFonts w:ascii="宋体" w:cs="仿宋"/>
                <w:szCs w:val="21"/>
              </w:rPr>
            </w:pPr>
            <w:r>
              <w:rPr>
                <w:rFonts w:hint="eastAsia"/>
              </w:rPr>
              <w:t>(5/90)</w:t>
            </w:r>
          </w:p>
        </w:tc>
        <w:tc>
          <w:tcPr>
            <w:tcW w:w="2985" w:type="dxa"/>
            <w:vAlign w:val="center"/>
          </w:tcPr>
          <w:p>
            <w:pPr>
              <w:spacing w:line="240" w:lineRule="atLeast"/>
              <w:rPr>
                <w:rFonts w:hint="eastAsia"/>
                <w:lang w:val="en-US" w:eastAsia="zh-CN"/>
              </w:rPr>
            </w:pPr>
            <w:r>
              <w:rPr>
                <w:rFonts w:hint="eastAsia"/>
                <w:lang w:val="en-US" w:eastAsia="zh-CN"/>
              </w:rPr>
              <w:t>1. 智能网联汽车PDI及售后预检</w:t>
            </w:r>
          </w:p>
          <w:p>
            <w:pPr>
              <w:spacing w:line="240" w:lineRule="atLeast"/>
              <w:rPr>
                <w:rFonts w:hint="eastAsia"/>
                <w:lang w:val="en-US" w:eastAsia="zh-CN"/>
              </w:rPr>
            </w:pPr>
            <w:r>
              <w:rPr>
                <w:rFonts w:hint="eastAsia"/>
                <w:lang w:val="en-US" w:eastAsia="zh-CN"/>
              </w:rPr>
              <w:t>2.ADAS部件更换与标定</w:t>
            </w:r>
          </w:p>
          <w:p>
            <w:pPr>
              <w:spacing w:line="240" w:lineRule="atLeast"/>
              <w:rPr>
                <w:rFonts w:hint="eastAsia"/>
                <w:lang w:val="en-US" w:eastAsia="zh-CN"/>
              </w:rPr>
            </w:pPr>
            <w:r>
              <w:rPr>
                <w:rFonts w:hint="eastAsia"/>
                <w:lang w:val="en-US" w:eastAsia="zh-CN"/>
              </w:rPr>
              <w:t>3. 智能座舱系统设定与匹配</w:t>
            </w:r>
          </w:p>
          <w:p>
            <w:pPr>
              <w:spacing w:line="240" w:lineRule="atLeast"/>
              <w:rPr>
                <w:rFonts w:ascii="宋体" w:cs="仿宋"/>
                <w:szCs w:val="21"/>
              </w:rPr>
            </w:pPr>
          </w:p>
        </w:tc>
        <w:tc>
          <w:tcPr>
            <w:tcW w:w="3960" w:type="dxa"/>
            <w:vAlign w:val="center"/>
          </w:tcPr>
          <w:p>
            <w:pPr>
              <w:spacing w:line="240" w:lineRule="atLeast"/>
              <w:rPr>
                <w:rFonts w:hint="eastAsia"/>
              </w:rPr>
            </w:pPr>
            <w:r>
              <w:rPr>
                <w:rFonts w:hint="eastAsia"/>
                <w:lang w:val="en-US" w:eastAsia="zh-CN"/>
              </w:rPr>
              <w:t>能够根据智能网联汽车安全技术操作规范，独立使用专用仪器设备，按规范完成智能网联汽车 PDI 及售后预检、 ADAS 部件更换与标定、智能座舱系统设定与匹配作业。</w:t>
            </w:r>
          </w:p>
          <w:p>
            <w:pPr>
              <w:spacing w:line="240" w:lineRule="atLeast"/>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vAlign w:val="center"/>
          </w:tcPr>
          <w:p>
            <w:pPr>
              <w:jc w:val="center"/>
              <w:rPr>
                <w:rFonts w:ascii="宋体" w:cs="仿宋"/>
                <w:szCs w:val="21"/>
              </w:rPr>
            </w:pPr>
            <w:r>
              <w:rPr>
                <w:rFonts w:hint="eastAsia" w:ascii="宋体" w:hAnsi="宋体" w:cs="仿宋"/>
                <w:szCs w:val="21"/>
              </w:rPr>
              <w:t>汽车运用与维修（汽车电器维修方向）</w:t>
            </w:r>
          </w:p>
        </w:tc>
        <w:tc>
          <w:tcPr>
            <w:tcW w:w="1364" w:type="dxa"/>
            <w:vAlign w:val="center"/>
          </w:tcPr>
          <w:p>
            <w:pPr>
              <w:jc w:val="center"/>
              <w:rPr>
                <w:rFonts w:ascii="宋体" w:cs="仿宋"/>
                <w:szCs w:val="21"/>
              </w:rPr>
            </w:pPr>
            <w:r>
              <w:rPr>
                <w:rFonts w:hint="eastAsia" w:ascii="宋体" w:hAnsi="宋体" w:cs="仿宋"/>
                <w:szCs w:val="21"/>
              </w:rPr>
              <w:t>汽车车身电器设备检修</w:t>
            </w:r>
            <w:r>
              <w:rPr>
                <w:rFonts w:ascii="宋体" w:hAnsi="宋体" w:cs="仿宋"/>
                <w:szCs w:val="21"/>
              </w:rPr>
              <w:t>(3/115)</w:t>
            </w:r>
          </w:p>
        </w:tc>
        <w:tc>
          <w:tcPr>
            <w:tcW w:w="2985"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．汽车电动刮水器和洗涤器的使用与维护；</w:t>
            </w:r>
          </w:p>
          <w:p>
            <w:pPr>
              <w:spacing w:line="240" w:lineRule="atLeast"/>
              <w:rPr>
                <w:rFonts w:ascii="宋体" w:cs="仿宋"/>
                <w:szCs w:val="21"/>
              </w:rPr>
            </w:pPr>
            <w:r>
              <w:rPr>
                <w:rFonts w:ascii="宋体" w:hAnsi="宋体" w:cs="仿宋"/>
                <w:szCs w:val="21"/>
              </w:rPr>
              <w:t>2.</w:t>
            </w:r>
            <w:r>
              <w:rPr>
                <w:rFonts w:hint="eastAsia" w:ascii="宋体" w:hAnsi="宋体" w:cs="仿宋"/>
                <w:szCs w:val="21"/>
              </w:rPr>
              <w:t>汽车电动车窗的使用与维护；</w:t>
            </w:r>
          </w:p>
          <w:p>
            <w:pPr>
              <w:spacing w:line="240" w:lineRule="atLeast"/>
              <w:rPr>
                <w:rFonts w:ascii="宋体" w:cs="仿宋"/>
                <w:szCs w:val="21"/>
              </w:rPr>
            </w:pPr>
            <w:r>
              <w:rPr>
                <w:rFonts w:ascii="宋体" w:hAnsi="宋体" w:cs="仿宋"/>
                <w:szCs w:val="21"/>
              </w:rPr>
              <w:t>3.</w:t>
            </w:r>
            <w:r>
              <w:rPr>
                <w:rFonts w:hint="eastAsia" w:ascii="宋体" w:hAnsi="宋体" w:cs="仿宋"/>
                <w:szCs w:val="21"/>
              </w:rPr>
              <w:t>汽车电动后视镜的使用与维护；</w:t>
            </w:r>
          </w:p>
          <w:p>
            <w:pPr>
              <w:spacing w:line="240" w:lineRule="atLeast"/>
              <w:rPr>
                <w:rFonts w:ascii="宋体" w:cs="仿宋"/>
                <w:szCs w:val="21"/>
              </w:rPr>
            </w:pPr>
            <w:r>
              <w:rPr>
                <w:rFonts w:ascii="宋体" w:hAnsi="宋体" w:cs="仿宋"/>
                <w:szCs w:val="21"/>
              </w:rPr>
              <w:t>4.</w:t>
            </w:r>
            <w:r>
              <w:rPr>
                <w:rFonts w:hint="eastAsia" w:ascii="宋体" w:hAnsi="宋体" w:cs="仿宋"/>
                <w:szCs w:val="21"/>
              </w:rPr>
              <w:t>汽车电动座椅的使用与维护；</w:t>
            </w:r>
          </w:p>
          <w:p>
            <w:pPr>
              <w:spacing w:line="240" w:lineRule="atLeast"/>
              <w:rPr>
                <w:rFonts w:ascii="宋体" w:cs="仿宋"/>
                <w:szCs w:val="21"/>
              </w:rPr>
            </w:pPr>
            <w:r>
              <w:rPr>
                <w:rFonts w:ascii="宋体" w:hAnsi="宋体" w:cs="仿宋"/>
                <w:szCs w:val="21"/>
              </w:rPr>
              <w:t>5.</w:t>
            </w:r>
            <w:r>
              <w:rPr>
                <w:rFonts w:hint="eastAsia" w:ascii="宋体" w:hAnsi="宋体" w:cs="仿宋"/>
                <w:szCs w:val="21"/>
              </w:rPr>
              <w:t>汽车舒适、娱乐系统的使用与维护；</w:t>
            </w:r>
          </w:p>
          <w:p>
            <w:pPr>
              <w:spacing w:line="240" w:lineRule="atLeast"/>
              <w:rPr>
                <w:rFonts w:ascii="宋体" w:cs="仿宋"/>
                <w:szCs w:val="21"/>
              </w:rPr>
            </w:pPr>
            <w:r>
              <w:rPr>
                <w:rFonts w:ascii="宋体" w:hAnsi="宋体" w:cs="仿宋"/>
                <w:szCs w:val="21"/>
              </w:rPr>
              <w:t>6.</w:t>
            </w:r>
            <w:r>
              <w:rPr>
                <w:rFonts w:hint="eastAsia" w:ascii="宋体" w:hAnsi="宋体" w:cs="仿宋"/>
                <w:szCs w:val="21"/>
              </w:rPr>
              <w:t>汽车辅助安全系统的使用与维护。</w:t>
            </w:r>
          </w:p>
        </w:tc>
        <w:tc>
          <w:tcPr>
            <w:tcW w:w="3960"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了解汽车车身电器设备的组成；</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掌握电动座椅、后视镜、电动门窗的工作原理；</w:t>
            </w:r>
          </w:p>
          <w:p>
            <w:pPr>
              <w:spacing w:line="240" w:lineRule="atLeast"/>
              <w:rPr>
                <w:rFonts w:ascii="宋体" w:cs="仿宋"/>
                <w:szCs w:val="21"/>
              </w:rPr>
            </w:pPr>
            <w:r>
              <w:rPr>
                <w:rFonts w:ascii="宋体" w:hAnsi="宋体" w:cs="仿宋"/>
                <w:szCs w:val="21"/>
              </w:rPr>
              <w:t>3.</w:t>
            </w:r>
            <w:r>
              <w:rPr>
                <w:rFonts w:hint="eastAsia" w:ascii="宋体" w:hAnsi="宋体" w:cs="仿宋"/>
                <w:szCs w:val="21"/>
              </w:rPr>
              <w:t>能正确拆装电动座椅、后视镜；</w:t>
            </w:r>
          </w:p>
          <w:p>
            <w:pPr>
              <w:spacing w:line="240" w:lineRule="atLeast"/>
              <w:rPr>
                <w:rFonts w:ascii="宋体" w:cs="仿宋"/>
                <w:szCs w:val="21"/>
              </w:rPr>
            </w:pPr>
            <w:r>
              <w:rPr>
                <w:rFonts w:ascii="宋体" w:hAnsi="宋体" w:cs="仿宋"/>
                <w:szCs w:val="21"/>
              </w:rPr>
              <w:t>4.</w:t>
            </w:r>
            <w:r>
              <w:rPr>
                <w:rFonts w:hint="eastAsia" w:ascii="宋体" w:hAnsi="宋体" w:cs="仿宋"/>
                <w:szCs w:val="21"/>
              </w:rPr>
              <w:t>会对电动座椅的控制部件进行故障检修；</w:t>
            </w:r>
          </w:p>
          <w:p>
            <w:pPr>
              <w:spacing w:line="240" w:lineRule="atLeast"/>
              <w:rPr>
                <w:rFonts w:ascii="宋体" w:cs="仿宋"/>
                <w:szCs w:val="21"/>
              </w:rPr>
            </w:pPr>
            <w:r>
              <w:rPr>
                <w:rFonts w:ascii="宋体" w:hAnsi="宋体" w:cs="仿宋"/>
                <w:szCs w:val="21"/>
              </w:rPr>
              <w:t>5.</w:t>
            </w:r>
            <w:r>
              <w:rPr>
                <w:rFonts w:hint="eastAsia" w:ascii="宋体" w:hAnsi="宋体" w:cs="仿宋"/>
                <w:szCs w:val="21"/>
              </w:rPr>
              <w:t>能对电动门窗的控制部件进行故障检修。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jc w:val="center"/>
              <w:rPr>
                <w:rFonts w:ascii="宋体" w:cs="仿宋"/>
                <w:szCs w:val="21"/>
              </w:rPr>
            </w:pPr>
          </w:p>
        </w:tc>
        <w:tc>
          <w:tcPr>
            <w:tcW w:w="1364" w:type="dxa"/>
            <w:vAlign w:val="center"/>
          </w:tcPr>
          <w:p>
            <w:pPr>
              <w:jc w:val="center"/>
              <w:rPr>
                <w:rFonts w:ascii="宋体" w:cs="仿宋"/>
                <w:szCs w:val="21"/>
              </w:rPr>
            </w:pPr>
            <w:r>
              <w:rPr>
                <w:rFonts w:hint="eastAsia" w:ascii="宋体" w:hAnsi="宋体" w:cs="仿宋"/>
                <w:szCs w:val="21"/>
              </w:rPr>
              <w:t>汽车空调</w:t>
            </w:r>
          </w:p>
          <w:p>
            <w:pPr>
              <w:jc w:val="center"/>
              <w:rPr>
                <w:rFonts w:ascii="宋体" w:cs="仿宋"/>
                <w:szCs w:val="21"/>
              </w:rPr>
            </w:pPr>
            <w:r>
              <w:rPr>
                <w:rFonts w:ascii="宋体" w:hAnsi="宋体" w:cs="仿宋"/>
                <w:szCs w:val="21"/>
              </w:rPr>
              <w:t>(4</w:t>
            </w:r>
            <w:r>
              <w:rPr>
                <w:rFonts w:hint="eastAsia" w:ascii="宋体" w:hAnsi="宋体" w:cs="仿宋"/>
                <w:szCs w:val="21"/>
              </w:rPr>
              <w:t>、</w:t>
            </w:r>
            <w:r>
              <w:rPr>
                <w:rFonts w:ascii="宋体" w:hAnsi="宋体" w:cs="仿宋"/>
                <w:szCs w:val="21"/>
              </w:rPr>
              <w:t>5/71)</w:t>
            </w:r>
          </w:p>
        </w:tc>
        <w:tc>
          <w:tcPr>
            <w:tcW w:w="2985"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汽车空调制冷系统的检修；</w:t>
            </w:r>
          </w:p>
          <w:p>
            <w:pPr>
              <w:spacing w:line="240" w:lineRule="atLeast"/>
              <w:rPr>
                <w:rFonts w:ascii="宋体" w:cs="仿宋"/>
                <w:szCs w:val="21"/>
              </w:rPr>
            </w:pPr>
            <w:r>
              <w:rPr>
                <w:rFonts w:ascii="宋体" w:hAnsi="宋体" w:cs="仿宋"/>
                <w:szCs w:val="21"/>
              </w:rPr>
              <w:t>2.</w:t>
            </w:r>
            <w:r>
              <w:rPr>
                <w:rFonts w:hint="eastAsia" w:ascii="宋体" w:hAnsi="宋体" w:cs="仿宋"/>
                <w:szCs w:val="21"/>
              </w:rPr>
              <w:t>汽车空调控制系统的检测；</w:t>
            </w:r>
          </w:p>
          <w:p>
            <w:pPr>
              <w:spacing w:line="240" w:lineRule="atLeast"/>
              <w:rPr>
                <w:rFonts w:ascii="宋体" w:cs="仿宋"/>
                <w:szCs w:val="21"/>
              </w:rPr>
            </w:pPr>
            <w:r>
              <w:rPr>
                <w:rFonts w:ascii="宋体" w:hAnsi="宋体" w:cs="仿宋"/>
                <w:szCs w:val="21"/>
              </w:rPr>
              <w:t>3.</w:t>
            </w:r>
            <w:r>
              <w:rPr>
                <w:rFonts w:hint="eastAsia" w:ascii="宋体" w:hAnsi="宋体" w:cs="仿宋"/>
                <w:szCs w:val="21"/>
              </w:rPr>
              <w:t>汽车空调故障诊断与排除；</w:t>
            </w:r>
          </w:p>
          <w:p>
            <w:pPr>
              <w:spacing w:line="240" w:lineRule="atLeast"/>
              <w:rPr>
                <w:rFonts w:ascii="宋体" w:cs="仿宋"/>
                <w:szCs w:val="21"/>
              </w:rPr>
            </w:pPr>
            <w:r>
              <w:rPr>
                <w:rFonts w:ascii="宋体" w:hAnsi="宋体" w:cs="仿宋"/>
                <w:szCs w:val="21"/>
              </w:rPr>
              <w:t>4.</w:t>
            </w:r>
            <w:r>
              <w:rPr>
                <w:rFonts w:hint="eastAsia" w:ascii="宋体" w:hAnsi="宋体" w:cs="仿宋"/>
                <w:szCs w:val="21"/>
              </w:rPr>
              <w:t>制冷剂的泄放、添加、抽真空；</w:t>
            </w:r>
          </w:p>
          <w:p>
            <w:pPr>
              <w:spacing w:line="240" w:lineRule="atLeast"/>
              <w:rPr>
                <w:rFonts w:ascii="宋体" w:cs="仿宋"/>
                <w:szCs w:val="21"/>
              </w:rPr>
            </w:pPr>
            <w:r>
              <w:rPr>
                <w:rFonts w:ascii="宋体" w:hAnsi="宋体" w:cs="仿宋"/>
                <w:szCs w:val="21"/>
              </w:rPr>
              <w:t>5.</w:t>
            </w:r>
            <w:r>
              <w:rPr>
                <w:rFonts w:hint="eastAsia" w:ascii="宋体" w:hAnsi="宋体" w:cs="仿宋"/>
                <w:szCs w:val="21"/>
              </w:rPr>
              <w:t>汽车空调取暖系统的检修。</w:t>
            </w:r>
          </w:p>
        </w:tc>
        <w:tc>
          <w:tcPr>
            <w:tcW w:w="3960"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了解汽车空调的构成与基本控制原理；</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掌握汽车空调的作用与检修方法；</w:t>
            </w:r>
          </w:p>
          <w:p>
            <w:pPr>
              <w:spacing w:line="240" w:lineRule="atLeast"/>
              <w:rPr>
                <w:rFonts w:ascii="宋体" w:cs="仿宋"/>
                <w:szCs w:val="21"/>
              </w:rPr>
            </w:pPr>
            <w:r>
              <w:rPr>
                <w:rFonts w:ascii="宋体" w:hAnsi="宋体" w:cs="仿宋"/>
                <w:szCs w:val="21"/>
              </w:rPr>
              <w:t>3.</w:t>
            </w:r>
            <w:r>
              <w:rPr>
                <w:rFonts w:hint="eastAsia" w:ascii="宋体" w:hAnsi="宋体" w:cs="仿宋"/>
                <w:szCs w:val="21"/>
              </w:rPr>
              <w:t>能对汽车空调常见故障进行诊断与排除；</w:t>
            </w:r>
          </w:p>
          <w:p>
            <w:pPr>
              <w:spacing w:line="240" w:lineRule="atLeast"/>
              <w:rPr>
                <w:rFonts w:ascii="宋体" w:cs="仿宋"/>
                <w:szCs w:val="21"/>
              </w:rPr>
            </w:pPr>
            <w:r>
              <w:rPr>
                <w:rFonts w:ascii="宋体" w:hAnsi="宋体" w:cs="仿宋"/>
                <w:szCs w:val="21"/>
              </w:rPr>
              <w:t>4.</w:t>
            </w:r>
            <w:r>
              <w:rPr>
                <w:rFonts w:hint="eastAsia" w:ascii="宋体" w:hAnsi="宋体" w:cs="仿宋"/>
                <w:szCs w:val="21"/>
              </w:rPr>
              <w:t>会对汽车空调进行维护。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jc w:val="center"/>
              <w:rPr>
                <w:rFonts w:ascii="宋体" w:cs="仿宋"/>
                <w:szCs w:val="21"/>
              </w:rPr>
            </w:pPr>
          </w:p>
        </w:tc>
        <w:tc>
          <w:tcPr>
            <w:tcW w:w="1364" w:type="dxa"/>
            <w:vAlign w:val="center"/>
          </w:tcPr>
          <w:p>
            <w:pPr>
              <w:jc w:val="center"/>
              <w:rPr>
                <w:rFonts w:ascii="宋体" w:cs="仿宋"/>
                <w:szCs w:val="21"/>
              </w:rPr>
            </w:pPr>
            <w:r>
              <w:rPr>
                <w:rFonts w:hint="eastAsia" w:ascii="宋体" w:hAnsi="宋体" w:cs="仿宋"/>
                <w:szCs w:val="21"/>
              </w:rPr>
              <w:t>汽车车载网络</w:t>
            </w:r>
            <w:r>
              <w:rPr>
                <w:rFonts w:ascii="宋体" w:hAnsi="宋体" w:cs="仿宋"/>
                <w:szCs w:val="21"/>
              </w:rPr>
              <w:t>(5/78)</w:t>
            </w:r>
          </w:p>
        </w:tc>
        <w:tc>
          <w:tcPr>
            <w:tcW w:w="2985"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车载网络基础知识；</w:t>
            </w:r>
          </w:p>
          <w:p>
            <w:pPr>
              <w:spacing w:line="240" w:lineRule="atLeast"/>
              <w:rPr>
                <w:rFonts w:ascii="宋体" w:cs="仿宋"/>
                <w:szCs w:val="21"/>
              </w:rPr>
            </w:pPr>
            <w:r>
              <w:rPr>
                <w:rFonts w:ascii="宋体" w:hAnsi="宋体" w:cs="仿宋"/>
                <w:szCs w:val="21"/>
              </w:rPr>
              <w:t>2.</w:t>
            </w:r>
            <w:r>
              <w:rPr>
                <w:rFonts w:hint="eastAsia" w:ascii="宋体" w:hAnsi="宋体" w:cs="仿宋"/>
                <w:szCs w:val="21"/>
              </w:rPr>
              <w:t>控制器局域网；</w:t>
            </w:r>
          </w:p>
          <w:p>
            <w:pPr>
              <w:spacing w:line="240" w:lineRule="atLeast"/>
              <w:rPr>
                <w:rFonts w:ascii="宋体" w:cs="仿宋"/>
                <w:szCs w:val="21"/>
              </w:rPr>
            </w:pPr>
            <w:r>
              <w:rPr>
                <w:rFonts w:ascii="宋体" w:hAnsi="宋体" w:cs="仿宋"/>
                <w:szCs w:val="21"/>
              </w:rPr>
              <w:t>3.CAN</w:t>
            </w:r>
            <w:r>
              <w:rPr>
                <w:rFonts w:hint="eastAsia" w:ascii="宋体" w:hAnsi="宋体" w:cs="仿宋"/>
                <w:szCs w:val="21"/>
              </w:rPr>
              <w:t>主要部件的结构原理；</w:t>
            </w:r>
          </w:p>
          <w:p>
            <w:pPr>
              <w:spacing w:line="240" w:lineRule="atLeast"/>
              <w:rPr>
                <w:rFonts w:ascii="宋体" w:cs="仿宋"/>
                <w:szCs w:val="21"/>
              </w:rPr>
            </w:pPr>
            <w:r>
              <w:rPr>
                <w:rFonts w:ascii="宋体" w:hAnsi="宋体" w:cs="仿宋"/>
                <w:szCs w:val="21"/>
              </w:rPr>
              <w:t>4.</w:t>
            </w:r>
            <w:r>
              <w:rPr>
                <w:rFonts w:hint="eastAsia" w:ascii="宋体" w:hAnsi="宋体" w:cs="仿宋"/>
                <w:szCs w:val="21"/>
              </w:rPr>
              <w:t>汽车网络控制系统故障诊断方法。</w:t>
            </w:r>
          </w:p>
        </w:tc>
        <w:tc>
          <w:tcPr>
            <w:tcW w:w="3960"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了解汽车</w:t>
            </w:r>
            <w:r>
              <w:rPr>
                <w:rFonts w:ascii="宋体" w:hAnsi="宋体" w:cs="仿宋"/>
                <w:szCs w:val="21"/>
              </w:rPr>
              <w:t>CAN</w:t>
            </w:r>
            <w:r>
              <w:rPr>
                <w:rFonts w:hint="eastAsia" w:ascii="宋体" w:hAnsi="宋体" w:cs="仿宋"/>
                <w:szCs w:val="21"/>
              </w:rPr>
              <w:t>（局域网络、</w:t>
            </w:r>
            <w:r>
              <w:rPr>
                <w:rFonts w:ascii="宋体" w:hAnsi="宋体" w:cs="仿宋"/>
                <w:szCs w:val="21"/>
              </w:rPr>
              <w:t>MOST</w:t>
            </w:r>
            <w:r>
              <w:rPr>
                <w:rFonts w:hint="eastAsia" w:ascii="宋体" w:hAnsi="宋体" w:cs="仿宋"/>
                <w:szCs w:val="21"/>
              </w:rPr>
              <w:t>（光纤传输）、</w:t>
            </w:r>
            <w:r>
              <w:rPr>
                <w:rFonts w:ascii="宋体" w:hAnsi="宋体" w:cs="仿宋"/>
                <w:szCs w:val="21"/>
              </w:rPr>
              <w:t>LIN</w:t>
            </w:r>
            <w:r>
              <w:rPr>
                <w:rFonts w:hint="eastAsia" w:ascii="宋体" w:hAnsi="宋体" w:cs="仿宋"/>
                <w:szCs w:val="21"/>
              </w:rPr>
              <w:t>（内部局域网）</w:t>
            </w:r>
            <w:r>
              <w:rPr>
                <w:rFonts w:ascii="宋体" w:hAnsi="宋体" w:cs="仿宋"/>
                <w:szCs w:val="21"/>
              </w:rPr>
              <w:t>Bluetooth</w:t>
            </w:r>
            <w:r>
              <w:rPr>
                <w:rFonts w:hint="eastAsia" w:ascii="宋体" w:hAnsi="宋体" w:cs="仿宋"/>
                <w:szCs w:val="21"/>
              </w:rPr>
              <w:t>（蓝牙）、</w:t>
            </w:r>
            <w:r>
              <w:rPr>
                <w:rFonts w:ascii="宋体" w:hAnsi="宋体" w:cs="仿宋"/>
                <w:szCs w:val="21"/>
              </w:rPr>
              <w:t>BUS</w:t>
            </w:r>
            <w:r>
              <w:rPr>
                <w:rFonts w:hint="eastAsia" w:ascii="宋体" w:hAnsi="宋体" w:cs="仿宋"/>
                <w:szCs w:val="21"/>
              </w:rPr>
              <w:t>（网络传输）等现代汽车网络系统的构成、原理；</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掌握网络控制系统故障诊断方法；</w:t>
            </w:r>
          </w:p>
          <w:p>
            <w:pPr>
              <w:spacing w:line="240" w:lineRule="atLeast"/>
              <w:rPr>
                <w:rFonts w:ascii="宋体" w:cs="仿宋"/>
                <w:szCs w:val="21"/>
              </w:rPr>
            </w:pPr>
            <w:r>
              <w:rPr>
                <w:rFonts w:ascii="宋体" w:hAnsi="宋体" w:cs="仿宋"/>
                <w:szCs w:val="21"/>
              </w:rPr>
              <w:t>3.</w:t>
            </w:r>
            <w:r>
              <w:rPr>
                <w:rFonts w:hint="eastAsia" w:ascii="宋体" w:hAnsi="宋体" w:cs="仿宋"/>
                <w:szCs w:val="21"/>
              </w:rPr>
              <w:t>能用示波器和诊断仪对全车网络控制系统进行故障诊断与排除。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jc w:val="center"/>
              <w:rPr>
                <w:rFonts w:ascii="宋体" w:cs="仿宋"/>
                <w:szCs w:val="21"/>
              </w:rPr>
            </w:pPr>
          </w:p>
        </w:tc>
        <w:tc>
          <w:tcPr>
            <w:tcW w:w="1364" w:type="dxa"/>
            <w:vAlign w:val="center"/>
          </w:tcPr>
          <w:p>
            <w:pPr>
              <w:jc w:val="center"/>
              <w:rPr>
                <w:rFonts w:ascii="宋体" w:cs="仿宋"/>
                <w:szCs w:val="21"/>
              </w:rPr>
            </w:pPr>
            <w:r>
              <w:rPr>
                <w:rFonts w:hint="eastAsia" w:ascii="宋体" w:hAnsi="宋体" w:cs="仿宋"/>
                <w:szCs w:val="21"/>
              </w:rPr>
              <w:t>汽车电子电工技术</w:t>
            </w:r>
          </w:p>
          <w:p>
            <w:pPr>
              <w:jc w:val="center"/>
              <w:rPr>
                <w:rFonts w:ascii="宋体" w:cs="仿宋"/>
                <w:szCs w:val="21"/>
              </w:rPr>
            </w:pPr>
            <w:r>
              <w:rPr>
                <w:rFonts w:ascii="宋体" w:hAnsi="宋体" w:cs="仿宋"/>
                <w:szCs w:val="21"/>
              </w:rPr>
              <w:t>(1</w:t>
            </w:r>
            <w:r>
              <w:rPr>
                <w:rFonts w:hint="eastAsia" w:ascii="宋体" w:hAnsi="宋体" w:cs="仿宋"/>
                <w:szCs w:val="21"/>
              </w:rPr>
              <w:t>、</w:t>
            </w:r>
            <w:r>
              <w:rPr>
                <w:rFonts w:ascii="宋体" w:hAnsi="宋体" w:cs="仿宋"/>
                <w:szCs w:val="21"/>
              </w:rPr>
              <w:t>2/129)</w:t>
            </w:r>
          </w:p>
        </w:tc>
        <w:tc>
          <w:tcPr>
            <w:tcW w:w="2985"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电路的基本概念与基本定律；</w:t>
            </w:r>
          </w:p>
          <w:p>
            <w:pPr>
              <w:spacing w:line="240" w:lineRule="atLeast"/>
              <w:rPr>
                <w:rFonts w:ascii="宋体" w:cs="仿宋"/>
                <w:szCs w:val="21"/>
              </w:rPr>
            </w:pPr>
            <w:r>
              <w:rPr>
                <w:rFonts w:ascii="宋体" w:hAnsi="宋体" w:cs="仿宋"/>
                <w:szCs w:val="21"/>
              </w:rPr>
              <w:t>2.</w:t>
            </w:r>
            <w:r>
              <w:rPr>
                <w:rFonts w:hint="eastAsia" w:ascii="宋体" w:hAnsi="宋体" w:cs="仿宋"/>
                <w:szCs w:val="21"/>
              </w:rPr>
              <w:t>交、直流电路的基本原理；</w:t>
            </w:r>
          </w:p>
          <w:p>
            <w:pPr>
              <w:spacing w:line="240" w:lineRule="atLeast"/>
              <w:rPr>
                <w:rFonts w:ascii="宋体" w:cs="仿宋"/>
                <w:szCs w:val="21"/>
              </w:rPr>
            </w:pPr>
            <w:r>
              <w:rPr>
                <w:rFonts w:ascii="宋体" w:hAnsi="宋体" w:cs="仿宋"/>
                <w:szCs w:val="21"/>
              </w:rPr>
              <w:t>3.</w:t>
            </w:r>
            <w:r>
              <w:rPr>
                <w:rFonts w:hint="eastAsia" w:ascii="宋体" w:hAnsi="宋体" w:cs="仿宋"/>
                <w:szCs w:val="21"/>
              </w:rPr>
              <w:t>电路常用的分析方法；</w:t>
            </w:r>
          </w:p>
          <w:p>
            <w:pPr>
              <w:spacing w:line="240" w:lineRule="atLeast"/>
              <w:rPr>
                <w:rFonts w:ascii="宋体" w:cs="仿宋"/>
                <w:szCs w:val="21"/>
              </w:rPr>
            </w:pPr>
            <w:r>
              <w:rPr>
                <w:rFonts w:ascii="宋体" w:hAnsi="宋体" w:cs="仿宋"/>
                <w:szCs w:val="21"/>
              </w:rPr>
              <w:t>4.</w:t>
            </w:r>
            <w:r>
              <w:rPr>
                <w:rFonts w:hint="eastAsia" w:ascii="宋体" w:hAnsi="宋体" w:cs="仿宋"/>
                <w:szCs w:val="21"/>
              </w:rPr>
              <w:t>安全用电常识；</w:t>
            </w:r>
          </w:p>
          <w:p>
            <w:pPr>
              <w:spacing w:line="240" w:lineRule="atLeast"/>
              <w:rPr>
                <w:rFonts w:ascii="宋体" w:cs="仿宋"/>
                <w:szCs w:val="21"/>
              </w:rPr>
            </w:pPr>
            <w:r>
              <w:rPr>
                <w:rFonts w:ascii="宋体" w:hAnsi="宋体" w:cs="仿宋"/>
                <w:szCs w:val="21"/>
              </w:rPr>
              <w:t>5.PN</w:t>
            </w:r>
            <w:r>
              <w:rPr>
                <w:rFonts w:hint="eastAsia" w:ascii="宋体" w:hAnsi="宋体" w:cs="仿宋"/>
                <w:szCs w:val="21"/>
              </w:rPr>
              <w:t>结及其单向导电性；</w:t>
            </w:r>
          </w:p>
          <w:p>
            <w:pPr>
              <w:spacing w:line="240" w:lineRule="atLeast"/>
              <w:rPr>
                <w:rFonts w:ascii="宋体" w:cs="仿宋"/>
                <w:szCs w:val="21"/>
              </w:rPr>
            </w:pPr>
            <w:r>
              <w:rPr>
                <w:rFonts w:ascii="宋体" w:hAnsi="宋体" w:cs="仿宋"/>
                <w:szCs w:val="21"/>
              </w:rPr>
              <w:t>6.</w:t>
            </w:r>
            <w:r>
              <w:rPr>
                <w:rFonts w:hint="eastAsia" w:ascii="宋体" w:hAnsi="宋体" w:cs="仿宋"/>
                <w:szCs w:val="21"/>
              </w:rPr>
              <w:t>汽车电器常用电子元件及电路知识。</w:t>
            </w:r>
          </w:p>
        </w:tc>
        <w:tc>
          <w:tcPr>
            <w:tcW w:w="3960" w:type="dxa"/>
            <w:vAlign w:val="center"/>
          </w:tcPr>
          <w:p>
            <w:pPr>
              <w:spacing w:line="240" w:lineRule="atLeast"/>
              <w:rPr>
                <w:rFonts w:ascii="宋体" w:cs="仿宋"/>
                <w:szCs w:val="21"/>
              </w:rPr>
            </w:pPr>
            <w:r>
              <w:rPr>
                <w:rFonts w:ascii="宋体" w:hAnsi="宋体" w:cs="仿宋"/>
                <w:szCs w:val="21"/>
              </w:rPr>
              <w:t>1.</w:t>
            </w:r>
            <w:r>
              <w:rPr>
                <w:rFonts w:hint="eastAsia" w:ascii="宋体" w:hAnsi="宋体" w:cs="仿宋"/>
                <w:szCs w:val="21"/>
              </w:rPr>
              <w:t>了解电工电子的主要内容及作用；</w:t>
            </w:r>
          </w:p>
          <w:p>
            <w:pPr>
              <w:spacing w:line="240" w:lineRule="atLeast"/>
              <w:rPr>
                <w:rFonts w:ascii="宋体" w:cs="仿宋"/>
                <w:szCs w:val="21"/>
              </w:rPr>
            </w:pPr>
            <w:r>
              <w:rPr>
                <w:rFonts w:ascii="宋体" w:hAnsi="宋体" w:cs="仿宋"/>
                <w:szCs w:val="21"/>
              </w:rPr>
              <w:t>2.</w:t>
            </w:r>
            <w:r>
              <w:rPr>
                <w:rFonts w:hint="eastAsia" w:ascii="宋体" w:hAnsi="宋体" w:cs="仿宋"/>
                <w:szCs w:val="21"/>
              </w:rPr>
              <w:t>掌握电路的基本定律；</w:t>
            </w:r>
          </w:p>
          <w:p>
            <w:pPr>
              <w:spacing w:line="240" w:lineRule="atLeast"/>
              <w:rPr>
                <w:rFonts w:ascii="宋体" w:cs="仿宋"/>
                <w:szCs w:val="21"/>
              </w:rPr>
            </w:pPr>
            <w:r>
              <w:rPr>
                <w:rFonts w:ascii="宋体" w:hAnsi="宋体" w:cs="仿宋"/>
                <w:szCs w:val="21"/>
              </w:rPr>
              <w:t>3.</w:t>
            </w:r>
            <w:r>
              <w:rPr>
                <w:rFonts w:hint="eastAsia" w:ascii="宋体" w:hAnsi="宋体" w:cs="仿宋"/>
                <w:szCs w:val="21"/>
              </w:rPr>
              <w:t>掌握汽车电器上常用电子元件及电路知识；</w:t>
            </w:r>
          </w:p>
          <w:p>
            <w:pPr>
              <w:spacing w:line="240" w:lineRule="atLeast"/>
              <w:rPr>
                <w:rFonts w:ascii="宋体" w:cs="仿宋"/>
                <w:szCs w:val="21"/>
              </w:rPr>
            </w:pPr>
            <w:r>
              <w:rPr>
                <w:rFonts w:ascii="宋体" w:hAnsi="宋体" w:cs="仿宋"/>
                <w:szCs w:val="21"/>
              </w:rPr>
              <w:t>4.</w:t>
            </w:r>
            <w:r>
              <w:rPr>
                <w:rFonts w:hint="eastAsia" w:ascii="宋体" w:hAnsi="宋体" w:cs="仿宋"/>
                <w:szCs w:val="21"/>
              </w:rPr>
              <w:t>能对汽车常见开关、电容、电阻、二极管及三极管等元件进行检测；</w:t>
            </w:r>
          </w:p>
          <w:p>
            <w:pPr>
              <w:spacing w:line="240" w:lineRule="atLeast"/>
              <w:rPr>
                <w:rFonts w:ascii="宋体" w:cs="仿宋"/>
                <w:szCs w:val="21"/>
              </w:rPr>
            </w:pPr>
            <w:r>
              <w:rPr>
                <w:rFonts w:hint="eastAsia" w:ascii="宋体" w:hAnsi="宋体" w:cs="仿宋"/>
                <w:szCs w:val="21"/>
              </w:rPr>
              <w:t>实训：取得电工初级证书（选取）。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jc w:val="center"/>
              <w:rPr>
                <w:rFonts w:ascii="宋体" w:cs="仿宋"/>
                <w:szCs w:val="21"/>
              </w:rPr>
            </w:pPr>
          </w:p>
        </w:tc>
        <w:tc>
          <w:tcPr>
            <w:tcW w:w="1364" w:type="dxa"/>
            <w:vAlign w:val="center"/>
          </w:tcPr>
          <w:p>
            <w:pPr>
              <w:jc w:val="center"/>
              <w:rPr>
                <w:rFonts w:ascii="宋体" w:cs="仿宋"/>
                <w:szCs w:val="21"/>
              </w:rPr>
            </w:pPr>
            <w:r>
              <w:rPr>
                <w:rFonts w:hint="eastAsia" w:ascii="宋体" w:hAnsi="宋体" w:cs="仿宋"/>
                <w:szCs w:val="21"/>
              </w:rPr>
              <w:t>汽车维修综合实训</w:t>
            </w:r>
            <w:r>
              <w:rPr>
                <w:rFonts w:ascii="宋体" w:hAnsi="宋体" w:cs="仿宋"/>
                <w:szCs w:val="21"/>
              </w:rPr>
              <w:t>(4/30)</w:t>
            </w:r>
          </w:p>
        </w:tc>
        <w:tc>
          <w:tcPr>
            <w:tcW w:w="2985" w:type="dxa"/>
          </w:tcPr>
          <w:p>
            <w:pPr>
              <w:spacing w:line="240" w:lineRule="atLeast"/>
              <w:rPr>
                <w:rFonts w:ascii="宋体" w:cs="仿宋"/>
                <w:szCs w:val="21"/>
              </w:rPr>
            </w:pPr>
            <w:r>
              <w:rPr>
                <w:rFonts w:hint="eastAsia"/>
              </w:rPr>
              <w:t>各电气总成的拆装及检测、汽车起动系统的故障排除、汽车点火系统的故障诊断排除、汽车车身电器的诊断排除等</w:t>
            </w:r>
          </w:p>
        </w:tc>
        <w:tc>
          <w:tcPr>
            <w:tcW w:w="3960" w:type="dxa"/>
          </w:tcPr>
          <w:p>
            <w:pPr>
              <w:spacing w:line="240" w:lineRule="atLeast"/>
              <w:rPr>
                <w:rFonts w:ascii="宋体" w:cs="仿宋"/>
                <w:szCs w:val="21"/>
              </w:rPr>
            </w:pPr>
            <w:r>
              <w:rPr>
                <w:rFonts w:hint="eastAsia"/>
              </w:rPr>
              <w:t>会检测蓄电池的技术状况、会诊断汽车启动不了的故障、会诊断汽车充电系统的故障、会诊断及排除车身电器的故障。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63" w:type="dxa"/>
            <w:vMerge w:val="continue"/>
            <w:vAlign w:val="center"/>
          </w:tcPr>
          <w:p>
            <w:pPr>
              <w:spacing w:line="240" w:lineRule="atLeast"/>
              <w:rPr>
                <w:rFonts w:hint="eastAsia"/>
              </w:rPr>
            </w:pPr>
          </w:p>
        </w:tc>
        <w:tc>
          <w:tcPr>
            <w:tcW w:w="1364" w:type="dxa"/>
            <w:vAlign w:val="center"/>
          </w:tcPr>
          <w:p>
            <w:pPr>
              <w:spacing w:line="240" w:lineRule="atLeast"/>
              <w:rPr>
                <w:rFonts w:hint="eastAsia"/>
              </w:rPr>
            </w:pPr>
            <w:r>
              <w:rPr>
                <w:rFonts w:hint="eastAsia"/>
                <w:lang w:val="en-US" w:eastAsia="zh-CN"/>
              </w:rPr>
              <w:t>智能网联汽车检测与运维</w:t>
            </w:r>
            <w:r>
              <w:rPr>
                <w:rFonts w:hint="eastAsia"/>
              </w:rPr>
              <w:t>考级训练</w:t>
            </w:r>
          </w:p>
          <w:p>
            <w:pPr>
              <w:spacing w:line="240" w:lineRule="atLeast"/>
              <w:ind w:firstLine="210" w:firstLineChars="100"/>
              <w:rPr>
                <w:rFonts w:hint="eastAsia"/>
              </w:rPr>
            </w:pPr>
            <w:r>
              <w:rPr>
                <w:rFonts w:hint="eastAsia"/>
              </w:rPr>
              <w:t>(5/90)</w:t>
            </w:r>
          </w:p>
        </w:tc>
        <w:tc>
          <w:tcPr>
            <w:tcW w:w="2985" w:type="dxa"/>
            <w:vAlign w:val="center"/>
          </w:tcPr>
          <w:p>
            <w:pPr>
              <w:spacing w:line="240" w:lineRule="atLeast"/>
              <w:rPr>
                <w:rFonts w:hint="eastAsia"/>
                <w:lang w:val="en-US" w:eastAsia="zh-CN"/>
              </w:rPr>
            </w:pPr>
            <w:r>
              <w:rPr>
                <w:rFonts w:hint="eastAsia"/>
                <w:lang w:val="en-US" w:eastAsia="zh-CN"/>
              </w:rPr>
              <w:t>1. 智能网联汽车PDI及售后预检</w:t>
            </w:r>
          </w:p>
          <w:p>
            <w:pPr>
              <w:spacing w:line="240" w:lineRule="atLeast"/>
              <w:rPr>
                <w:rFonts w:hint="eastAsia"/>
                <w:lang w:val="en-US" w:eastAsia="zh-CN"/>
              </w:rPr>
            </w:pPr>
            <w:r>
              <w:rPr>
                <w:rFonts w:hint="eastAsia"/>
                <w:lang w:val="en-US" w:eastAsia="zh-CN"/>
              </w:rPr>
              <w:t>2.ADAS部件更换与标定</w:t>
            </w:r>
          </w:p>
          <w:p>
            <w:pPr>
              <w:spacing w:line="240" w:lineRule="atLeast"/>
              <w:rPr>
                <w:rFonts w:hint="eastAsia"/>
                <w:lang w:val="en-US" w:eastAsia="zh-CN"/>
              </w:rPr>
            </w:pPr>
            <w:r>
              <w:rPr>
                <w:rFonts w:hint="eastAsia"/>
                <w:lang w:val="en-US" w:eastAsia="zh-CN"/>
              </w:rPr>
              <w:t>3. 智能座舱系统设定与匹配</w:t>
            </w:r>
          </w:p>
          <w:p>
            <w:pPr>
              <w:spacing w:line="240" w:lineRule="atLeast"/>
              <w:rPr>
                <w:rFonts w:hint="eastAsia"/>
              </w:rPr>
            </w:pPr>
          </w:p>
        </w:tc>
        <w:tc>
          <w:tcPr>
            <w:tcW w:w="3960" w:type="dxa"/>
            <w:vAlign w:val="center"/>
          </w:tcPr>
          <w:p>
            <w:pPr>
              <w:spacing w:line="240" w:lineRule="atLeast"/>
              <w:rPr>
                <w:rFonts w:hint="eastAsia"/>
              </w:rPr>
            </w:pPr>
            <w:r>
              <w:rPr>
                <w:rFonts w:hint="eastAsia"/>
                <w:lang w:val="en-US" w:eastAsia="zh-CN"/>
              </w:rPr>
              <w:t>能够根据智能网联汽车安全技术操作规范，独立使用专用仪器设备，按规范完成智能网联汽车 PDI 及售后预检、 ADAS 部件更换与标定、智能座舱系统设定与匹配作业。</w:t>
            </w:r>
          </w:p>
          <w:p>
            <w:pPr>
              <w:spacing w:line="240" w:lineRule="atLeast"/>
              <w:rPr>
                <w:rFonts w:hint="eastAsia"/>
              </w:rPr>
            </w:pPr>
          </w:p>
        </w:tc>
      </w:tr>
    </w:tbl>
    <w:p>
      <w:pPr>
        <w:snapToGrid w:val="0"/>
        <w:spacing w:line="400" w:lineRule="exact"/>
        <w:ind w:firstLine="482" w:firstLineChars="200"/>
        <w:rPr>
          <w:rFonts w:ascii="仿宋_GB2312" w:hAnsi="微软雅黑" w:eastAsia="仿宋_GB2312"/>
          <w:b/>
          <w:sz w:val="28"/>
          <w:szCs w:val="28"/>
        </w:rPr>
      </w:pPr>
      <w:r>
        <w:rPr>
          <w:rFonts w:ascii="宋体"/>
          <w:b/>
          <w:bCs/>
          <w:sz w:val="24"/>
        </w:rPr>
        <w:br w:type="page"/>
      </w:r>
      <w:r>
        <w:rPr>
          <w:rFonts w:ascii="仿宋_GB2312" w:hAnsi="微软雅黑" w:eastAsia="仿宋_GB2312"/>
          <w:b/>
          <w:sz w:val="28"/>
          <w:szCs w:val="28"/>
        </w:rPr>
        <w:t xml:space="preserve"> </w:t>
      </w:r>
      <w:r>
        <w:rPr>
          <w:rFonts w:hint="eastAsia" w:ascii="仿宋_GB2312" w:hAnsi="微软雅黑" w:eastAsia="仿宋_GB2312"/>
          <w:b/>
          <w:sz w:val="28"/>
          <w:szCs w:val="28"/>
        </w:rPr>
        <w:t>九、专业教师基本要求</w:t>
      </w:r>
    </w:p>
    <w:p>
      <w:pPr>
        <w:ind w:firstLine="600" w:firstLineChars="250"/>
        <w:rPr>
          <w:rFonts w:ascii="仿宋_GB2312" w:hAnsi="微软雅黑" w:eastAsia="仿宋_GB2312"/>
          <w:sz w:val="24"/>
        </w:rPr>
      </w:pPr>
      <w:r>
        <w:rPr>
          <w:rFonts w:ascii="仿宋_GB2312" w:hAnsi="微软雅黑" w:eastAsia="仿宋_GB2312"/>
          <w:sz w:val="24"/>
        </w:rPr>
        <w:t>1.</w:t>
      </w:r>
      <w:r>
        <w:rPr>
          <w:rFonts w:hint="eastAsia" w:ascii="仿宋_GB2312" w:hAnsi="微软雅黑" w:eastAsia="仿宋_GB2312"/>
          <w:sz w:val="24"/>
        </w:rPr>
        <w:t>专任专业教师与在籍学生之比不低于</w:t>
      </w:r>
      <w:r>
        <w:rPr>
          <w:rFonts w:ascii="仿宋_GB2312" w:hAnsi="微软雅黑" w:eastAsia="仿宋_GB2312"/>
          <w:sz w:val="24"/>
        </w:rPr>
        <w:t>1:27</w:t>
      </w:r>
      <w:r>
        <w:rPr>
          <w:rFonts w:hint="eastAsia" w:ascii="仿宋_GB2312" w:hAnsi="微软雅黑" w:eastAsia="仿宋_GB2312"/>
          <w:sz w:val="24"/>
        </w:rPr>
        <w:t>，研究生学历（或硕士以上学位）不低于</w:t>
      </w:r>
      <w:r>
        <w:rPr>
          <w:rFonts w:ascii="仿宋_GB2312" w:hAnsi="微软雅黑" w:eastAsia="仿宋_GB2312"/>
          <w:sz w:val="24"/>
        </w:rPr>
        <w:t>25%</w:t>
      </w:r>
      <w:r>
        <w:rPr>
          <w:rFonts w:hint="eastAsia" w:ascii="仿宋_GB2312" w:hAnsi="微软雅黑" w:eastAsia="仿宋_GB2312"/>
          <w:sz w:val="24"/>
        </w:rPr>
        <w:t>，高级职称</w:t>
      </w:r>
      <w:r>
        <w:rPr>
          <w:rFonts w:ascii="仿宋_GB2312" w:hAnsi="微软雅黑" w:eastAsia="仿宋_GB2312"/>
          <w:sz w:val="24"/>
        </w:rPr>
        <w:t>30%</w:t>
      </w:r>
      <w:r>
        <w:rPr>
          <w:rFonts w:hint="eastAsia" w:ascii="仿宋_GB2312" w:hAnsi="微软雅黑" w:eastAsia="仿宋_GB2312"/>
          <w:sz w:val="24"/>
        </w:rPr>
        <w:t>以上，获得与机械加工相关的高级工以上职业资格</w:t>
      </w:r>
      <w:r>
        <w:rPr>
          <w:rFonts w:ascii="仿宋_GB2312" w:hAnsi="微软雅黑" w:eastAsia="仿宋_GB2312"/>
          <w:sz w:val="24"/>
        </w:rPr>
        <w:t>80%</w:t>
      </w:r>
      <w:r>
        <w:rPr>
          <w:rFonts w:hint="eastAsia" w:ascii="仿宋_GB2312" w:hAnsi="微软雅黑" w:eastAsia="仿宋_GB2312"/>
          <w:sz w:val="24"/>
        </w:rPr>
        <w:t>以上，或取得非教师系列专业技术中级以上职称</w:t>
      </w:r>
      <w:r>
        <w:rPr>
          <w:rFonts w:ascii="仿宋_GB2312" w:hAnsi="微软雅黑" w:eastAsia="仿宋_GB2312"/>
          <w:sz w:val="24"/>
        </w:rPr>
        <w:t>40%</w:t>
      </w:r>
      <w:r>
        <w:rPr>
          <w:rFonts w:hint="eastAsia" w:ascii="仿宋_GB2312" w:hAnsi="微软雅黑" w:eastAsia="仿宋_GB2312"/>
          <w:sz w:val="24"/>
        </w:rPr>
        <w:t>以上；兼职教师占专业教师比例</w:t>
      </w:r>
      <w:r>
        <w:rPr>
          <w:rFonts w:ascii="仿宋_GB2312" w:hAnsi="微软雅黑" w:eastAsia="仿宋_GB2312"/>
          <w:sz w:val="24"/>
        </w:rPr>
        <w:t>25%</w:t>
      </w:r>
      <w:r>
        <w:rPr>
          <w:rFonts w:hint="eastAsia" w:ascii="仿宋_GB2312" w:hAnsi="微软雅黑" w:eastAsia="仿宋_GB2312"/>
          <w:sz w:val="24"/>
        </w:rPr>
        <w:t>，其中</w:t>
      </w:r>
      <w:r>
        <w:rPr>
          <w:rFonts w:ascii="仿宋_GB2312" w:hAnsi="微软雅黑" w:eastAsia="仿宋_GB2312"/>
          <w:sz w:val="24"/>
        </w:rPr>
        <w:t>30%</w:t>
      </w:r>
      <w:r>
        <w:rPr>
          <w:rFonts w:hint="eastAsia" w:ascii="仿宋_GB2312" w:hAnsi="微软雅黑" w:eastAsia="仿宋_GB2312"/>
          <w:sz w:val="24"/>
        </w:rPr>
        <w:t>以上具有中级以上技术职称或高级工以上职业资格。</w:t>
      </w:r>
    </w:p>
    <w:p>
      <w:pPr>
        <w:ind w:firstLine="600" w:firstLineChars="250"/>
        <w:rPr>
          <w:rFonts w:ascii="仿宋_GB2312" w:hAnsi="微软雅黑" w:eastAsia="仿宋_GB2312"/>
          <w:sz w:val="24"/>
        </w:rPr>
      </w:pPr>
      <w:r>
        <w:rPr>
          <w:rFonts w:ascii="仿宋_GB2312" w:hAnsi="微软雅黑" w:eastAsia="仿宋_GB2312"/>
          <w:sz w:val="24"/>
        </w:rPr>
        <w:t>2.</w:t>
      </w:r>
      <w:r>
        <w:rPr>
          <w:rFonts w:hint="eastAsia" w:ascii="仿宋_GB2312" w:hAnsi="微软雅黑" w:eastAsia="仿宋_GB2312"/>
          <w:sz w:val="24"/>
        </w:rPr>
        <w:t>专任专业教师应具有交通运输类专业、市场营销类专业等相关专业本科及以上学历；三年以上专任专业教师，应达到“省教育厅办公室关于公布《江苏省中等职业学校“双师型”教师非教师系列专业技术证书目录</w:t>
      </w:r>
      <w:r>
        <w:rPr>
          <w:rFonts w:ascii="仿宋_GB2312" w:hAnsi="微软雅黑" w:eastAsia="仿宋_GB2312"/>
          <w:sz w:val="24"/>
        </w:rPr>
        <w:t>(</w:t>
      </w:r>
      <w:r>
        <w:rPr>
          <w:rFonts w:hint="eastAsia" w:ascii="仿宋_GB2312" w:hAnsi="微软雅黑" w:eastAsia="仿宋_GB2312"/>
          <w:sz w:val="24"/>
        </w:rPr>
        <w:t>试行</w:t>
      </w:r>
      <w:r>
        <w:rPr>
          <w:rFonts w:ascii="仿宋_GB2312" w:hAnsi="微软雅黑" w:eastAsia="仿宋_GB2312"/>
          <w:sz w:val="24"/>
        </w:rPr>
        <w:t>)</w:t>
      </w:r>
      <w:r>
        <w:rPr>
          <w:rFonts w:hint="eastAsia" w:ascii="仿宋_GB2312" w:hAnsi="微软雅黑" w:eastAsia="仿宋_GB2312"/>
          <w:sz w:val="24"/>
        </w:rPr>
        <w:t>》的通知”文件规定的职业资格或专业技术职称要求，如汽车维修高级工、汽修</w:t>
      </w:r>
      <w:r>
        <w:rPr>
          <w:rFonts w:hint="eastAsia" w:ascii="仿宋_GB2312" w:hAnsi="微软雅黑" w:eastAsia="仿宋_GB2312"/>
          <w:sz w:val="24"/>
          <w:lang w:val="en-US" w:eastAsia="zh-CN"/>
        </w:rPr>
        <w:t>高级</w:t>
      </w:r>
      <w:r>
        <w:rPr>
          <w:rFonts w:hint="eastAsia" w:ascii="仿宋_GB2312" w:hAnsi="微软雅黑" w:eastAsia="仿宋_GB2312"/>
          <w:sz w:val="24"/>
        </w:rPr>
        <w:t>技师</w:t>
      </w:r>
      <w:r>
        <w:rPr>
          <w:rFonts w:hint="eastAsia" w:ascii="仿宋_GB2312" w:hAnsi="微软雅黑" w:eastAsia="仿宋_GB2312"/>
          <w:sz w:val="24"/>
          <w:lang w:eastAsia="zh-CN"/>
        </w:rPr>
        <w:t>、</w:t>
      </w:r>
      <w:r>
        <w:rPr>
          <w:rFonts w:hint="eastAsia" w:ascii="仿宋_GB2312" w:hAnsi="微软雅黑" w:eastAsia="仿宋_GB2312"/>
          <w:sz w:val="24"/>
          <w:lang w:val="en-US" w:eastAsia="zh-CN"/>
        </w:rPr>
        <w:t>智能网联汽车检测与运维培训员</w:t>
      </w:r>
      <w:r>
        <w:rPr>
          <w:rFonts w:hint="eastAsia" w:ascii="仿宋_GB2312" w:hAnsi="微软雅黑" w:eastAsia="仿宋_GB2312"/>
          <w:sz w:val="24"/>
        </w:rPr>
        <w:t>等。</w:t>
      </w:r>
    </w:p>
    <w:p>
      <w:pPr>
        <w:ind w:firstLine="600" w:firstLineChars="250"/>
        <w:rPr>
          <w:bCs/>
          <w:kern w:val="0"/>
          <w:sz w:val="21"/>
          <w:szCs w:val="21"/>
        </w:rPr>
      </w:pPr>
      <w:r>
        <w:rPr>
          <w:rFonts w:ascii="仿宋_GB2312" w:hAnsi="微软雅黑" w:eastAsia="仿宋_GB2312"/>
          <w:sz w:val="24"/>
        </w:rPr>
        <w:t>3.</w:t>
      </w:r>
      <w:r>
        <w:rPr>
          <w:rFonts w:hint="eastAsia" w:ascii="仿宋_GB2312" w:hAnsi="微软雅黑" w:eastAsia="仿宋_GB2312"/>
          <w:sz w:val="24"/>
        </w:rPr>
        <w:t>专业教师具有良好的师德修养、专业能力，能够开展理实一体化教学，具有信息化教学能力。专任专业教师普遍参加“五课”教研工作，教学改革课题研究、教学竞赛、技能竞赛等活动。平均每两年到企业实践不少于</w:t>
      </w:r>
      <w:r>
        <w:rPr>
          <w:rFonts w:ascii="仿宋_GB2312" w:hAnsi="微软雅黑" w:eastAsia="仿宋_GB2312"/>
          <w:sz w:val="24"/>
        </w:rPr>
        <w:t>2</w:t>
      </w:r>
      <w:r>
        <w:rPr>
          <w:rFonts w:hint="eastAsia" w:ascii="仿宋_GB2312" w:hAnsi="微软雅黑" w:eastAsia="仿宋_GB2312"/>
          <w:sz w:val="24"/>
        </w:rPr>
        <w:t>个月。兼职教师须经过教学能力专项培训，并取得合格证书，每学期承担不少于</w:t>
      </w:r>
      <w:r>
        <w:rPr>
          <w:rFonts w:ascii="仿宋_GB2312" w:hAnsi="微软雅黑" w:eastAsia="仿宋_GB2312"/>
          <w:sz w:val="24"/>
        </w:rPr>
        <w:t>30</w:t>
      </w:r>
      <w:r>
        <w:rPr>
          <w:rFonts w:hint="eastAsia" w:ascii="仿宋_GB2312" w:hAnsi="微软雅黑" w:eastAsia="仿宋_GB2312"/>
          <w:sz w:val="24"/>
        </w:rPr>
        <w:t>学时的教学任务。</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十、实训</w:t>
      </w:r>
      <w:r>
        <w:rPr>
          <w:rFonts w:ascii="仿宋_GB2312" w:hAnsi="微软雅黑" w:eastAsia="仿宋_GB2312"/>
          <w:b/>
          <w:sz w:val="28"/>
          <w:szCs w:val="28"/>
        </w:rPr>
        <w:t>(</w:t>
      </w:r>
      <w:r>
        <w:rPr>
          <w:rFonts w:hint="eastAsia" w:ascii="仿宋_GB2312" w:hAnsi="微软雅黑" w:eastAsia="仿宋_GB2312"/>
          <w:b/>
          <w:sz w:val="28"/>
          <w:szCs w:val="28"/>
        </w:rPr>
        <w:t>实验</w:t>
      </w:r>
      <w:r>
        <w:rPr>
          <w:rFonts w:ascii="仿宋_GB2312" w:hAnsi="微软雅黑" w:eastAsia="仿宋_GB2312"/>
          <w:b/>
          <w:sz w:val="28"/>
          <w:szCs w:val="28"/>
        </w:rPr>
        <w:t>)</w:t>
      </w:r>
      <w:r>
        <w:rPr>
          <w:rFonts w:hint="eastAsia" w:ascii="仿宋_GB2312" w:hAnsi="微软雅黑" w:eastAsia="仿宋_GB2312"/>
          <w:b/>
          <w:sz w:val="28"/>
          <w:szCs w:val="28"/>
        </w:rPr>
        <w:t>基本条件</w:t>
      </w:r>
    </w:p>
    <w:p>
      <w:pPr>
        <w:ind w:firstLine="600" w:firstLineChars="250"/>
        <w:rPr>
          <w:rFonts w:ascii="仿宋_GB2312" w:hAnsi="微软雅黑" w:eastAsia="仿宋_GB2312"/>
          <w:sz w:val="24"/>
        </w:rPr>
      </w:pPr>
      <w:r>
        <w:rPr>
          <w:rFonts w:hint="eastAsia" w:ascii="仿宋_GB2312" w:hAnsi="微软雅黑" w:eastAsia="仿宋_GB2312"/>
          <w:sz w:val="24"/>
        </w:rPr>
        <w:t>根据本专业群人才培养目标的要求及课程设置的需要，原则上按每班</w:t>
      </w:r>
      <w:r>
        <w:rPr>
          <w:rFonts w:ascii="仿宋_GB2312" w:hAnsi="微软雅黑" w:eastAsia="仿宋_GB2312"/>
          <w:sz w:val="24"/>
        </w:rPr>
        <w:t>35</w:t>
      </w:r>
      <w:r>
        <w:rPr>
          <w:rFonts w:hint="eastAsia" w:ascii="仿宋_GB2312" w:hAnsi="微软雅黑" w:eastAsia="仿宋_GB2312"/>
          <w:sz w:val="24"/>
        </w:rPr>
        <w:t>名学生为基准，校内实训（实验）教学功能室配置如下：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01"/>
        <w:gridCol w:w="2928"/>
        <w:gridCol w:w="159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blHeader/>
          <w:jc w:val="center"/>
        </w:trPr>
        <w:tc>
          <w:tcPr>
            <w:tcW w:w="1401" w:type="dxa"/>
            <w:vAlign w:val="center"/>
          </w:tcPr>
          <w:p>
            <w:pPr>
              <w:spacing w:line="280" w:lineRule="exact"/>
              <w:jc w:val="center"/>
              <w:rPr>
                <w:rFonts w:ascii="宋体" w:cs="宋体"/>
                <w:b/>
                <w:szCs w:val="21"/>
              </w:rPr>
            </w:pPr>
            <w:r>
              <w:rPr>
                <w:rFonts w:hint="eastAsia" w:ascii="宋体" w:hAnsi="宋体" w:cs="宋体"/>
                <w:b/>
                <w:szCs w:val="21"/>
              </w:rPr>
              <w:t>教学功能室</w:t>
            </w:r>
          </w:p>
        </w:tc>
        <w:tc>
          <w:tcPr>
            <w:tcW w:w="2928" w:type="dxa"/>
            <w:vAlign w:val="center"/>
          </w:tcPr>
          <w:p>
            <w:pPr>
              <w:spacing w:line="280" w:lineRule="exact"/>
              <w:jc w:val="center"/>
              <w:rPr>
                <w:rFonts w:ascii="宋体" w:cs="宋体"/>
                <w:b/>
                <w:szCs w:val="21"/>
              </w:rPr>
            </w:pPr>
            <w:r>
              <w:rPr>
                <w:rFonts w:hint="eastAsia" w:ascii="宋体" w:hAnsi="宋体" w:cs="宋体"/>
                <w:b/>
                <w:szCs w:val="21"/>
              </w:rPr>
              <w:t>主要设备名称</w:t>
            </w:r>
          </w:p>
        </w:tc>
        <w:tc>
          <w:tcPr>
            <w:tcW w:w="1598" w:type="dxa"/>
            <w:vAlign w:val="center"/>
          </w:tcPr>
          <w:p>
            <w:pPr>
              <w:spacing w:line="280" w:lineRule="exact"/>
              <w:jc w:val="center"/>
              <w:rPr>
                <w:rFonts w:ascii="宋体" w:cs="宋体"/>
                <w:b/>
                <w:szCs w:val="21"/>
              </w:rPr>
            </w:pPr>
            <w:r>
              <w:rPr>
                <w:rFonts w:hint="eastAsia" w:ascii="宋体" w:hAnsi="宋体" w:cs="宋体"/>
                <w:b/>
                <w:szCs w:val="21"/>
              </w:rPr>
              <w:t>数量（台</w:t>
            </w:r>
            <w:r>
              <w:rPr>
                <w:rFonts w:ascii="宋体" w:hAnsi="宋体" w:cs="宋体"/>
                <w:b/>
                <w:szCs w:val="21"/>
              </w:rPr>
              <w:t>/</w:t>
            </w:r>
            <w:r>
              <w:rPr>
                <w:rFonts w:hint="eastAsia" w:ascii="宋体" w:hAnsi="宋体" w:cs="宋体"/>
                <w:b/>
                <w:szCs w:val="21"/>
              </w:rPr>
              <w:t>套）</w:t>
            </w:r>
          </w:p>
        </w:tc>
        <w:tc>
          <w:tcPr>
            <w:tcW w:w="2880" w:type="dxa"/>
          </w:tcPr>
          <w:p>
            <w:pPr>
              <w:spacing w:line="280" w:lineRule="exact"/>
              <w:jc w:val="center"/>
              <w:rPr>
                <w:rFonts w:ascii="宋体" w:cs="宋体"/>
                <w:b/>
                <w:szCs w:val="21"/>
              </w:rPr>
            </w:pPr>
            <w:r>
              <w:rPr>
                <w:rFonts w:hint="eastAsia" w:ascii="宋体" w:hAnsi="宋体" w:cs="宋体"/>
                <w:b/>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仿宋" w:hAnsi="仿宋" w:eastAsia="仿宋" w:cs="仿宋"/>
                <w:szCs w:val="21"/>
              </w:rPr>
            </w:pPr>
            <w:r>
              <w:rPr>
                <w:rFonts w:hint="eastAsia" w:ascii="仿宋" w:hAnsi="仿宋" w:eastAsia="仿宋" w:cs="仿宋"/>
                <w:szCs w:val="21"/>
              </w:rPr>
              <w:t>汽油汽车发动机构造与维修</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color w:val="000000"/>
                <w:kern w:val="0"/>
                <w:szCs w:val="21"/>
              </w:rPr>
              <w:t>电控汽油发动机实训台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8</w:t>
            </w:r>
          </w:p>
        </w:tc>
        <w:tc>
          <w:tcPr>
            <w:tcW w:w="2880" w:type="dxa"/>
            <w:vAlign w:val="center"/>
          </w:tcPr>
          <w:p>
            <w:pPr>
              <w:spacing w:line="240" w:lineRule="exact"/>
              <w:rPr>
                <w:rFonts w:ascii="仿宋" w:hAnsi="仿宋" w:eastAsia="仿宋" w:cs="仿宋"/>
                <w:szCs w:val="21"/>
              </w:rPr>
            </w:pPr>
            <w:r>
              <w:rPr>
                <w:rFonts w:hint="eastAsia" w:ascii="仿宋" w:hAnsi="仿宋" w:eastAsia="仿宋" w:cs="仿宋"/>
                <w:color w:val="000000"/>
                <w:kern w:val="0"/>
                <w:szCs w:val="21"/>
              </w:rPr>
              <w:t>能满足电控汽油发动机的结构、工作原理、故障设置及诊断的教学需要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实物解剖汽油发动机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能展示发动机的内部结构以及各部件的相对位置和发动机的工作过程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color w:val="000000"/>
                <w:kern w:val="0"/>
                <w:szCs w:val="21"/>
              </w:rPr>
              <w:t>汽油发动机附翻转架</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10</w:t>
            </w:r>
          </w:p>
        </w:tc>
        <w:tc>
          <w:tcPr>
            <w:tcW w:w="2880" w:type="dxa"/>
            <w:vAlign w:val="center"/>
          </w:tcPr>
          <w:p>
            <w:pPr>
              <w:widowControl/>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发动机应附件完整；翻转架便于发动机拆装，能以工作角度安全锁止。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color w:val="000000"/>
                <w:kern w:val="0"/>
                <w:szCs w:val="21"/>
              </w:rPr>
              <w:t>发动机主要零部件</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发动机拆装、检测通用工、量具</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10</w:t>
            </w:r>
          </w:p>
        </w:tc>
        <w:tc>
          <w:tcPr>
            <w:tcW w:w="2880" w:type="dxa"/>
            <w:vAlign w:val="center"/>
          </w:tcPr>
          <w:p>
            <w:pPr>
              <w:spacing w:line="240" w:lineRule="exact"/>
              <w:rPr>
                <w:rFonts w:ascii="仿宋" w:hAnsi="仿宋" w:eastAsia="仿宋" w:cs="仿宋"/>
                <w:szCs w:val="21"/>
              </w:rPr>
            </w:pPr>
            <w:r>
              <w:rPr>
                <w:rFonts w:hint="eastAsia" w:ascii="仿宋" w:hAnsi="仿宋" w:eastAsia="仿宋" w:cs="仿宋"/>
                <w:color w:val="000000"/>
                <w:kern w:val="0"/>
                <w:szCs w:val="21"/>
              </w:rPr>
              <w:t>与拆装、检测发动机配套的通用工、量具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发动机拆装专用工具（如活塞环拆装钳等）</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10</w:t>
            </w:r>
          </w:p>
        </w:tc>
        <w:tc>
          <w:tcPr>
            <w:tcW w:w="2880" w:type="dxa"/>
            <w:vAlign w:val="center"/>
          </w:tcPr>
          <w:p>
            <w:pPr>
              <w:spacing w:line="240" w:lineRule="exact"/>
              <w:rPr>
                <w:rFonts w:ascii="仿宋" w:hAnsi="仿宋" w:eastAsia="仿宋" w:cs="仿宋"/>
                <w:szCs w:val="21"/>
              </w:rPr>
            </w:pPr>
            <w:r>
              <w:rPr>
                <w:rFonts w:hint="eastAsia" w:ascii="仿宋" w:hAnsi="仿宋" w:eastAsia="仿宋" w:cs="仿宋"/>
                <w:color w:val="000000"/>
                <w:kern w:val="0"/>
                <w:szCs w:val="21"/>
              </w:rPr>
              <w:t>与拆装发动机配套的专用工具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7.</w:t>
            </w:r>
            <w:r>
              <w:rPr>
                <w:rFonts w:hint="eastAsia" w:ascii="仿宋" w:hAnsi="仿宋" w:eastAsia="仿宋" w:cs="仿宋"/>
                <w:szCs w:val="21"/>
              </w:rPr>
              <w:t>多媒体设备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仿宋" w:hAnsi="仿宋" w:eastAsia="仿宋" w:cs="仿宋"/>
                <w:szCs w:val="21"/>
              </w:rPr>
            </w:pPr>
            <w:r>
              <w:rPr>
                <w:rFonts w:hint="eastAsia" w:ascii="仿宋" w:hAnsi="仿宋" w:eastAsia="仿宋" w:cs="仿宋"/>
                <w:szCs w:val="21"/>
              </w:rPr>
              <w:t>汽车底盘构造与维修</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离合器总成</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8</w:t>
            </w:r>
          </w:p>
        </w:tc>
        <w:tc>
          <w:tcPr>
            <w:tcW w:w="2880" w:type="dxa"/>
            <w:vAlign w:val="center"/>
          </w:tcPr>
          <w:p>
            <w:pPr>
              <w:spacing w:line="240" w:lineRule="exact"/>
              <w:jc w:val="center"/>
              <w:rPr>
                <w:rFonts w:ascii="仿宋" w:hAnsi="仿宋" w:eastAsia="仿宋" w:cs="仿宋"/>
                <w:szCs w:val="21"/>
              </w:rPr>
            </w:pPr>
            <w:r>
              <w:rPr>
                <w:rFonts w:hint="eastAsia" w:ascii="仿宋" w:hAnsi="仿宋" w:eastAsia="仿宋" w:cs="仿宋"/>
                <w:color w:val="000000"/>
                <w:kern w:val="0"/>
                <w:szCs w:val="21"/>
              </w:rPr>
              <w:t>实物组成，零部件齐全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手动变速器总成</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10</w:t>
            </w:r>
          </w:p>
        </w:tc>
        <w:tc>
          <w:tcPr>
            <w:tcW w:w="2880"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二轴式和三轴式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万向传动装置总成</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前、后驱动桥总成</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40" w:lineRule="exact"/>
              <w:jc w:val="center"/>
              <w:rPr>
                <w:rFonts w:ascii="仿宋" w:hAnsi="仿宋" w:eastAsia="仿宋" w:cs="仿宋"/>
                <w:szCs w:val="21"/>
              </w:rPr>
            </w:pPr>
            <w:r>
              <w:rPr>
                <w:rFonts w:hint="eastAsia" w:ascii="仿宋" w:hAnsi="仿宋" w:eastAsia="仿宋" w:cs="仿宋"/>
                <w:color w:val="000000"/>
                <w:kern w:val="0"/>
                <w:szCs w:val="21"/>
              </w:rPr>
              <w:t>实物组成，零部件齐全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转向机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8</w:t>
            </w:r>
          </w:p>
        </w:tc>
        <w:tc>
          <w:tcPr>
            <w:tcW w:w="2880"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齿条式、蜗轮蜗杆式转向机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color w:val="000000"/>
                <w:kern w:val="0"/>
                <w:szCs w:val="21"/>
              </w:rPr>
              <w:t>6.</w:t>
            </w:r>
            <w:r>
              <w:rPr>
                <w:rFonts w:hint="eastAsia" w:ascii="仿宋" w:hAnsi="仿宋" w:eastAsia="仿宋" w:cs="仿宋"/>
                <w:color w:val="000000"/>
                <w:kern w:val="0"/>
                <w:szCs w:val="21"/>
              </w:rPr>
              <w:t>自动变速器总成</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8</w:t>
            </w:r>
          </w:p>
        </w:tc>
        <w:tc>
          <w:tcPr>
            <w:tcW w:w="2880" w:type="dxa"/>
            <w:vAlign w:val="center"/>
          </w:tcPr>
          <w:p>
            <w:pPr>
              <w:spacing w:line="240" w:lineRule="exact"/>
              <w:jc w:val="center"/>
              <w:rPr>
                <w:rFonts w:ascii="仿宋" w:hAnsi="仿宋" w:eastAsia="仿宋" w:cs="仿宋"/>
                <w:szCs w:val="21"/>
              </w:rPr>
            </w:pPr>
            <w:r>
              <w:rPr>
                <w:rFonts w:hint="eastAsia" w:ascii="仿宋" w:hAnsi="仿宋" w:eastAsia="仿宋" w:cs="仿宋"/>
                <w:color w:val="000000"/>
                <w:kern w:val="0"/>
                <w:szCs w:val="21"/>
              </w:rPr>
              <w:t>完整自动变速器总成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color w:val="000000"/>
                <w:kern w:val="0"/>
                <w:szCs w:val="21"/>
              </w:rPr>
              <w:t>7.</w:t>
            </w:r>
            <w:r>
              <w:rPr>
                <w:rFonts w:hint="eastAsia" w:ascii="仿宋" w:hAnsi="仿宋" w:eastAsia="仿宋" w:cs="仿宋"/>
                <w:color w:val="000000"/>
                <w:kern w:val="0"/>
                <w:szCs w:val="21"/>
              </w:rPr>
              <w:t>转向及悬架实训台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40" w:lineRule="exact"/>
              <w:jc w:val="center"/>
              <w:rPr>
                <w:rFonts w:ascii="仿宋" w:hAnsi="仿宋" w:eastAsia="仿宋" w:cs="仿宋"/>
                <w:szCs w:val="21"/>
              </w:rPr>
            </w:pPr>
            <w:r>
              <w:rPr>
                <w:rFonts w:hint="eastAsia" w:ascii="仿宋" w:hAnsi="仿宋" w:eastAsia="仿宋" w:cs="仿宋"/>
                <w:color w:val="000000"/>
                <w:kern w:val="0"/>
                <w:szCs w:val="21"/>
              </w:rPr>
              <w:t>非动力转向和动力转向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8.ABS</w:t>
            </w:r>
            <w:r>
              <w:rPr>
                <w:rFonts w:hint="eastAsia" w:ascii="仿宋" w:hAnsi="仿宋" w:eastAsia="仿宋" w:cs="仿宋"/>
                <w:szCs w:val="21"/>
              </w:rPr>
              <w:t>实训台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能满足</w:t>
            </w:r>
            <w:r>
              <w:rPr>
                <w:rFonts w:ascii="仿宋" w:hAnsi="仿宋" w:eastAsia="仿宋" w:cs="仿宋"/>
                <w:szCs w:val="21"/>
              </w:rPr>
              <w:t>ABS</w:t>
            </w:r>
            <w:r>
              <w:rPr>
                <w:rFonts w:hint="eastAsia" w:ascii="仿宋" w:hAnsi="仿宋" w:eastAsia="仿宋" w:cs="仿宋"/>
                <w:szCs w:val="21"/>
              </w:rPr>
              <w:t>故障设置及诊断的教学需要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9.</w:t>
            </w:r>
            <w:r>
              <w:rPr>
                <w:rFonts w:hint="eastAsia" w:ascii="仿宋" w:hAnsi="仿宋" w:eastAsia="仿宋" w:cs="仿宋"/>
                <w:szCs w:val="21"/>
              </w:rPr>
              <w:t>汽车底盘拆装、检测常用工、量具</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汽车底盘拆装专用工具</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11.</w:t>
            </w:r>
            <w:r>
              <w:rPr>
                <w:rFonts w:hint="eastAsia" w:ascii="仿宋" w:hAnsi="仿宋" w:eastAsia="仿宋" w:cs="仿宋"/>
                <w:szCs w:val="21"/>
              </w:rPr>
              <w:t>多媒体设备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仿宋" w:hAnsi="仿宋" w:eastAsia="仿宋" w:cs="仿宋"/>
                <w:szCs w:val="21"/>
              </w:rPr>
            </w:pPr>
            <w:r>
              <w:rPr>
                <w:rFonts w:hint="eastAsia" w:ascii="仿宋" w:hAnsi="仿宋" w:eastAsia="仿宋" w:cs="仿宋"/>
                <w:szCs w:val="21"/>
              </w:rPr>
              <w:t>汽车电气设备构造与维修</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汽车车身电器总成</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零部件齐全，可进行拆装和测量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汽车蓄电池</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10</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交流发电机及调节器</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20</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起动机总成</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20</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车身电器实验台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能实施汽车照明、信号、仪表、雨刮系统的系统线路连接及检测实践教学的需要。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起动系统示教板</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能够模拟起动机的运行工况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7.</w:t>
            </w:r>
            <w:r>
              <w:rPr>
                <w:rFonts w:hint="eastAsia" w:ascii="仿宋" w:hAnsi="仿宋" w:eastAsia="仿宋" w:cs="仿宋"/>
                <w:szCs w:val="21"/>
              </w:rPr>
              <w:t>点火系统示教板</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以点火系统实物为基础，配有直观的电路图和相应的电路检测点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8.</w:t>
            </w:r>
            <w:r>
              <w:rPr>
                <w:rFonts w:hint="eastAsia" w:ascii="仿宋" w:hAnsi="仿宋" w:eastAsia="仿宋" w:cs="仿宋"/>
                <w:szCs w:val="21"/>
              </w:rPr>
              <w:t>中控、防盗、电动后视镜、电动车窗示教板</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配以直观的电路图和相应的电路检测点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9.</w:t>
            </w:r>
            <w:r>
              <w:rPr>
                <w:rFonts w:hint="eastAsia" w:ascii="仿宋" w:hAnsi="仿宋" w:eastAsia="仿宋" w:cs="仿宋"/>
                <w:szCs w:val="21"/>
              </w:rPr>
              <w:t>汽车</w:t>
            </w:r>
            <w:r>
              <w:rPr>
                <w:rFonts w:ascii="仿宋" w:hAnsi="仿宋" w:eastAsia="仿宋" w:cs="仿宋"/>
                <w:szCs w:val="21"/>
              </w:rPr>
              <w:t>CAN-BUS</w:t>
            </w:r>
            <w:r>
              <w:rPr>
                <w:rFonts w:hint="eastAsia" w:ascii="仿宋" w:hAnsi="仿宋" w:eastAsia="仿宋" w:cs="仿宋"/>
                <w:szCs w:val="21"/>
              </w:rPr>
              <w:t>教学设备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能满足</w:t>
            </w:r>
            <w:r>
              <w:rPr>
                <w:rFonts w:ascii="仿宋" w:hAnsi="仿宋" w:eastAsia="仿宋" w:cs="仿宋"/>
                <w:szCs w:val="21"/>
              </w:rPr>
              <w:t xml:space="preserve">CAN-BUS </w:t>
            </w:r>
            <w:r>
              <w:rPr>
                <w:rFonts w:hint="eastAsia" w:ascii="仿宋" w:hAnsi="仿宋" w:eastAsia="仿宋" w:cs="仿宋"/>
                <w:szCs w:val="21"/>
              </w:rPr>
              <w:t>结构、工作原理、故障设置及诊断的教学需要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便携式充电机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11.</w:t>
            </w:r>
            <w:r>
              <w:rPr>
                <w:rFonts w:hint="eastAsia" w:ascii="仿宋" w:hAnsi="仿宋" w:eastAsia="仿宋" w:cs="仿宋"/>
                <w:szCs w:val="21"/>
              </w:rPr>
              <w:t>起动充电电源</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12.</w:t>
            </w:r>
            <w:r>
              <w:rPr>
                <w:rFonts w:hint="eastAsia" w:ascii="仿宋" w:hAnsi="仿宋" w:eastAsia="仿宋" w:cs="仿宋"/>
                <w:szCs w:val="21"/>
              </w:rPr>
              <w:t>汽车电气设备拆装工、量具</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仿宋" w:hAnsi="仿宋" w:eastAsia="仿宋" w:cs="仿宋"/>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13.</w:t>
            </w:r>
            <w:r>
              <w:rPr>
                <w:rFonts w:hint="eastAsia" w:ascii="仿宋" w:hAnsi="仿宋" w:eastAsia="仿宋" w:cs="仿宋"/>
                <w:szCs w:val="21"/>
              </w:rPr>
              <w:t>多媒体设备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仿宋" w:hAnsi="仿宋" w:eastAsia="仿宋" w:cs="仿宋"/>
                <w:szCs w:val="21"/>
              </w:rPr>
            </w:pPr>
          </w:p>
          <w:p>
            <w:pPr>
              <w:spacing w:line="280" w:lineRule="exact"/>
              <w:jc w:val="center"/>
              <w:rPr>
                <w:rFonts w:ascii="仿宋" w:hAnsi="仿宋" w:eastAsia="仿宋" w:cs="仿宋"/>
                <w:szCs w:val="21"/>
              </w:rPr>
            </w:pPr>
          </w:p>
          <w:p>
            <w:pPr>
              <w:spacing w:line="280" w:lineRule="exact"/>
              <w:jc w:val="center"/>
              <w:rPr>
                <w:rFonts w:ascii="仿宋" w:hAnsi="仿宋" w:eastAsia="仿宋" w:cs="仿宋"/>
                <w:szCs w:val="21"/>
              </w:rPr>
            </w:pPr>
            <w:r>
              <w:rPr>
                <w:rFonts w:hint="eastAsia" w:ascii="仿宋" w:hAnsi="仿宋" w:eastAsia="仿宋" w:cs="仿宋"/>
                <w:szCs w:val="21"/>
              </w:rPr>
              <w:t>汽车维护</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汽车举升机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二拄举升器或剪式举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整车</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汽车维护常用工、量具</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轮胎拆装机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车轮动平衡仪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四轮定位仪及专用四柱举升机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7.</w:t>
            </w:r>
            <w:r>
              <w:rPr>
                <w:rFonts w:hint="eastAsia" w:ascii="仿宋" w:hAnsi="仿宋" w:eastAsia="仿宋" w:cs="仿宋"/>
                <w:szCs w:val="21"/>
              </w:rPr>
              <w:t>发动机尾气分析仪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能检测汽车尾气中的</w:t>
            </w:r>
            <w:r>
              <w:rPr>
                <w:rFonts w:ascii="仿宋" w:hAnsi="仿宋" w:eastAsia="仿宋" w:cs="仿宋"/>
                <w:szCs w:val="21"/>
              </w:rPr>
              <w:t>CO/CO2/HC/02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8.</w:t>
            </w:r>
            <w:r>
              <w:rPr>
                <w:rFonts w:hint="eastAsia" w:ascii="仿宋" w:hAnsi="仿宋" w:eastAsia="仿宋" w:cs="仿宋"/>
                <w:szCs w:val="21"/>
              </w:rPr>
              <w:t>润滑系统免拆清洗机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7"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9.</w:t>
            </w:r>
            <w:r>
              <w:rPr>
                <w:rFonts w:hint="eastAsia" w:ascii="仿宋" w:hAnsi="仿宋" w:eastAsia="仿宋" w:cs="仿宋"/>
                <w:szCs w:val="21"/>
              </w:rPr>
              <w:t>冷却系统免拆清洗机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燃油系统免拆清洗机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8"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11.</w:t>
            </w:r>
            <w:r>
              <w:rPr>
                <w:rFonts w:hint="eastAsia" w:ascii="仿宋" w:hAnsi="仿宋" w:eastAsia="仿宋" w:cs="仿宋"/>
                <w:szCs w:val="21"/>
              </w:rPr>
              <w:t>蓄电池检测仪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电压量程：</w:t>
            </w:r>
            <w:r>
              <w:rPr>
                <w:rFonts w:ascii="仿宋" w:hAnsi="仿宋" w:eastAsia="仿宋" w:cs="仿宋"/>
                <w:szCs w:val="21"/>
              </w:rPr>
              <w:t>8V</w:t>
            </w:r>
            <w:r>
              <w:rPr>
                <w:rFonts w:hint="eastAsia" w:ascii="仿宋" w:hAnsi="仿宋" w:eastAsia="仿宋" w:cs="仿宋"/>
                <w:szCs w:val="21"/>
              </w:rPr>
              <w:t>～</w:t>
            </w:r>
            <w:r>
              <w:rPr>
                <w:rFonts w:ascii="仿宋" w:hAnsi="仿宋" w:eastAsia="仿宋" w:cs="仿宋"/>
                <w:szCs w:val="21"/>
              </w:rPr>
              <w:t>30V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12.</w:t>
            </w:r>
            <w:r>
              <w:rPr>
                <w:rFonts w:hint="eastAsia" w:ascii="仿宋" w:hAnsi="仿宋" w:eastAsia="仿宋" w:cs="仿宋"/>
                <w:szCs w:val="21"/>
              </w:rPr>
              <w:t>多媒体设备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宋体" w:cs="宋体"/>
                <w:szCs w:val="21"/>
              </w:rPr>
            </w:pPr>
          </w:p>
          <w:p>
            <w:pPr>
              <w:spacing w:line="280" w:lineRule="exact"/>
              <w:jc w:val="center"/>
              <w:rPr>
                <w:rFonts w:ascii="宋体" w:cs="宋体"/>
                <w:szCs w:val="21"/>
              </w:rPr>
            </w:pPr>
            <w:r>
              <w:rPr>
                <w:rFonts w:hint="eastAsia" w:ascii="宋体" w:hAnsi="宋体" w:cs="宋体"/>
                <w:szCs w:val="21"/>
              </w:rPr>
              <w:t>汽车故障诊断与维修</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整车</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汽车综合性能检测仪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便携式汽车故障解码器</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10</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带示波器功能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真空表</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10</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100 kPa</w:t>
            </w:r>
            <w:r>
              <w:rPr>
                <w:rFonts w:hint="eastAsia" w:ascii="仿宋" w:hAnsi="仿宋" w:eastAsia="仿宋" w:cs="仿宋"/>
                <w:szCs w:val="21"/>
              </w:rPr>
              <w:t>～</w:t>
            </w:r>
            <w:r>
              <w:rPr>
                <w:rFonts w:ascii="仿宋" w:hAnsi="仿宋" w:eastAsia="仿宋" w:cs="仿宋"/>
                <w:szCs w:val="21"/>
              </w:rPr>
              <w:t>0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油压表</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10</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汽车故障诊断常用工、量具</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10</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7.</w:t>
            </w:r>
            <w:r>
              <w:rPr>
                <w:rFonts w:hint="eastAsia" w:ascii="仿宋" w:hAnsi="仿宋" w:eastAsia="仿宋" w:cs="仿宋"/>
                <w:szCs w:val="21"/>
              </w:rPr>
              <w:t>机动车前照灯检验仪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8.</w:t>
            </w:r>
            <w:r>
              <w:rPr>
                <w:rFonts w:hint="eastAsia" w:ascii="仿宋" w:hAnsi="仿宋" w:eastAsia="仿宋" w:cs="仿宋"/>
                <w:szCs w:val="21"/>
              </w:rPr>
              <w:t>多媒体设备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7" w:hRule="atLeast"/>
          <w:jc w:val="center"/>
        </w:trPr>
        <w:tc>
          <w:tcPr>
            <w:tcW w:w="1401" w:type="dxa"/>
            <w:vMerge w:val="restart"/>
            <w:vAlign w:val="center"/>
          </w:tcPr>
          <w:p>
            <w:pPr>
              <w:spacing w:line="280" w:lineRule="exact"/>
              <w:jc w:val="center"/>
              <w:rPr>
                <w:rFonts w:ascii="宋体" w:cs="宋体"/>
                <w:szCs w:val="21"/>
              </w:rPr>
            </w:pPr>
            <w:r>
              <w:rPr>
                <w:rFonts w:hint="eastAsia" w:ascii="宋体" w:hAnsi="宋体" w:cs="宋体"/>
                <w:szCs w:val="21"/>
              </w:rPr>
              <w:t>汽车空调故障诊断</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汽车空调台架</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满足汽车空调故障设置和诊断实践教学的要求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汽车空调维修检漏设备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制冷剂加注回收机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汽车空调常用检测设备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汽车空调压缩机解剖件</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20" w:firstLineChars="200"/>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多媒体设备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宋体" w:cs="宋体"/>
                <w:szCs w:val="21"/>
              </w:rPr>
            </w:pPr>
            <w:r>
              <w:rPr>
                <w:rFonts w:hint="eastAsia" w:ascii="宋体" w:hAnsi="宋体" w:cs="宋体"/>
                <w:szCs w:val="21"/>
              </w:rPr>
              <w:t>汽车维修资料检索</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计算机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40</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具备上网功能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汽车维修资料库</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应包括国内常见车型的维修和车身数据及资料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多媒体汽车仿真教学平台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具备考核的功能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宋体" w:cs="宋体"/>
                <w:szCs w:val="21"/>
              </w:rPr>
            </w:pPr>
            <w:r>
              <w:rPr>
                <w:rFonts w:hint="eastAsia" w:ascii="宋体" w:hAnsi="宋体" w:cs="宋体"/>
                <w:szCs w:val="21"/>
              </w:rPr>
              <w:t>配件管理综合能力模拟实训室</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四梯货架</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分为</w:t>
            </w:r>
            <w:r>
              <w:rPr>
                <w:rFonts w:ascii="仿宋" w:hAnsi="仿宋" w:eastAsia="仿宋" w:cs="仿宋"/>
                <w:szCs w:val="21"/>
              </w:rPr>
              <w:t>A</w:t>
            </w:r>
            <w:r>
              <w:rPr>
                <w:rFonts w:hint="eastAsia" w:ascii="仿宋" w:hAnsi="仿宋" w:eastAsia="仿宋" w:cs="仿宋"/>
                <w:szCs w:val="21"/>
              </w:rPr>
              <w:t>货架和</w:t>
            </w:r>
            <w:r>
              <w:rPr>
                <w:rFonts w:ascii="仿宋" w:hAnsi="仿宋" w:eastAsia="仿宋" w:cs="仿宋"/>
                <w:szCs w:val="21"/>
              </w:rPr>
              <w:t>B</w:t>
            </w:r>
            <w:r>
              <w:rPr>
                <w:rFonts w:hint="eastAsia" w:ascii="仿宋" w:hAnsi="仿宋" w:eastAsia="仿宋" w:cs="仿宋"/>
                <w:szCs w:val="21"/>
              </w:rPr>
              <w:t>货架，货位数量已确定，</w:t>
            </w:r>
            <w:r>
              <w:rPr>
                <w:rFonts w:ascii="仿宋" w:hAnsi="仿宋" w:eastAsia="仿宋" w:cs="仿宋"/>
                <w:szCs w:val="21"/>
              </w:rPr>
              <w:t>B</w:t>
            </w:r>
            <w:r>
              <w:rPr>
                <w:rFonts w:hint="eastAsia" w:ascii="仿宋" w:hAnsi="仿宋" w:eastAsia="仿宋" w:cs="仿宋"/>
                <w:szCs w:val="21"/>
              </w:rPr>
              <w:t>货架有系统分区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无包装配件</w:t>
            </w:r>
          </w:p>
        </w:tc>
        <w:tc>
          <w:tcPr>
            <w:tcW w:w="1598"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若干</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入库有包装配件</w:t>
            </w:r>
          </w:p>
        </w:tc>
        <w:tc>
          <w:tcPr>
            <w:tcW w:w="1598"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若干</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常用配件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操作柜台（配件工作台）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配件推车</w:t>
            </w:r>
          </w:p>
        </w:tc>
        <w:tc>
          <w:tcPr>
            <w:tcW w:w="1598"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若干</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工作服、手套</w:t>
            </w:r>
          </w:p>
        </w:tc>
        <w:tc>
          <w:tcPr>
            <w:tcW w:w="1598"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若干</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7.</w:t>
            </w:r>
            <w:r>
              <w:rPr>
                <w:rFonts w:hint="eastAsia" w:ascii="仿宋" w:hAnsi="仿宋" w:eastAsia="仿宋" w:cs="仿宋"/>
                <w:szCs w:val="21"/>
              </w:rPr>
              <w:t>配件手册</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8.</w:t>
            </w:r>
            <w:r>
              <w:rPr>
                <w:rFonts w:hint="eastAsia" w:ascii="仿宋" w:hAnsi="仿宋" w:eastAsia="仿宋" w:cs="仿宋"/>
                <w:szCs w:val="21"/>
              </w:rPr>
              <w:t>工作单据</w:t>
            </w:r>
          </w:p>
        </w:tc>
        <w:tc>
          <w:tcPr>
            <w:tcW w:w="1598"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若干</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包括采购单、入库单、领料单、订货单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9.</w:t>
            </w:r>
            <w:r>
              <w:rPr>
                <w:rFonts w:hint="eastAsia" w:ascii="仿宋" w:hAnsi="仿宋" w:eastAsia="仿宋" w:cs="仿宋"/>
                <w:szCs w:val="21"/>
              </w:rPr>
              <w:t>计时器</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宋体" w:cs="宋体"/>
                <w:szCs w:val="21"/>
              </w:rPr>
            </w:pPr>
            <w:r>
              <w:rPr>
                <w:rFonts w:hint="eastAsia" w:ascii="宋体" w:hAnsi="宋体" w:cs="宋体"/>
                <w:szCs w:val="21"/>
              </w:rPr>
              <w:t>汽车营销模拟实训室</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资料架</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大沙发</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维修接待台及椅</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1/2</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洽谈桌及椅</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1/2</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收银台及椅</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1/2</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饮水机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7.</w:t>
            </w:r>
            <w:r>
              <w:rPr>
                <w:rFonts w:hint="eastAsia" w:ascii="仿宋" w:hAnsi="仿宋" w:eastAsia="仿宋" w:cs="仿宋"/>
                <w:szCs w:val="21"/>
              </w:rPr>
              <w:t>饮料、纸杯</w:t>
            </w:r>
          </w:p>
        </w:tc>
        <w:tc>
          <w:tcPr>
            <w:tcW w:w="1598"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若干</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8.</w:t>
            </w:r>
            <w:r>
              <w:rPr>
                <w:rFonts w:hint="eastAsia" w:ascii="仿宋" w:hAnsi="仿宋" w:eastAsia="仿宋" w:cs="仿宋"/>
                <w:szCs w:val="21"/>
              </w:rPr>
              <w:t>接车板夹</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9.</w:t>
            </w:r>
            <w:r>
              <w:rPr>
                <w:rFonts w:hint="eastAsia" w:ascii="仿宋" w:hAnsi="仿宋" w:eastAsia="仿宋" w:cs="仿宋"/>
                <w:szCs w:val="21"/>
              </w:rPr>
              <w:t>接待台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空调</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11.</w:t>
            </w:r>
            <w:r>
              <w:rPr>
                <w:rFonts w:hint="eastAsia" w:ascii="仿宋" w:hAnsi="仿宋" w:eastAsia="仿宋" w:cs="仿宋"/>
                <w:szCs w:val="21"/>
              </w:rPr>
              <w:t>电脑</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ascii="仿宋" w:hAnsi="仿宋" w:eastAsia="仿宋" w:cs="仿宋"/>
                <w:szCs w:val="21"/>
              </w:rPr>
              <w:t>1.P(</w:t>
            </w:r>
            <w:r>
              <w:rPr>
                <w:rFonts w:ascii="仿宋" w:hAnsi="仿宋" w:eastAsia="仿宋" w:cs="仿宋"/>
                <w:szCs w:val="21"/>
              </w:rPr>
              <w:fldChar w:fldCharType="begin"/>
            </w:r>
            <w:r>
              <w:rPr>
                <w:rFonts w:ascii="仿宋" w:hAnsi="仿宋" w:eastAsia="仿宋" w:cs="仿宋"/>
                <w:szCs w:val="21"/>
              </w:rPr>
              <w:instrText xml:space="preserve"> = 4 \* ROMAN </w:instrText>
            </w:r>
            <w:r>
              <w:rPr>
                <w:rFonts w:ascii="仿宋" w:hAnsi="仿宋" w:eastAsia="仿宋" w:cs="仿宋"/>
                <w:szCs w:val="21"/>
              </w:rPr>
              <w:fldChar w:fldCharType="separate"/>
            </w:r>
            <w:r>
              <w:rPr>
                <w:rFonts w:ascii="仿宋" w:hAnsi="仿宋" w:eastAsia="仿宋" w:cs="仿宋"/>
                <w:szCs w:val="21"/>
              </w:rPr>
              <w:t>IV</w:t>
            </w:r>
            <w:r>
              <w:rPr>
                <w:rFonts w:ascii="仿宋" w:hAnsi="仿宋" w:eastAsia="仿宋" w:cs="仿宋"/>
                <w:szCs w:val="21"/>
              </w:rPr>
              <w:fldChar w:fldCharType="end"/>
            </w:r>
            <w:r>
              <w:rPr>
                <w:rFonts w:ascii="仿宋" w:hAnsi="仿宋" w:eastAsia="仿宋" w:cs="仿宋"/>
                <w:szCs w:val="21"/>
              </w:rPr>
              <w:t>), 3.2 MHz/1GB/80GB/</w:t>
            </w:r>
          </w:p>
          <w:p>
            <w:pPr>
              <w:spacing w:line="280" w:lineRule="exact"/>
              <w:rPr>
                <w:rFonts w:ascii="仿宋" w:hAnsi="仿宋" w:eastAsia="仿宋" w:cs="仿宋"/>
                <w:szCs w:val="21"/>
              </w:rPr>
            </w:pPr>
            <w:r>
              <w:rPr>
                <w:rFonts w:ascii="仿宋" w:hAnsi="仿宋" w:eastAsia="仿宋" w:cs="仿宋"/>
                <w:szCs w:val="21"/>
              </w:rPr>
              <w:t>DVD-RW</w:t>
            </w:r>
            <w:r>
              <w:rPr>
                <w:rFonts w:hint="eastAsia" w:ascii="仿宋" w:hAnsi="仿宋" w:eastAsia="仿宋" w:cs="仿宋"/>
                <w:szCs w:val="21"/>
              </w:rPr>
              <w:t>；</w:t>
            </w:r>
          </w:p>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具备上网功能。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12.</w:t>
            </w:r>
            <w:r>
              <w:rPr>
                <w:rFonts w:hint="eastAsia" w:ascii="仿宋" w:hAnsi="仿宋" w:eastAsia="仿宋" w:cs="仿宋"/>
                <w:szCs w:val="21"/>
              </w:rPr>
              <w:t>打印机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惠普激光黑白打印机</w:t>
            </w:r>
            <w:r>
              <w:rPr>
                <w:rFonts w:ascii="仿宋" w:hAnsi="仿宋" w:eastAsia="仿宋" w:cs="仿宋"/>
                <w:szCs w:val="21"/>
              </w:rPr>
              <w:t>/</w:t>
            </w:r>
            <w:r>
              <w:rPr>
                <w:rFonts w:hint="eastAsia" w:ascii="仿宋" w:hAnsi="仿宋" w:eastAsia="仿宋" w:cs="仿宋"/>
                <w:szCs w:val="21"/>
              </w:rPr>
              <w:t>打印速度</w:t>
            </w:r>
            <w:r>
              <w:rPr>
                <w:rFonts w:ascii="仿宋" w:hAnsi="仿宋" w:eastAsia="仿宋" w:cs="仿宋"/>
                <w:szCs w:val="21"/>
              </w:rPr>
              <w:t>14</w:t>
            </w:r>
            <w:r>
              <w:rPr>
                <w:rFonts w:hint="eastAsia" w:ascii="仿宋" w:hAnsi="仿宋" w:eastAsia="仿宋" w:cs="仿宋"/>
                <w:szCs w:val="21"/>
              </w:rPr>
              <w:t>页，分</w:t>
            </w:r>
            <w:r>
              <w:rPr>
                <w:rFonts w:ascii="仿宋" w:hAnsi="仿宋" w:eastAsia="仿宋" w:cs="仿宋"/>
                <w:szCs w:val="21"/>
              </w:rPr>
              <w:t>/</w:t>
            </w:r>
            <w:r>
              <w:rPr>
                <w:rFonts w:hint="eastAsia" w:ascii="仿宋" w:hAnsi="仿宋" w:eastAsia="仿宋" w:cs="仿宋"/>
                <w:szCs w:val="21"/>
              </w:rPr>
              <w:t>辨率</w:t>
            </w:r>
            <w:r>
              <w:rPr>
                <w:rFonts w:ascii="仿宋" w:hAnsi="仿宋" w:eastAsia="仿宋" w:cs="仿宋"/>
                <w:szCs w:val="21"/>
              </w:rPr>
              <w:t>2400*600dpi/250.5*369.8*216.7mm/</w:t>
            </w:r>
            <w:r>
              <w:rPr>
                <w:rFonts w:hint="eastAsia" w:ascii="仿宋" w:hAnsi="仿宋" w:eastAsia="仿宋" w:cs="仿宋"/>
                <w:szCs w:val="21"/>
              </w:rPr>
              <w:t>打印介质</w:t>
            </w:r>
            <w:r>
              <w:rPr>
                <w:rFonts w:ascii="仿宋" w:hAnsi="仿宋" w:eastAsia="仿宋" w:cs="仿宋"/>
                <w:szCs w:val="21"/>
              </w:rPr>
              <w:t>/</w:t>
            </w:r>
            <w:r>
              <w:rPr>
                <w:rFonts w:hint="eastAsia" w:ascii="仿宋" w:hAnsi="仿宋" w:eastAsia="仿宋" w:cs="仿宋"/>
                <w:szCs w:val="21"/>
              </w:rPr>
              <w:t>普通纸，重磅纸，透明胶片，标签纸，索引卡片，信封</w:t>
            </w:r>
            <w:r>
              <w:rPr>
                <w:rFonts w:ascii="仿宋" w:hAnsi="仿宋" w:eastAsia="仿宋" w:cs="仿宋"/>
                <w:szCs w:val="21"/>
              </w:rPr>
              <w:t>/</w:t>
            </w:r>
            <w:r>
              <w:rPr>
                <w:rFonts w:hint="eastAsia" w:ascii="仿宋" w:hAnsi="仿宋" w:eastAsia="仿宋" w:cs="仿宋"/>
                <w:szCs w:val="21"/>
              </w:rPr>
              <w:t>打印幅面最大打印幅面</w:t>
            </w:r>
            <w:r>
              <w:rPr>
                <w:rFonts w:ascii="仿宋" w:hAnsi="仿宋" w:eastAsia="仿宋" w:cs="仿宋"/>
                <w:szCs w:val="21"/>
              </w:rPr>
              <w:t>:A4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13.</w:t>
            </w:r>
            <w:r>
              <w:rPr>
                <w:rFonts w:hint="eastAsia" w:ascii="仿宋" w:hAnsi="仿宋" w:eastAsia="仿宋" w:cs="仿宋"/>
                <w:szCs w:val="21"/>
              </w:rPr>
              <w:t>白手套</w:t>
            </w:r>
          </w:p>
        </w:tc>
        <w:tc>
          <w:tcPr>
            <w:tcW w:w="1598"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若干</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14.</w:t>
            </w:r>
            <w:r>
              <w:rPr>
                <w:rFonts w:hint="eastAsia" w:ascii="仿宋" w:hAnsi="仿宋" w:eastAsia="仿宋" w:cs="仿宋"/>
                <w:szCs w:val="21"/>
              </w:rPr>
              <w:t>三件套</w:t>
            </w:r>
          </w:p>
        </w:tc>
        <w:tc>
          <w:tcPr>
            <w:tcW w:w="1598"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若干</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15.</w:t>
            </w:r>
            <w:r>
              <w:rPr>
                <w:rFonts w:hint="eastAsia" w:ascii="仿宋" w:hAnsi="仿宋" w:eastAsia="仿宋" w:cs="仿宋"/>
                <w:szCs w:val="21"/>
              </w:rPr>
              <w:t>维修保养手册</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16.</w:t>
            </w:r>
            <w:r>
              <w:rPr>
                <w:rFonts w:hint="eastAsia" w:ascii="仿宋" w:hAnsi="仿宋" w:eastAsia="仿宋" w:cs="仿宋"/>
                <w:szCs w:val="21"/>
              </w:rPr>
              <w:t>便携式扩音器</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无线，有效距离</w:t>
            </w:r>
            <w:r>
              <w:rPr>
                <w:rFonts w:ascii="仿宋" w:hAnsi="仿宋" w:eastAsia="仿宋" w:cs="仿宋"/>
                <w:szCs w:val="21"/>
              </w:rPr>
              <w:t>10</w:t>
            </w:r>
            <w:r>
              <w:rPr>
                <w:rFonts w:hint="eastAsia" w:ascii="仿宋" w:hAnsi="仿宋" w:eastAsia="仿宋" w:cs="仿宋"/>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17.</w:t>
            </w:r>
            <w:r>
              <w:rPr>
                <w:rFonts w:hint="eastAsia" w:ascii="仿宋" w:hAnsi="仿宋" w:eastAsia="仿宋" w:cs="仿宋"/>
                <w:szCs w:val="21"/>
              </w:rPr>
              <w:t>计时器</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18.</w:t>
            </w:r>
            <w:r>
              <w:rPr>
                <w:rFonts w:hint="eastAsia" w:ascii="仿宋" w:hAnsi="仿宋" w:eastAsia="仿宋" w:cs="仿宋"/>
                <w:szCs w:val="21"/>
              </w:rPr>
              <w:t>客户管理软件</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tcPr>
          <w:p>
            <w:pPr>
              <w:spacing w:line="280" w:lineRule="exact"/>
              <w:rPr>
                <w:rFonts w:ascii="仿宋" w:hAnsi="仿宋" w:eastAsia="仿宋" w:cs="仿宋"/>
                <w:szCs w:val="21"/>
              </w:rPr>
            </w:pPr>
            <w:r>
              <w:rPr>
                <w:rFonts w:hint="eastAsia" w:ascii="仿宋" w:hAnsi="仿宋" w:eastAsia="仿宋" w:cs="仿宋"/>
                <w:szCs w:val="21"/>
              </w:rPr>
              <w:t>客户管理、销售管理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19.</w:t>
            </w:r>
            <w:r>
              <w:rPr>
                <w:rFonts w:hint="eastAsia" w:ascii="仿宋" w:hAnsi="仿宋" w:eastAsia="仿宋" w:cs="仿宋"/>
                <w:szCs w:val="21"/>
              </w:rPr>
              <w:t>品牌汽车</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国产主流车型；</w:t>
            </w:r>
          </w:p>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宋体" w:cs="宋体"/>
                <w:szCs w:val="21"/>
              </w:rPr>
            </w:pPr>
            <w:r>
              <w:rPr>
                <w:rFonts w:hint="eastAsia" w:ascii="宋体" w:hAnsi="宋体" w:cs="宋体"/>
                <w:szCs w:val="21"/>
              </w:rPr>
              <w:t>汽车涂装美容实训车间</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喷烤漆房</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符合环保要求；</w:t>
            </w:r>
          </w:p>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侧面配有大面积玻璃窗，便于教学观摩；</w:t>
            </w:r>
          </w:p>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能满足所配车身的喷涂实训。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调漆机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具有所选汽车修补漆品牌全部色母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电子秤</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分辨力</w:t>
            </w:r>
            <w:r>
              <w:rPr>
                <w:rFonts w:ascii="仿宋" w:hAnsi="仿宋" w:eastAsia="仿宋" w:cs="仿宋"/>
                <w:szCs w:val="21"/>
              </w:rPr>
              <w:t>0.1g</w:t>
            </w:r>
            <w:r>
              <w:rPr>
                <w:rFonts w:hint="eastAsia" w:ascii="仿宋" w:hAnsi="仿宋" w:eastAsia="仿宋" w:cs="仿宋"/>
                <w:szCs w:val="21"/>
              </w:rPr>
              <w:t>，量程</w:t>
            </w:r>
            <w:r>
              <w:rPr>
                <w:rFonts w:ascii="仿宋" w:hAnsi="仿宋" w:eastAsia="仿宋" w:cs="仿宋"/>
                <w:szCs w:val="21"/>
              </w:rPr>
              <w:t>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计算机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能安装所选品牌汽车修补漆配方查询软件；</w:t>
            </w:r>
          </w:p>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具有上网功能。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调漆工作台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满足四人同时操作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小样板喷漆柜</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7.</w:t>
            </w:r>
            <w:r>
              <w:rPr>
                <w:rFonts w:hint="eastAsia" w:ascii="仿宋" w:hAnsi="仿宋" w:eastAsia="仿宋" w:cs="仿宋"/>
                <w:szCs w:val="21"/>
              </w:rPr>
              <w:t>红外烤灯</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满足汽车修补漆干燥要求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8.</w:t>
            </w:r>
            <w:r>
              <w:rPr>
                <w:rFonts w:hint="eastAsia" w:ascii="仿宋" w:hAnsi="仿宋" w:eastAsia="仿宋" w:cs="仿宋"/>
                <w:szCs w:val="21"/>
              </w:rPr>
              <w:t>移动式无尘干磨设备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具有吸尘功能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9.</w:t>
            </w:r>
            <w:r>
              <w:rPr>
                <w:rFonts w:hint="eastAsia" w:ascii="仿宋" w:hAnsi="仿宋" w:eastAsia="仿宋" w:cs="仿宋"/>
                <w:szCs w:val="21"/>
              </w:rPr>
              <w:t>吊臂式无尘干磨设备</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ascii="仿宋" w:hAnsi="仿宋" w:eastAsia="仿宋" w:cs="仿宋"/>
                <w:szCs w:val="21"/>
              </w:rPr>
              <w:t>360</w:t>
            </w:r>
            <w:r>
              <w:rPr>
                <w:rFonts w:hint="eastAsia" w:ascii="仿宋" w:hAnsi="仿宋" w:eastAsia="仿宋" w:cs="仿宋"/>
                <w:szCs w:val="21"/>
              </w:rPr>
              <w:t>°旋转</w:t>
            </w:r>
            <w:r>
              <w:rPr>
                <w:rFonts w:ascii="仿宋" w:hAnsi="仿宋" w:eastAsia="仿宋" w:cs="仿宋"/>
                <w:szCs w:val="21"/>
              </w:rPr>
              <w:t xml:space="preserve">     </w:t>
            </w:r>
            <w:r>
              <w:rPr>
                <w:rFonts w:hint="eastAsia" w:ascii="仿宋" w:hAnsi="仿宋" w:eastAsia="仿宋" w:cs="仿宋"/>
                <w:szCs w:val="21"/>
              </w:rPr>
              <w:t>自动吸尘控制</w:t>
            </w:r>
            <w:r>
              <w:rPr>
                <w:rFonts w:ascii="仿宋" w:hAnsi="仿宋" w:eastAsia="仿宋" w:cs="仿宋"/>
                <w:szCs w:val="21"/>
              </w:rPr>
              <w:t xml:space="preserve">     </w:t>
            </w:r>
            <w:r>
              <w:rPr>
                <w:rFonts w:hint="eastAsia" w:ascii="仿宋" w:hAnsi="仿宋" w:eastAsia="仿宋" w:cs="仿宋"/>
                <w:szCs w:val="21"/>
              </w:rPr>
              <w:t>两人同时工作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磨灰排尘柜</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电压：</w:t>
            </w:r>
            <w:r>
              <w:rPr>
                <w:rFonts w:ascii="仿宋" w:hAnsi="仿宋" w:eastAsia="仿宋" w:cs="仿宋"/>
                <w:szCs w:val="21"/>
              </w:rPr>
              <w:t xml:space="preserve">220V 50HZ  1500W  </w:t>
            </w:r>
            <w:r>
              <w:rPr>
                <w:rFonts w:hint="eastAsia" w:ascii="仿宋" w:hAnsi="仿宋" w:eastAsia="仿宋" w:cs="仿宋"/>
                <w:szCs w:val="21"/>
              </w:rPr>
              <w:t>排风量</w:t>
            </w:r>
            <w:r>
              <w:rPr>
                <w:rFonts w:ascii="仿宋" w:hAnsi="仿宋" w:eastAsia="仿宋" w:cs="仿宋"/>
                <w:szCs w:val="21"/>
              </w:rPr>
              <w:t>4500M3/</w:t>
            </w:r>
            <w:r>
              <w:rPr>
                <w:rFonts w:hint="eastAsia" w:ascii="仿宋" w:hAnsi="仿宋" w:eastAsia="仿宋" w:cs="仿宋"/>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11.</w:t>
            </w:r>
            <w:r>
              <w:rPr>
                <w:rFonts w:hint="eastAsia" w:ascii="仿宋" w:hAnsi="仿宋" w:eastAsia="仿宋" w:cs="仿宋"/>
                <w:szCs w:val="21"/>
              </w:rPr>
              <w:t>直线型双缸磨灰机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转速：</w:t>
            </w:r>
            <w:r>
              <w:rPr>
                <w:rFonts w:ascii="仿宋" w:hAnsi="仿宋" w:eastAsia="仿宋" w:cs="仿宋"/>
                <w:szCs w:val="21"/>
              </w:rPr>
              <w:t>7500</w:t>
            </w:r>
            <w:r>
              <w:rPr>
                <w:rFonts w:hint="eastAsia" w:ascii="仿宋" w:hAnsi="仿宋" w:eastAsia="仿宋" w:cs="仿宋"/>
                <w:szCs w:val="21"/>
              </w:rPr>
              <w:t>转</w:t>
            </w:r>
            <w:r>
              <w:rPr>
                <w:rFonts w:ascii="仿宋" w:hAnsi="仿宋" w:eastAsia="仿宋" w:cs="仿宋"/>
                <w:szCs w:val="21"/>
              </w:rPr>
              <w:t>/</w:t>
            </w:r>
            <w:r>
              <w:rPr>
                <w:rFonts w:hint="eastAsia" w:ascii="仿宋" w:hAnsi="仿宋" w:eastAsia="仿宋" w:cs="仿宋"/>
                <w:szCs w:val="21"/>
              </w:rPr>
              <w:t>分</w:t>
            </w:r>
            <w:r>
              <w:rPr>
                <w:rFonts w:ascii="仿宋" w:hAnsi="仿宋" w:eastAsia="仿宋" w:cs="仿宋"/>
                <w:szCs w:val="21"/>
              </w:rPr>
              <w:t xml:space="preserve">   </w:t>
            </w:r>
            <w:r>
              <w:rPr>
                <w:rFonts w:hint="eastAsia" w:ascii="仿宋" w:hAnsi="仿宋" w:eastAsia="仿宋" w:cs="仿宋"/>
                <w:szCs w:val="21"/>
              </w:rPr>
              <w:t>摆动幅度：</w:t>
            </w:r>
            <w:r>
              <w:rPr>
                <w:rFonts w:ascii="仿宋" w:hAnsi="仿宋" w:eastAsia="仿宋" w:cs="仿宋"/>
                <w:szCs w:val="21"/>
              </w:rPr>
              <w:t xml:space="preserve">5mm  </w:t>
            </w:r>
            <w:r>
              <w:rPr>
                <w:rFonts w:hint="eastAsia" w:ascii="仿宋" w:hAnsi="仿宋" w:eastAsia="仿宋" w:cs="仿宋"/>
                <w:szCs w:val="21"/>
              </w:rPr>
              <w:t>耗气量：</w:t>
            </w:r>
            <w:r>
              <w:rPr>
                <w:rFonts w:ascii="仿宋" w:hAnsi="仿宋" w:eastAsia="仿宋" w:cs="仿宋"/>
                <w:szCs w:val="21"/>
              </w:rPr>
              <w:t>420L/</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12.</w:t>
            </w:r>
            <w:r>
              <w:rPr>
                <w:rFonts w:hint="eastAsia" w:ascii="仿宋" w:hAnsi="仿宋" w:eastAsia="仿宋" w:cs="仿宋"/>
                <w:szCs w:val="21"/>
              </w:rPr>
              <w:t>自吸尘磨灰机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转速：</w:t>
            </w:r>
            <w:r>
              <w:rPr>
                <w:rFonts w:ascii="仿宋" w:hAnsi="仿宋" w:eastAsia="仿宋" w:cs="仿宋"/>
                <w:szCs w:val="21"/>
              </w:rPr>
              <w:t>9000</w:t>
            </w:r>
            <w:r>
              <w:rPr>
                <w:rFonts w:hint="eastAsia" w:ascii="仿宋" w:hAnsi="仿宋" w:eastAsia="仿宋" w:cs="仿宋"/>
                <w:szCs w:val="21"/>
              </w:rPr>
              <w:t>～</w:t>
            </w:r>
            <w:r>
              <w:rPr>
                <w:rFonts w:ascii="仿宋" w:hAnsi="仿宋" w:eastAsia="仿宋" w:cs="仿宋"/>
                <w:szCs w:val="21"/>
              </w:rPr>
              <w:t>10000</w:t>
            </w:r>
            <w:r>
              <w:rPr>
                <w:rFonts w:hint="eastAsia" w:ascii="仿宋" w:hAnsi="仿宋" w:eastAsia="仿宋" w:cs="仿宋"/>
                <w:szCs w:val="21"/>
              </w:rPr>
              <w:t>转</w:t>
            </w:r>
            <w:r>
              <w:rPr>
                <w:rFonts w:ascii="仿宋" w:hAnsi="仿宋" w:eastAsia="仿宋" w:cs="仿宋"/>
                <w:szCs w:val="21"/>
              </w:rPr>
              <w:t>/</w:t>
            </w:r>
            <w:r>
              <w:rPr>
                <w:rFonts w:hint="eastAsia" w:ascii="仿宋" w:hAnsi="仿宋" w:eastAsia="仿宋" w:cs="仿宋"/>
                <w:szCs w:val="21"/>
              </w:rPr>
              <w:t>分</w:t>
            </w:r>
            <w:r>
              <w:rPr>
                <w:rFonts w:ascii="仿宋" w:hAnsi="仿宋" w:eastAsia="仿宋" w:cs="仿宋"/>
                <w:szCs w:val="21"/>
              </w:rPr>
              <w:t xml:space="preserve">   </w:t>
            </w:r>
            <w:r>
              <w:rPr>
                <w:rFonts w:hint="eastAsia" w:ascii="仿宋" w:hAnsi="仿宋" w:eastAsia="仿宋" w:cs="仿宋"/>
                <w:szCs w:val="21"/>
              </w:rPr>
              <w:t>摆动幅度：</w:t>
            </w:r>
            <w:r>
              <w:rPr>
                <w:rFonts w:ascii="仿宋" w:hAnsi="仿宋" w:eastAsia="仿宋" w:cs="仿宋"/>
                <w:szCs w:val="21"/>
              </w:rPr>
              <w:t xml:space="preserve">5mm  </w:t>
            </w:r>
            <w:r>
              <w:rPr>
                <w:rFonts w:hint="eastAsia" w:ascii="仿宋" w:hAnsi="仿宋" w:eastAsia="仿宋" w:cs="仿宋"/>
                <w:szCs w:val="21"/>
              </w:rPr>
              <w:t>耗气量：</w:t>
            </w:r>
            <w:r>
              <w:rPr>
                <w:rFonts w:ascii="仿宋" w:hAnsi="仿宋" w:eastAsia="仿宋" w:cs="仿宋"/>
                <w:szCs w:val="21"/>
              </w:rPr>
              <w:t>170L/</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13.</w:t>
            </w:r>
            <w:r>
              <w:rPr>
                <w:rFonts w:hint="eastAsia" w:ascii="仿宋" w:hAnsi="仿宋" w:eastAsia="仿宋" w:cs="仿宋"/>
                <w:szCs w:val="21"/>
              </w:rPr>
              <w:t>工业级自吸尘磨灰机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转速：</w:t>
            </w:r>
            <w:r>
              <w:rPr>
                <w:rFonts w:ascii="仿宋" w:hAnsi="仿宋" w:eastAsia="仿宋" w:cs="仿宋"/>
                <w:szCs w:val="21"/>
              </w:rPr>
              <w:t>10000</w:t>
            </w:r>
            <w:r>
              <w:rPr>
                <w:rFonts w:hint="eastAsia" w:ascii="仿宋" w:hAnsi="仿宋" w:eastAsia="仿宋" w:cs="仿宋"/>
                <w:szCs w:val="21"/>
              </w:rPr>
              <w:t>转</w:t>
            </w:r>
            <w:r>
              <w:rPr>
                <w:rFonts w:ascii="仿宋" w:hAnsi="仿宋" w:eastAsia="仿宋" w:cs="仿宋"/>
                <w:szCs w:val="21"/>
              </w:rPr>
              <w:t>/</w:t>
            </w:r>
            <w:r>
              <w:rPr>
                <w:rFonts w:hint="eastAsia" w:ascii="仿宋" w:hAnsi="仿宋" w:eastAsia="仿宋" w:cs="仿宋"/>
                <w:szCs w:val="21"/>
              </w:rPr>
              <w:t>分</w:t>
            </w:r>
            <w:r>
              <w:rPr>
                <w:rFonts w:ascii="仿宋" w:hAnsi="仿宋" w:eastAsia="仿宋" w:cs="仿宋"/>
                <w:szCs w:val="21"/>
              </w:rPr>
              <w:t xml:space="preserve">   </w:t>
            </w:r>
            <w:r>
              <w:rPr>
                <w:rFonts w:hint="eastAsia" w:ascii="仿宋" w:hAnsi="仿宋" w:eastAsia="仿宋" w:cs="仿宋"/>
                <w:szCs w:val="21"/>
              </w:rPr>
              <w:t>摆动幅度：</w:t>
            </w:r>
            <w:r>
              <w:rPr>
                <w:rFonts w:ascii="仿宋" w:hAnsi="仿宋" w:eastAsia="仿宋" w:cs="仿宋"/>
                <w:szCs w:val="21"/>
              </w:rPr>
              <w:t xml:space="preserve">5mm  </w:t>
            </w:r>
            <w:r>
              <w:rPr>
                <w:rFonts w:hint="eastAsia" w:ascii="仿宋" w:hAnsi="仿宋" w:eastAsia="仿宋" w:cs="仿宋"/>
                <w:szCs w:val="21"/>
              </w:rPr>
              <w:t>耗气量：</w:t>
            </w:r>
            <w:r>
              <w:rPr>
                <w:rFonts w:ascii="仿宋" w:hAnsi="仿宋" w:eastAsia="仿宋" w:cs="仿宋"/>
                <w:szCs w:val="21"/>
              </w:rPr>
              <w:t>170L/</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14.</w:t>
            </w:r>
            <w:r>
              <w:rPr>
                <w:rFonts w:hint="eastAsia" w:ascii="仿宋" w:hAnsi="仿宋" w:eastAsia="仿宋" w:cs="仿宋"/>
                <w:szCs w:val="21"/>
              </w:rPr>
              <w:t>专业级自吸尘方盘磨灰机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转速：</w:t>
            </w:r>
            <w:r>
              <w:rPr>
                <w:rFonts w:ascii="仿宋" w:hAnsi="仿宋" w:eastAsia="仿宋" w:cs="仿宋"/>
                <w:szCs w:val="21"/>
              </w:rPr>
              <w:t>9000</w:t>
            </w:r>
            <w:r>
              <w:rPr>
                <w:rFonts w:hint="eastAsia" w:ascii="仿宋" w:hAnsi="仿宋" w:eastAsia="仿宋" w:cs="仿宋"/>
                <w:szCs w:val="21"/>
              </w:rPr>
              <w:t>转</w:t>
            </w:r>
            <w:r>
              <w:rPr>
                <w:rFonts w:ascii="仿宋" w:hAnsi="仿宋" w:eastAsia="仿宋" w:cs="仿宋"/>
                <w:szCs w:val="21"/>
              </w:rPr>
              <w:t>/</w:t>
            </w:r>
            <w:r>
              <w:rPr>
                <w:rFonts w:hint="eastAsia" w:ascii="仿宋" w:hAnsi="仿宋" w:eastAsia="仿宋" w:cs="仿宋"/>
                <w:szCs w:val="21"/>
              </w:rPr>
              <w:t>分</w:t>
            </w:r>
            <w:r>
              <w:rPr>
                <w:rFonts w:ascii="仿宋" w:hAnsi="仿宋" w:eastAsia="仿宋" w:cs="仿宋"/>
                <w:szCs w:val="21"/>
              </w:rPr>
              <w:t xml:space="preserve">   </w:t>
            </w:r>
            <w:r>
              <w:rPr>
                <w:rFonts w:hint="eastAsia" w:ascii="仿宋" w:hAnsi="仿宋" w:eastAsia="仿宋" w:cs="仿宋"/>
                <w:szCs w:val="21"/>
              </w:rPr>
              <w:t>摆动幅度：</w:t>
            </w:r>
            <w:r>
              <w:rPr>
                <w:rFonts w:ascii="仿宋" w:hAnsi="仿宋" w:eastAsia="仿宋" w:cs="仿宋"/>
                <w:szCs w:val="21"/>
              </w:rPr>
              <w:t xml:space="preserve">5mm  </w:t>
            </w:r>
            <w:r>
              <w:rPr>
                <w:rFonts w:hint="eastAsia" w:ascii="仿宋" w:hAnsi="仿宋" w:eastAsia="仿宋" w:cs="仿宋"/>
                <w:szCs w:val="21"/>
              </w:rPr>
              <w:t>耗气量：</w:t>
            </w:r>
            <w:r>
              <w:rPr>
                <w:rFonts w:ascii="仿宋" w:hAnsi="仿宋" w:eastAsia="仿宋" w:cs="仿宋"/>
                <w:szCs w:val="21"/>
              </w:rPr>
              <w:t>340L/</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15.</w:t>
            </w:r>
            <w:r>
              <w:rPr>
                <w:rFonts w:hint="eastAsia" w:ascii="仿宋" w:hAnsi="仿宋" w:eastAsia="仿宋" w:cs="仿宋"/>
                <w:szCs w:val="21"/>
              </w:rPr>
              <w:t>微型磨灰机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转速</w:t>
            </w:r>
            <w:r>
              <w:rPr>
                <w:rFonts w:ascii="仿宋" w:hAnsi="仿宋" w:eastAsia="仿宋" w:cs="仿宋"/>
                <w:szCs w:val="21"/>
              </w:rPr>
              <w:t>4000</w:t>
            </w:r>
            <w:r>
              <w:rPr>
                <w:rFonts w:hint="eastAsia" w:ascii="仿宋" w:hAnsi="仿宋" w:eastAsia="仿宋" w:cs="仿宋"/>
                <w:szCs w:val="21"/>
              </w:rPr>
              <w:t>～</w:t>
            </w:r>
            <w:r>
              <w:rPr>
                <w:rFonts w:ascii="仿宋" w:hAnsi="仿宋" w:eastAsia="仿宋" w:cs="仿宋"/>
                <w:szCs w:val="21"/>
              </w:rPr>
              <w:t>10000</w:t>
            </w:r>
            <w:r>
              <w:rPr>
                <w:rFonts w:hint="eastAsia" w:ascii="仿宋" w:hAnsi="仿宋" w:eastAsia="仿宋" w:cs="仿宋"/>
                <w:szCs w:val="21"/>
              </w:rPr>
              <w:t>转</w:t>
            </w:r>
            <w:r>
              <w:rPr>
                <w:rFonts w:ascii="仿宋" w:hAnsi="仿宋" w:eastAsia="仿宋" w:cs="仿宋"/>
                <w:szCs w:val="21"/>
              </w:rPr>
              <w:t>/</w:t>
            </w:r>
            <w:r>
              <w:rPr>
                <w:rFonts w:hint="eastAsia" w:ascii="仿宋" w:hAnsi="仿宋" w:eastAsia="仿宋" w:cs="仿宋"/>
                <w:szCs w:val="21"/>
              </w:rPr>
              <w:t>分</w:t>
            </w:r>
            <w:r>
              <w:rPr>
                <w:rFonts w:ascii="仿宋" w:hAnsi="仿宋" w:eastAsia="仿宋" w:cs="仿宋"/>
                <w:szCs w:val="21"/>
              </w:rPr>
              <w:t xml:space="preserve">     </w:t>
            </w:r>
            <w:r>
              <w:rPr>
                <w:rFonts w:hint="eastAsia" w:ascii="仿宋" w:hAnsi="仿宋" w:eastAsia="仿宋" w:cs="仿宋"/>
                <w:szCs w:val="21"/>
              </w:rPr>
              <w:t>摆动幅度</w:t>
            </w:r>
            <w:r>
              <w:rPr>
                <w:rFonts w:ascii="仿宋" w:hAnsi="仿宋" w:eastAsia="仿宋" w:cs="仿宋"/>
                <w:szCs w:val="21"/>
              </w:rPr>
              <w:t xml:space="preserve">1.5mm  </w:t>
            </w:r>
            <w:r>
              <w:rPr>
                <w:rFonts w:hint="eastAsia" w:ascii="仿宋" w:hAnsi="仿宋" w:eastAsia="仿宋" w:cs="仿宋"/>
                <w:szCs w:val="21"/>
              </w:rPr>
              <w:t>耗气量</w:t>
            </w:r>
            <w:r>
              <w:rPr>
                <w:rFonts w:ascii="仿宋" w:hAnsi="仿宋" w:eastAsia="仿宋" w:cs="仿宋"/>
                <w:szCs w:val="21"/>
              </w:rPr>
              <w:t>170L/</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16.</w:t>
            </w:r>
            <w:r>
              <w:rPr>
                <w:rFonts w:hint="eastAsia" w:ascii="仿宋" w:hAnsi="仿宋" w:eastAsia="仿宋" w:cs="仿宋"/>
                <w:szCs w:val="21"/>
              </w:rPr>
              <w:t>粘胶清除机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工作压力</w:t>
            </w:r>
            <w:r>
              <w:rPr>
                <w:rFonts w:ascii="仿宋" w:hAnsi="仿宋" w:eastAsia="仿宋" w:cs="仿宋"/>
                <w:szCs w:val="21"/>
              </w:rPr>
              <w:t>6.5</w:t>
            </w:r>
            <w:r>
              <w:rPr>
                <w:rFonts w:hint="eastAsia" w:ascii="仿宋" w:hAnsi="仿宋" w:eastAsia="仿宋" w:cs="仿宋"/>
                <w:szCs w:val="21"/>
              </w:rPr>
              <w:t>巴，转速</w:t>
            </w:r>
            <w:r>
              <w:rPr>
                <w:rFonts w:ascii="仿宋" w:hAnsi="仿宋" w:eastAsia="仿宋" w:cs="仿宋"/>
                <w:szCs w:val="21"/>
              </w:rPr>
              <w:t>2500/</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17.</w:t>
            </w:r>
            <w:r>
              <w:rPr>
                <w:rFonts w:hint="eastAsia" w:ascii="仿宋" w:hAnsi="仿宋" w:eastAsia="仿宋" w:cs="仿宋"/>
                <w:szCs w:val="21"/>
              </w:rPr>
              <w:t>封胶枪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车体封胶及玻璃封胶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18.</w:t>
            </w:r>
            <w:r>
              <w:rPr>
                <w:rFonts w:hint="eastAsia" w:ascii="仿宋" w:hAnsi="仿宋" w:eastAsia="仿宋" w:cs="仿宋"/>
                <w:szCs w:val="21"/>
              </w:rPr>
              <w:t>防撞胶光面喷胶枪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不同尺寸的喷嘴和软管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19.</w:t>
            </w:r>
            <w:r>
              <w:rPr>
                <w:rFonts w:hint="eastAsia" w:ascii="仿宋" w:hAnsi="仿宋" w:eastAsia="仿宋" w:cs="仿宋"/>
                <w:szCs w:val="21"/>
              </w:rPr>
              <w:t>油漆振荡器</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20.</w:t>
            </w:r>
            <w:r>
              <w:rPr>
                <w:rFonts w:hint="eastAsia" w:ascii="仿宋" w:hAnsi="仿宋" w:eastAsia="仿宋" w:cs="仿宋"/>
                <w:szCs w:val="21"/>
              </w:rPr>
              <w:t>标准光源</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符合</w:t>
            </w:r>
            <w:r>
              <w:rPr>
                <w:rFonts w:ascii="仿宋" w:hAnsi="仿宋" w:eastAsia="仿宋" w:cs="仿宋"/>
                <w:szCs w:val="21"/>
              </w:rPr>
              <w:t>CIE D65</w:t>
            </w:r>
            <w:r>
              <w:rPr>
                <w:rFonts w:hint="eastAsia" w:ascii="仿宋" w:hAnsi="仿宋" w:eastAsia="仿宋" w:cs="仿宋"/>
                <w:szCs w:val="21"/>
              </w:rPr>
              <w:t>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21.</w:t>
            </w:r>
            <w:r>
              <w:rPr>
                <w:rFonts w:hint="eastAsia" w:ascii="仿宋" w:hAnsi="仿宋" w:eastAsia="仿宋" w:cs="仿宋"/>
                <w:szCs w:val="21"/>
              </w:rPr>
              <w:t>涂膜光泽仪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多种角度的光路选择</w:t>
            </w:r>
          </w:p>
          <w:p>
            <w:pPr>
              <w:spacing w:line="280" w:lineRule="exact"/>
              <w:rPr>
                <w:rFonts w:ascii="仿宋" w:hAnsi="仿宋" w:eastAsia="仿宋" w:cs="仿宋"/>
                <w:szCs w:val="21"/>
              </w:rPr>
            </w:pPr>
            <w:r>
              <w:rPr>
                <w:rFonts w:ascii="仿宋" w:hAnsi="仿宋" w:eastAsia="仿宋" w:cs="仿宋"/>
                <w:szCs w:val="21"/>
              </w:rPr>
              <w:t>20</w:t>
            </w:r>
            <w:r>
              <w:rPr>
                <w:rFonts w:hint="eastAsia" w:ascii="仿宋" w:hAnsi="仿宋" w:eastAsia="仿宋" w:cs="仿宋"/>
                <w:szCs w:val="21"/>
              </w:rPr>
              <w:t>°、</w:t>
            </w:r>
            <w:r>
              <w:rPr>
                <w:rFonts w:ascii="仿宋" w:hAnsi="仿宋" w:eastAsia="仿宋" w:cs="仿宋"/>
                <w:szCs w:val="21"/>
              </w:rPr>
              <w:t>60</w:t>
            </w:r>
            <w:r>
              <w:rPr>
                <w:rFonts w:hint="eastAsia" w:ascii="仿宋" w:hAnsi="仿宋" w:eastAsia="仿宋" w:cs="仿宋"/>
                <w:szCs w:val="21"/>
              </w:rPr>
              <w:t>°、</w:t>
            </w:r>
            <w:r>
              <w:rPr>
                <w:rFonts w:ascii="仿宋" w:hAnsi="仿宋" w:eastAsia="仿宋" w:cs="仿宋"/>
                <w:szCs w:val="21"/>
              </w:rPr>
              <w:t>85</w:t>
            </w:r>
            <w:r>
              <w:rPr>
                <w:rFonts w:hint="eastAsia" w:ascii="仿宋" w:hAnsi="仿宋" w:eastAsia="仿宋" w:cs="仿宋"/>
                <w:szCs w:val="21"/>
              </w:rPr>
              <w:t>°、</w:t>
            </w:r>
            <w:r>
              <w:rPr>
                <w:rFonts w:ascii="仿宋" w:hAnsi="仿宋" w:eastAsia="仿宋" w:cs="仿宋"/>
                <w:szCs w:val="21"/>
              </w:rPr>
              <w:t>45</w:t>
            </w:r>
            <w:r>
              <w:rPr>
                <w:rFonts w:hint="eastAsia" w:ascii="仿宋" w:hAnsi="仿宋" w:eastAsia="仿宋" w:cs="仿宋"/>
                <w:szCs w:val="21"/>
              </w:rPr>
              <w:t>°、</w:t>
            </w:r>
            <w:r>
              <w:rPr>
                <w:rFonts w:ascii="仿宋" w:hAnsi="仿宋" w:eastAsia="仿宋" w:cs="仿宋"/>
                <w:szCs w:val="21"/>
              </w:rPr>
              <w:t>75</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22.</w:t>
            </w:r>
            <w:r>
              <w:rPr>
                <w:rFonts w:hint="eastAsia" w:ascii="仿宋" w:hAnsi="仿宋" w:eastAsia="仿宋" w:cs="仿宋"/>
                <w:szCs w:val="21"/>
              </w:rPr>
              <w:t>膜厚仪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测量范围：</w:t>
            </w:r>
            <w:r>
              <w:rPr>
                <w:rFonts w:ascii="仿宋" w:hAnsi="仿宋" w:eastAsia="仿宋" w:cs="仿宋"/>
                <w:szCs w:val="21"/>
              </w:rPr>
              <w:t>0</w:t>
            </w:r>
            <w:r>
              <w:rPr>
                <w:rFonts w:hint="eastAsia" w:ascii="仿宋" w:hAnsi="仿宋" w:eastAsia="仿宋" w:cs="仿宋"/>
                <w:szCs w:val="21"/>
              </w:rPr>
              <w:t>μ</w:t>
            </w:r>
            <w:r>
              <w:rPr>
                <w:rFonts w:ascii="仿宋" w:hAnsi="仿宋" w:eastAsia="仿宋" w:cs="仿宋"/>
                <w:szCs w:val="21"/>
              </w:rPr>
              <w:t>m</w:t>
            </w:r>
            <w:r>
              <w:rPr>
                <w:rFonts w:hint="eastAsia" w:ascii="仿宋" w:hAnsi="仿宋" w:eastAsia="仿宋" w:cs="仿宋"/>
                <w:szCs w:val="21"/>
              </w:rPr>
              <w:t>～</w:t>
            </w:r>
            <w:r>
              <w:rPr>
                <w:rFonts w:ascii="仿宋" w:hAnsi="仿宋" w:eastAsia="仿宋" w:cs="仿宋"/>
                <w:szCs w:val="21"/>
              </w:rPr>
              <w:t>1500</w:t>
            </w:r>
            <w:r>
              <w:rPr>
                <w:rFonts w:hint="eastAsia" w:ascii="仿宋" w:hAnsi="仿宋" w:eastAsia="仿宋" w:cs="仿宋"/>
                <w:szCs w:val="21"/>
              </w:rPr>
              <w:t>μ</w:t>
            </w:r>
            <w:r>
              <w:rPr>
                <w:rFonts w:ascii="仿宋" w:hAnsi="仿宋" w:eastAsia="仿宋" w:cs="仿宋"/>
                <w:szCs w:val="21"/>
              </w:rPr>
              <w:t>m</w:t>
            </w:r>
            <w:r>
              <w:rPr>
                <w:rFonts w:ascii="仿宋" w:hAnsi="仿宋" w:eastAsia="仿宋" w:cs="仿宋"/>
                <w:szCs w:val="21"/>
              </w:rPr>
              <w:br w:type="textWrapping"/>
            </w:r>
            <w:r>
              <w:rPr>
                <w:rFonts w:ascii="仿宋" w:hAnsi="仿宋" w:eastAsia="仿宋" w:cs="仿宋"/>
                <w:szCs w:val="21"/>
              </w:rPr>
              <w:t>2.</w:t>
            </w:r>
            <w:r>
              <w:rPr>
                <w:rFonts w:hint="eastAsia" w:ascii="仿宋" w:hAnsi="仿宋" w:eastAsia="仿宋" w:cs="仿宋"/>
                <w:szCs w:val="21"/>
              </w:rPr>
              <w:t>测量误差：＜</w:t>
            </w:r>
            <w:r>
              <w:rPr>
                <w:rFonts w:ascii="仿宋" w:hAnsi="仿宋" w:eastAsia="仿宋" w:cs="仿宋"/>
                <w:szCs w:val="21"/>
              </w:rPr>
              <w:t>3%</w:t>
            </w:r>
            <w:r>
              <w:rPr>
                <w:rFonts w:hint="eastAsia" w:ascii="仿宋" w:hAnsi="仿宋" w:eastAsia="仿宋" w:cs="仿宋"/>
                <w:szCs w:val="21"/>
              </w:rPr>
              <w:t>，</w:t>
            </w:r>
            <w:r>
              <w:rPr>
                <w:rFonts w:ascii="仿宋" w:hAnsi="仿宋" w:eastAsia="仿宋" w:cs="仿宋"/>
                <w:szCs w:val="21"/>
              </w:rPr>
              <w:t>+1</w:t>
            </w:r>
            <w:r>
              <w:rPr>
                <w:rFonts w:hint="eastAsia" w:ascii="仿宋" w:hAnsi="仿宋" w:eastAsia="仿宋" w:cs="仿宋"/>
                <w:szCs w:val="21"/>
              </w:rPr>
              <w:t>μ</w:t>
            </w:r>
            <w:r>
              <w:rPr>
                <w:rFonts w:ascii="仿宋" w:hAnsi="仿宋" w:eastAsia="仿宋" w:cs="仿宋"/>
                <w:szCs w:val="21"/>
              </w:rPr>
              <w:t>m</w:t>
            </w:r>
            <w:r>
              <w:rPr>
                <w:rFonts w:ascii="仿宋" w:hAnsi="仿宋" w:eastAsia="仿宋" w:cs="仿宋"/>
                <w:szCs w:val="21"/>
              </w:rPr>
              <w:br w:type="textWrapping"/>
            </w:r>
            <w:r>
              <w:rPr>
                <w:rFonts w:ascii="仿宋" w:hAnsi="仿宋" w:eastAsia="仿宋" w:cs="仿宋"/>
                <w:szCs w:val="21"/>
              </w:rPr>
              <w:t>3.</w:t>
            </w:r>
            <w:r>
              <w:rPr>
                <w:rFonts w:hint="eastAsia" w:ascii="仿宋" w:hAnsi="仿宋" w:eastAsia="仿宋" w:cs="仿宋"/>
                <w:szCs w:val="21"/>
              </w:rPr>
              <w:t>最小示值：</w:t>
            </w:r>
            <w:r>
              <w:rPr>
                <w:rFonts w:ascii="仿宋" w:hAnsi="仿宋" w:eastAsia="仿宋" w:cs="仿宋"/>
                <w:szCs w:val="21"/>
              </w:rPr>
              <w:t>1</w:t>
            </w:r>
            <w:r>
              <w:rPr>
                <w:rFonts w:hint="eastAsia" w:ascii="仿宋" w:hAnsi="仿宋" w:eastAsia="仿宋" w:cs="仿宋"/>
                <w:szCs w:val="21"/>
              </w:rPr>
              <w:t>μ</w:t>
            </w:r>
            <w:r>
              <w:rPr>
                <w:rFonts w:ascii="仿宋" w:hAnsi="仿宋" w:eastAsia="仿宋" w:cs="仿宋"/>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23.</w:t>
            </w:r>
            <w:r>
              <w:rPr>
                <w:rFonts w:hint="eastAsia" w:ascii="仿宋" w:hAnsi="仿宋" w:eastAsia="仿宋" w:cs="仿宋"/>
                <w:szCs w:val="21"/>
              </w:rPr>
              <w:t>测温仪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24.</w:t>
            </w:r>
            <w:r>
              <w:rPr>
                <w:rFonts w:hint="eastAsia" w:ascii="仿宋" w:hAnsi="仿宋" w:eastAsia="仿宋" w:cs="仿宋"/>
                <w:szCs w:val="21"/>
              </w:rPr>
              <w:t>涂膜摆式硬度仪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25.</w:t>
            </w:r>
            <w:r>
              <w:rPr>
                <w:rFonts w:hint="eastAsia" w:ascii="仿宋" w:hAnsi="仿宋" w:eastAsia="仿宋" w:cs="仿宋"/>
                <w:szCs w:val="21"/>
              </w:rPr>
              <w:t>涂膜铅笔式硬度仪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26.</w:t>
            </w:r>
            <w:r>
              <w:rPr>
                <w:rFonts w:hint="eastAsia" w:ascii="仿宋" w:hAnsi="仿宋" w:eastAsia="仿宋" w:cs="仿宋"/>
                <w:szCs w:val="21"/>
              </w:rPr>
              <w:t>百</w:t>
            </w:r>
            <w:r>
              <w:rPr>
                <w:rFonts w:ascii="仿宋" w:hAnsi="仿宋" w:eastAsia="仿宋" w:cs="仿宋"/>
                <w:szCs w:val="21"/>
              </w:rPr>
              <w:t>(</w:t>
            </w:r>
            <w:r>
              <w:rPr>
                <w:rFonts w:hint="eastAsia" w:ascii="仿宋" w:hAnsi="仿宋" w:eastAsia="仿宋" w:cs="仿宋"/>
                <w:szCs w:val="21"/>
              </w:rPr>
              <w:t>划</w:t>
            </w:r>
            <w:r>
              <w:rPr>
                <w:rFonts w:ascii="仿宋" w:hAnsi="仿宋" w:eastAsia="仿宋" w:cs="仿宋"/>
                <w:szCs w:val="21"/>
              </w:rPr>
              <w:t>)</w:t>
            </w:r>
            <w:r>
              <w:rPr>
                <w:rFonts w:hint="eastAsia" w:ascii="仿宋" w:hAnsi="仿宋" w:eastAsia="仿宋" w:cs="仿宋"/>
                <w:szCs w:val="21"/>
              </w:rPr>
              <w:t>格刀</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27.</w:t>
            </w:r>
            <w:r>
              <w:rPr>
                <w:rFonts w:hint="eastAsia" w:ascii="仿宋" w:hAnsi="仿宋" w:eastAsia="仿宋" w:cs="仿宋"/>
                <w:szCs w:val="21"/>
              </w:rPr>
              <w:t>供气面具</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半面供气系统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28.</w:t>
            </w:r>
            <w:r>
              <w:rPr>
                <w:rFonts w:hint="eastAsia" w:ascii="仿宋" w:hAnsi="仿宋" w:eastAsia="仿宋" w:cs="仿宋"/>
                <w:szCs w:val="21"/>
              </w:rPr>
              <w:t>脸部应急冲洗盆</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脚踏、手动双开关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29.</w:t>
            </w:r>
            <w:r>
              <w:rPr>
                <w:rFonts w:hint="eastAsia" w:ascii="仿宋" w:hAnsi="仿宋" w:eastAsia="仿宋" w:cs="仿宋"/>
                <w:szCs w:val="21"/>
              </w:rPr>
              <w:t>溶剂回收机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回收废溶剂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30.</w:t>
            </w:r>
            <w:r>
              <w:rPr>
                <w:rFonts w:hint="eastAsia" w:ascii="仿宋" w:hAnsi="仿宋" w:eastAsia="仿宋" w:cs="仿宋"/>
                <w:szCs w:val="21"/>
              </w:rPr>
              <w:t>喷枪清洗液</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31.</w:t>
            </w:r>
            <w:r>
              <w:rPr>
                <w:rFonts w:hint="eastAsia" w:ascii="仿宋" w:hAnsi="仿宋" w:eastAsia="仿宋" w:cs="仿宋"/>
                <w:szCs w:val="21"/>
              </w:rPr>
              <w:t>微型抛光机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汽车漆面抛光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32.</w:t>
            </w:r>
            <w:r>
              <w:rPr>
                <w:rFonts w:hint="eastAsia" w:ascii="仿宋" w:hAnsi="仿宋" w:eastAsia="仿宋" w:cs="仿宋"/>
                <w:szCs w:val="21"/>
              </w:rPr>
              <w:t>可调速电动抛光机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4</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转速</w:t>
            </w:r>
            <w:r>
              <w:rPr>
                <w:rFonts w:ascii="仿宋" w:hAnsi="仿宋" w:eastAsia="仿宋" w:cs="仿宋"/>
                <w:szCs w:val="21"/>
              </w:rPr>
              <w:t>1000</w:t>
            </w:r>
            <w:r>
              <w:rPr>
                <w:rFonts w:hint="eastAsia" w:ascii="仿宋" w:hAnsi="仿宋" w:eastAsia="仿宋" w:cs="仿宋"/>
                <w:szCs w:val="21"/>
              </w:rPr>
              <w:t>～</w:t>
            </w:r>
            <w:r>
              <w:rPr>
                <w:rFonts w:ascii="仿宋" w:hAnsi="仿宋" w:eastAsia="仿宋" w:cs="仿宋"/>
                <w:szCs w:val="21"/>
              </w:rPr>
              <w:t>3000</w:t>
            </w:r>
            <w:r>
              <w:rPr>
                <w:rFonts w:hint="eastAsia" w:ascii="仿宋" w:hAnsi="仿宋" w:eastAsia="仿宋" w:cs="仿宋"/>
                <w:szCs w:val="21"/>
              </w:rPr>
              <w:t>转</w:t>
            </w:r>
            <w:r>
              <w:rPr>
                <w:rFonts w:ascii="仿宋" w:hAnsi="仿宋" w:eastAsia="仿宋" w:cs="仿宋"/>
                <w:szCs w:val="21"/>
              </w:rPr>
              <w:t>/</w:t>
            </w:r>
            <w:r>
              <w:rPr>
                <w:rFonts w:hint="eastAsia" w:ascii="仿宋" w:hAnsi="仿宋" w:eastAsia="仿宋" w:cs="仿宋"/>
                <w:szCs w:val="21"/>
              </w:rPr>
              <w:t>分</w:t>
            </w:r>
            <w:r>
              <w:rPr>
                <w:rFonts w:ascii="仿宋" w:hAnsi="仿宋" w:eastAsia="仿宋" w:cs="仿宋"/>
                <w:szCs w:val="21"/>
              </w:rPr>
              <w:t xml:space="preserve">   </w:t>
            </w:r>
            <w:r>
              <w:rPr>
                <w:rFonts w:hint="eastAsia" w:ascii="仿宋" w:hAnsi="仿宋" w:eastAsia="仿宋" w:cs="仿宋"/>
                <w:szCs w:val="21"/>
              </w:rPr>
              <w:t>电压：</w:t>
            </w:r>
            <w:r>
              <w:rPr>
                <w:rFonts w:ascii="仿宋" w:hAnsi="仿宋" w:eastAsia="仿宋" w:cs="仿宋"/>
                <w:szCs w:val="21"/>
              </w:rPr>
              <w:t>220V    50HZ  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33.</w:t>
            </w:r>
            <w:r>
              <w:rPr>
                <w:rFonts w:hint="eastAsia" w:ascii="仿宋" w:hAnsi="仿宋" w:eastAsia="仿宋" w:cs="仿宋"/>
                <w:szCs w:val="21"/>
              </w:rPr>
              <w:t>美容吸尘器</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清洁汽车内饰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34.</w:t>
            </w:r>
            <w:r>
              <w:rPr>
                <w:rFonts w:hint="eastAsia" w:ascii="仿宋" w:hAnsi="仿宋" w:eastAsia="仿宋" w:cs="仿宋"/>
                <w:szCs w:val="21"/>
              </w:rPr>
              <w:t>美容发泡机</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清洗汽车内饰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8"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35.</w:t>
            </w:r>
            <w:r>
              <w:rPr>
                <w:rFonts w:hint="eastAsia" w:ascii="仿宋" w:hAnsi="仿宋" w:eastAsia="仿宋" w:cs="仿宋"/>
                <w:szCs w:val="21"/>
              </w:rPr>
              <w:t>劳动防护用品</w:t>
            </w:r>
          </w:p>
        </w:tc>
        <w:tc>
          <w:tcPr>
            <w:tcW w:w="1598"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若干</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36.</w:t>
            </w:r>
            <w:r>
              <w:rPr>
                <w:rFonts w:hint="eastAsia" w:ascii="仿宋" w:hAnsi="仿宋" w:eastAsia="仿宋" w:cs="仿宋"/>
                <w:szCs w:val="21"/>
              </w:rPr>
              <w:t>涂装耗材</w:t>
            </w:r>
          </w:p>
        </w:tc>
        <w:tc>
          <w:tcPr>
            <w:tcW w:w="1598" w:type="dxa"/>
            <w:vAlign w:val="center"/>
          </w:tcPr>
          <w:p>
            <w:pPr>
              <w:spacing w:line="280" w:lineRule="exact"/>
              <w:jc w:val="center"/>
              <w:rPr>
                <w:rFonts w:ascii="仿宋" w:hAnsi="仿宋" w:eastAsia="仿宋" w:cs="仿宋"/>
                <w:szCs w:val="21"/>
              </w:rPr>
            </w:pP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37.</w:t>
            </w:r>
            <w:r>
              <w:rPr>
                <w:rFonts w:hint="eastAsia" w:ascii="仿宋" w:hAnsi="仿宋" w:eastAsia="仿宋" w:cs="仿宋"/>
                <w:szCs w:val="21"/>
              </w:rPr>
              <w:t>美容耗材</w:t>
            </w:r>
          </w:p>
        </w:tc>
        <w:tc>
          <w:tcPr>
            <w:tcW w:w="1598" w:type="dxa"/>
            <w:vAlign w:val="center"/>
          </w:tcPr>
          <w:p>
            <w:pPr>
              <w:spacing w:line="280" w:lineRule="exact"/>
              <w:jc w:val="center"/>
              <w:rPr>
                <w:rFonts w:ascii="仿宋" w:hAnsi="仿宋" w:eastAsia="仿宋" w:cs="仿宋"/>
                <w:szCs w:val="21"/>
              </w:rPr>
            </w:pP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ascii="宋体" w:cs="宋体"/>
                <w:szCs w:val="21"/>
              </w:rPr>
            </w:pPr>
            <w:r>
              <w:rPr>
                <w:rFonts w:hint="eastAsia" w:ascii="宋体" w:hAnsi="宋体" w:cs="宋体"/>
                <w:szCs w:val="21"/>
              </w:rPr>
              <w:t>汽车综合性能检测实训车间</w:t>
            </w: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轿车</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国产主流车型；</w:t>
            </w:r>
          </w:p>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通用工具及工具车</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2</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与所选车型的拆装、维护实训配套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制动检验台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轴重仪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车速表检验台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机动车前照灯检验仪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7.</w:t>
            </w:r>
            <w:r>
              <w:rPr>
                <w:rFonts w:hint="eastAsia" w:ascii="仿宋" w:hAnsi="仿宋" w:eastAsia="仿宋" w:cs="仿宋"/>
                <w:szCs w:val="21"/>
              </w:rPr>
              <w:t>汽车尾气分析仪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r>
              <w:rPr>
                <w:rFonts w:hint="eastAsia" w:ascii="仿宋" w:hAnsi="仿宋" w:eastAsia="仿宋" w:cs="仿宋"/>
                <w:szCs w:val="21"/>
              </w:rPr>
              <w:t>能检测汽车尾气中的</w:t>
            </w:r>
            <w:r>
              <w:rPr>
                <w:rFonts w:ascii="仿宋" w:hAnsi="仿宋" w:eastAsia="仿宋" w:cs="仿宋"/>
                <w:szCs w:val="21"/>
              </w:rPr>
              <w:t>CO</w:t>
            </w:r>
            <w:r>
              <w:rPr>
                <w:rFonts w:hint="eastAsia" w:ascii="仿宋" w:hAnsi="仿宋" w:eastAsia="仿宋" w:cs="仿宋"/>
                <w:szCs w:val="21"/>
              </w:rPr>
              <w:t>、</w:t>
            </w:r>
            <w:r>
              <w:rPr>
                <w:rFonts w:ascii="仿宋" w:hAnsi="仿宋" w:eastAsia="仿宋" w:cs="仿宋"/>
                <w:szCs w:val="21"/>
              </w:rPr>
              <w:t>CO2</w:t>
            </w:r>
            <w:r>
              <w:rPr>
                <w:rFonts w:hint="eastAsia" w:ascii="仿宋" w:hAnsi="仿宋" w:eastAsia="仿宋" w:cs="仿宋"/>
                <w:szCs w:val="21"/>
              </w:rPr>
              <w:t>、</w:t>
            </w:r>
            <w:r>
              <w:rPr>
                <w:rFonts w:ascii="仿宋" w:hAnsi="仿宋" w:eastAsia="仿宋" w:cs="仿宋"/>
                <w:szCs w:val="21"/>
              </w:rPr>
              <w:t>HC</w:t>
            </w:r>
            <w:r>
              <w:rPr>
                <w:rFonts w:hint="eastAsia" w:ascii="仿宋" w:hAnsi="仿宋" w:eastAsia="仿宋" w:cs="仿宋"/>
                <w:szCs w:val="21"/>
              </w:rPr>
              <w:t>、</w:t>
            </w:r>
            <w:r>
              <w:rPr>
                <w:rFonts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8.</w:t>
            </w:r>
            <w:r>
              <w:rPr>
                <w:rFonts w:hint="eastAsia" w:ascii="仿宋" w:hAnsi="仿宋" w:eastAsia="仿宋" w:cs="仿宋"/>
                <w:szCs w:val="21"/>
              </w:rPr>
              <w:t>发动机综合性能分析仪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9.</w:t>
            </w:r>
            <w:r>
              <w:rPr>
                <w:rFonts w:hint="eastAsia" w:ascii="仿宋" w:hAnsi="仿宋" w:eastAsia="仿宋" w:cs="仿宋"/>
                <w:szCs w:val="21"/>
              </w:rPr>
              <w:t>汽车四轮定位仪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转向盘转向力仪</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ascii="宋体" w:cs="宋体"/>
                <w:szCs w:val="21"/>
              </w:rPr>
            </w:pPr>
          </w:p>
        </w:tc>
        <w:tc>
          <w:tcPr>
            <w:tcW w:w="2928" w:type="dxa"/>
            <w:vAlign w:val="center"/>
          </w:tcPr>
          <w:p>
            <w:pPr>
              <w:spacing w:line="280" w:lineRule="exact"/>
              <w:rPr>
                <w:rFonts w:ascii="仿宋" w:hAnsi="仿宋" w:eastAsia="仿宋" w:cs="仿宋"/>
                <w:szCs w:val="21"/>
              </w:rPr>
            </w:pPr>
            <w:r>
              <w:rPr>
                <w:rFonts w:ascii="仿宋" w:hAnsi="仿宋" w:eastAsia="仿宋" w:cs="仿宋"/>
                <w:szCs w:val="21"/>
              </w:rPr>
              <w:t>11.</w:t>
            </w:r>
            <w:r>
              <w:rPr>
                <w:rFonts w:hint="eastAsia" w:ascii="仿宋" w:hAnsi="仿宋" w:eastAsia="仿宋" w:cs="仿宋"/>
                <w:szCs w:val="21"/>
              </w:rPr>
              <w:t>悬架振动检验台</w:t>
            </w:r>
          </w:p>
        </w:tc>
        <w:tc>
          <w:tcPr>
            <w:tcW w:w="1598" w:type="dxa"/>
            <w:vAlign w:val="center"/>
          </w:tcPr>
          <w:p>
            <w:pPr>
              <w:spacing w:line="280" w:lineRule="exact"/>
              <w:jc w:val="center"/>
              <w:rPr>
                <w:rFonts w:ascii="仿宋" w:hAnsi="仿宋" w:eastAsia="仿宋" w:cs="仿宋"/>
                <w:szCs w:val="21"/>
              </w:rPr>
            </w:pPr>
            <w:r>
              <w:rPr>
                <w:rFonts w:ascii="仿宋" w:hAnsi="仿宋" w:eastAsia="仿宋" w:cs="仿宋"/>
                <w:szCs w:val="21"/>
              </w:rPr>
              <w:t>1</w:t>
            </w:r>
          </w:p>
        </w:tc>
        <w:tc>
          <w:tcPr>
            <w:tcW w:w="2880" w:type="dxa"/>
            <w:vAlign w:val="center"/>
          </w:tcPr>
          <w:p>
            <w:pPr>
              <w:spacing w:line="280" w:lineRule="exact"/>
              <w:rPr>
                <w:rFonts w:ascii="仿宋" w:hAnsi="仿宋" w:eastAsia="仿宋" w:cs="仿宋"/>
                <w:szCs w:val="21"/>
              </w:rPr>
            </w:pPr>
          </w:p>
        </w:tc>
      </w:tr>
    </w:tbl>
    <w:p>
      <w:pPr>
        <w:spacing w:line="400" w:lineRule="exact"/>
        <w:ind w:firstLine="420" w:firstLineChars="200"/>
        <w:rPr>
          <w:rFonts w:ascii="仿宋" w:hAnsi="仿宋" w:eastAsia="仿宋" w:cs="仿宋"/>
          <w:bCs/>
          <w:kern w:val="0"/>
          <w:szCs w:val="21"/>
        </w:rPr>
      </w:pPr>
      <w:r>
        <w:rPr>
          <w:rFonts w:hint="eastAsia" w:ascii="仿宋" w:hAnsi="仿宋" w:eastAsia="仿宋" w:cs="仿宋"/>
          <w:bCs/>
          <w:kern w:val="0"/>
          <w:szCs w:val="21"/>
        </w:rPr>
        <w:t>注：教学功能室可以按照教学项目、设备、师资等，进行整合确定。</w:t>
      </w:r>
    </w:p>
    <w:p>
      <w:pPr>
        <w:ind w:firstLine="551" w:firstLineChars="196"/>
        <w:rPr>
          <w:rFonts w:hint="eastAsia" w:ascii="仿宋_GB2312" w:hAnsi="微软雅黑" w:eastAsia="仿宋_GB2312"/>
          <w:b/>
          <w:sz w:val="28"/>
          <w:szCs w:val="28"/>
        </w:rPr>
      </w:pPr>
      <w:r>
        <w:rPr>
          <w:rFonts w:hint="eastAsia" w:ascii="仿宋_GB2312" w:hAnsi="微软雅黑" w:eastAsia="仿宋_GB2312"/>
          <w:b/>
          <w:sz w:val="28"/>
          <w:szCs w:val="28"/>
          <w:lang w:eastAsia="zh-CN"/>
        </w:rPr>
        <w:t>十一、</w:t>
      </w:r>
      <w:r>
        <w:rPr>
          <w:rFonts w:hint="eastAsia" w:ascii="仿宋_GB2312" w:hAnsi="微软雅黑" w:eastAsia="仿宋_GB2312"/>
          <w:b/>
          <w:sz w:val="28"/>
          <w:szCs w:val="28"/>
        </w:rPr>
        <w:t>教学资源</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1.教材</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学校建立严格的教材选用制度，教材从国家推荐教材目录和《江苏省中等职业教育主干专业核心课程推荐教材目录》中遴选。专业教材能体现产业发展的新技术、新工艺、新规范，发挥专业教师、行业专家等作用，规范专业教材遴选程序，禁止不合格的教材进入课堂。</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2.图书文献资料</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配备汽车维修行业政策法规、职业标准、技术手册、实务案例及专业期刊等图书文献等。</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3.数字资源</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充分利用</w:t>
      </w:r>
      <w:r>
        <w:rPr>
          <w:rFonts w:hint="eastAsia" w:ascii="仿宋_GB2312" w:hAnsi="微软雅黑" w:eastAsia="仿宋_GB2312"/>
          <w:sz w:val="24"/>
          <w:lang w:eastAsia="zh-CN"/>
        </w:rPr>
        <w:t>学习通教学</w:t>
      </w:r>
      <w:r>
        <w:rPr>
          <w:rFonts w:hint="eastAsia" w:ascii="仿宋_GB2312" w:hAnsi="微软雅黑" w:eastAsia="仿宋_GB2312"/>
          <w:sz w:val="24"/>
        </w:rPr>
        <w:t>平台有关交通运输类专业国家教学资源库中相关数字化资源。学校可以根据自身条件建设并配备充足的音视频素材、教学课件、数字化教学案例、虚拟仿真软件、数字教材等数字资源，做到种类丰富、形式多样、使用便捷、动态更新，满足教学需要。</w:t>
      </w:r>
    </w:p>
    <w:p>
      <w:pPr>
        <w:ind w:firstLine="551" w:firstLineChars="196"/>
        <w:rPr>
          <w:rFonts w:hint="eastAsia" w:ascii="仿宋_GB2312" w:hAnsi="微软雅黑" w:eastAsia="仿宋_GB2312"/>
          <w:b/>
          <w:sz w:val="28"/>
          <w:szCs w:val="28"/>
          <w:lang w:eastAsia="zh-CN"/>
        </w:rPr>
      </w:pPr>
      <w:r>
        <w:rPr>
          <w:rFonts w:hint="eastAsia" w:ascii="仿宋_GB2312" w:hAnsi="微软雅黑" w:eastAsia="仿宋_GB2312"/>
          <w:b/>
          <w:sz w:val="28"/>
          <w:szCs w:val="28"/>
          <w:lang w:eastAsia="zh-CN"/>
        </w:rPr>
        <w:t>十二、毕业要求</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本专业学生的毕业要求为：</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1.符合《江苏省中等职业学校学生学籍管理规定》中关于学生毕业的相关规定，思想品德评价和操行评定合格。</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2.修满专业人才培养方案规定的全部课程且成绩合格，取得规定学分，本专业累计取得学分不少于170分。在校期间参加各级各类技能大赛、创新创业大赛等并获得奖项的同学，按照奖项级别和等级，给予相应的学分奖励。</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3.毕业考核成绩达到合格以上。毕业考核方式：（1）综合素质评价，包括思想素质、文化素质、身体素质、劳动素质、艺术素质等；（2）学业成绩考核，包括本专业各科目的学业成绩、江苏省中等职业学校学生学业水平考试成绩，以及结合本校本专业实际而开设的毕业综合考试；（3）实践考核项目，包括学校综合实践项目考评、顶岗实习报告、作品展示等。学生在校期间参加各级各类技能大赛、创新创业大赛等并获得奖项，按照奖项级别和等级，视同其“实践考核项目（学校综合实践项目考评、顶岗实习报告、作品展示等）”成绩为合格、良好、优秀。</w:t>
      </w:r>
    </w:p>
    <w:p>
      <w:pPr>
        <w:spacing w:line="280" w:lineRule="exact"/>
        <w:ind w:firstLine="600" w:firstLineChars="250"/>
        <w:rPr>
          <w:rFonts w:hint="eastAsia" w:ascii="仿宋_GB2312" w:hAnsi="微软雅黑" w:eastAsia="仿宋_GB2312"/>
          <w:sz w:val="24"/>
        </w:rPr>
      </w:pPr>
      <w:r>
        <w:rPr>
          <w:rFonts w:hint="eastAsia" w:ascii="仿宋_GB2312" w:hAnsi="微软雅黑" w:eastAsia="仿宋_GB2312"/>
          <w:sz w:val="24"/>
        </w:rPr>
        <w:t>4.取得中级以上相关职业资格证书或初级以上相关</w:t>
      </w:r>
      <w:r>
        <w:rPr>
          <w:rFonts w:hint="eastAsia" w:ascii="仿宋_GB2312" w:hAnsi="微软雅黑" w:eastAsia="仿宋_GB2312"/>
          <w:sz w:val="24"/>
          <w:lang w:val="en-US" w:eastAsia="zh-CN"/>
        </w:rPr>
        <w:t>1+X</w:t>
      </w:r>
      <w:r>
        <w:rPr>
          <w:rFonts w:hint="eastAsia" w:ascii="仿宋_GB2312" w:hAnsi="微软雅黑" w:eastAsia="仿宋_GB2312"/>
          <w:sz w:val="24"/>
        </w:rPr>
        <w:t>职业技能等级证书1项以上。</w:t>
      </w:r>
    </w:p>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十</w:t>
      </w:r>
      <w:r>
        <w:rPr>
          <w:rFonts w:hint="eastAsia" w:ascii="仿宋_GB2312" w:hAnsi="微软雅黑" w:eastAsia="仿宋_GB2312"/>
          <w:b/>
          <w:sz w:val="28"/>
          <w:szCs w:val="28"/>
          <w:lang w:val="en-US" w:eastAsia="zh-CN"/>
        </w:rPr>
        <w:t>三</w:t>
      </w:r>
      <w:r>
        <w:rPr>
          <w:rFonts w:hint="eastAsia" w:ascii="仿宋_GB2312" w:hAnsi="微软雅黑" w:eastAsia="仿宋_GB2312"/>
          <w:b/>
          <w:sz w:val="28"/>
          <w:szCs w:val="28"/>
        </w:rPr>
        <w:t>、编制说明</w:t>
      </w:r>
    </w:p>
    <w:p>
      <w:pPr>
        <w:spacing w:line="280" w:lineRule="exact"/>
        <w:ind w:firstLine="600" w:firstLineChars="250"/>
        <w:rPr>
          <w:rFonts w:hint="eastAsia" w:ascii="仿宋_GB2312" w:hAnsi="微软雅黑" w:eastAsia="仿宋_GB2312" w:cs="Times New Roman"/>
          <w:sz w:val="24"/>
        </w:rPr>
      </w:pPr>
      <w:r>
        <w:rPr>
          <w:rFonts w:hint="eastAsia" w:ascii="仿宋_GB2312" w:hAnsi="微软雅黑" w:eastAsia="仿宋_GB2312" w:cs="Times New Roman"/>
          <w:sz w:val="24"/>
        </w:rPr>
        <w:t>1.本方案依据《教育部关于职业院校专业人才培养方案制订与实施工作的指导意见》（教职成〔2019〕13号）、教育部《中等职业学校专业目录》（20</w:t>
      </w:r>
      <w:r>
        <w:rPr>
          <w:rFonts w:hint="eastAsia" w:ascii="仿宋_GB2312" w:hAnsi="微软雅黑" w:eastAsia="仿宋_GB2312" w:cs="Times New Roman"/>
          <w:sz w:val="24"/>
          <w:lang w:val="en-US" w:eastAsia="zh-CN"/>
        </w:rPr>
        <w:t>21</w:t>
      </w:r>
      <w:r>
        <w:rPr>
          <w:rFonts w:hint="eastAsia" w:ascii="仿宋_GB2312" w:hAnsi="微软雅黑" w:eastAsia="仿宋_GB2312" w:cs="Times New Roman"/>
          <w:sz w:val="24"/>
        </w:rPr>
        <w:t>）、《中等职业学校公共基础课程方案》（教职成厅〔2019〕6号），参考国家标准化管理委员会《国民经济行业分类》（2019修改版）、人力资源和社会保障部《中华人民共和国职业分类大典》（2015版）、《江苏统计年鉴—2020》（http://tj.jiangsu.gov.cn/2020/indexc.htm）和国家相关职业标准、职业技能等级标准</w:t>
      </w:r>
      <w:r>
        <w:rPr>
          <w:rFonts w:hint="eastAsia" w:ascii="仿宋_GB2312" w:hAnsi="微软雅黑" w:eastAsia="仿宋_GB2312" w:cs="Times New Roman"/>
          <w:sz w:val="24"/>
          <w:lang w:eastAsia="zh-CN"/>
        </w:rPr>
        <w:t>，</w:t>
      </w:r>
      <w:r>
        <w:rPr>
          <w:rFonts w:hint="eastAsia" w:ascii="仿宋_GB2312" w:hAnsi="微软雅黑" w:eastAsia="仿宋_GB2312" w:cs="Times New Roman"/>
          <w:sz w:val="24"/>
          <w:lang w:val="en-US" w:eastAsia="zh-CN"/>
        </w:rPr>
        <w:t>以及</w:t>
      </w:r>
      <w:r>
        <w:rPr>
          <w:rFonts w:hint="eastAsia" w:ascii="仿宋_GB2312" w:hAnsi="微软雅黑" w:eastAsia="仿宋_GB2312" w:cs="Times New Roman"/>
          <w:sz w:val="24"/>
          <w:lang w:eastAsia="zh-CN"/>
        </w:rPr>
        <w:t>《</w:t>
      </w:r>
      <w:r>
        <w:rPr>
          <w:rFonts w:hint="eastAsia" w:ascii="仿宋_GB2312" w:hAnsi="微软雅黑" w:eastAsia="仿宋_GB2312" w:cs="Times New Roman"/>
          <w:sz w:val="24"/>
        </w:rPr>
        <w:t>江苏省中等职业学校</w:t>
      </w:r>
      <w:r>
        <w:rPr>
          <w:rFonts w:hint="eastAsia" w:ascii="仿宋_GB2312" w:hAnsi="微软雅黑" w:eastAsia="仿宋_GB2312" w:cs="Times New Roman"/>
          <w:sz w:val="24"/>
          <w:lang w:val="en-US" w:eastAsia="zh-CN"/>
        </w:rPr>
        <w:t>道路运输</w:t>
      </w:r>
      <w:r>
        <w:rPr>
          <w:rFonts w:hint="eastAsia" w:ascii="仿宋_GB2312" w:hAnsi="微软雅黑" w:eastAsia="仿宋_GB2312" w:cs="Times New Roman"/>
          <w:sz w:val="24"/>
        </w:rPr>
        <w:t>类</w:t>
      </w:r>
      <w:r>
        <w:rPr>
          <w:rFonts w:hint="eastAsia" w:ascii="仿宋_GB2312" w:hAnsi="微软雅黑" w:eastAsia="仿宋_GB2312" w:cs="Times New Roman"/>
          <w:sz w:val="24"/>
          <w:lang w:val="en-US" w:eastAsia="zh-CN"/>
        </w:rPr>
        <w:t>汽车运用与维修</w:t>
      </w:r>
      <w:bookmarkStart w:id="0" w:name="_GoBack"/>
      <w:bookmarkEnd w:id="0"/>
      <w:r>
        <w:rPr>
          <w:rFonts w:hint="eastAsia" w:ascii="仿宋_GB2312" w:hAnsi="微软雅黑" w:eastAsia="仿宋_GB2312" w:cs="Times New Roman"/>
          <w:sz w:val="24"/>
        </w:rPr>
        <w:t>专业指导性人才培养方案（试行）</w:t>
      </w:r>
      <w:r>
        <w:rPr>
          <w:rFonts w:hint="eastAsia" w:ascii="仿宋_GB2312" w:hAnsi="微软雅黑" w:eastAsia="仿宋_GB2312" w:cs="Times New Roman"/>
          <w:sz w:val="24"/>
          <w:lang w:eastAsia="zh-CN"/>
        </w:rPr>
        <w:t>》</w:t>
      </w:r>
      <w:r>
        <w:rPr>
          <w:rFonts w:hint="eastAsia" w:ascii="仿宋_GB2312" w:hAnsi="微软雅黑" w:eastAsia="仿宋_GB2312" w:cs="Times New Roman"/>
          <w:sz w:val="24"/>
        </w:rPr>
        <w:t>等编制。</w:t>
      </w:r>
    </w:p>
    <w:p>
      <w:pPr>
        <w:spacing w:line="280" w:lineRule="exact"/>
        <w:ind w:firstLine="600" w:firstLineChars="250"/>
        <w:rPr>
          <w:rFonts w:ascii="仿宋_GB2312" w:hAnsi="微软雅黑" w:eastAsia="仿宋_GB2312"/>
          <w:sz w:val="24"/>
        </w:rPr>
      </w:pPr>
      <w:r>
        <w:rPr>
          <w:rFonts w:ascii="仿宋_GB2312" w:hAnsi="微软雅黑" w:eastAsia="仿宋_GB2312"/>
          <w:sz w:val="24"/>
        </w:rPr>
        <w:t>2.</w:t>
      </w:r>
      <w:r>
        <w:rPr>
          <w:rFonts w:hint="eastAsia" w:ascii="仿宋_GB2312" w:hAnsi="微软雅黑" w:eastAsia="仿宋_GB2312"/>
          <w:sz w:val="24"/>
        </w:rPr>
        <w:t>本方案充分体现构建以能力为本位、以职业实践为主线、以项目课程为主体的模块化专业课程体系的课程改革理念。并突出以下几点：</w:t>
      </w:r>
    </w:p>
    <w:p>
      <w:pPr>
        <w:spacing w:line="280" w:lineRule="exact"/>
        <w:ind w:firstLine="480" w:firstLineChars="200"/>
        <w:rPr>
          <w:rFonts w:ascii="仿宋_GB2312" w:hAnsi="微软雅黑" w:eastAsia="仿宋_GB2312"/>
          <w:sz w:val="24"/>
        </w:rPr>
      </w:pPr>
      <w:r>
        <w:rPr>
          <w:rFonts w:hint="eastAsia" w:ascii="仿宋_GB2312" w:hAnsi="微软雅黑" w:eastAsia="仿宋_GB2312"/>
          <w:sz w:val="24"/>
        </w:rPr>
        <w:t>（</w:t>
      </w:r>
      <w:r>
        <w:rPr>
          <w:rFonts w:ascii="仿宋_GB2312" w:hAnsi="微软雅黑" w:eastAsia="仿宋_GB2312"/>
          <w:sz w:val="24"/>
        </w:rPr>
        <w:t>1</w:t>
      </w:r>
      <w:r>
        <w:rPr>
          <w:rFonts w:hint="eastAsia" w:ascii="仿宋_GB2312" w:hAnsi="微软雅黑" w:eastAsia="仿宋_GB2312"/>
          <w:sz w:val="24"/>
        </w:rPr>
        <w:t>）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w:t>
      </w:r>
      <w:r>
        <w:rPr>
          <w:rFonts w:ascii="仿宋_GB2312" w:hAnsi="微软雅黑" w:eastAsia="仿宋_GB2312"/>
          <w:sz w:val="24"/>
        </w:rPr>
        <w:t>2</w:t>
      </w:r>
      <w:r>
        <w:rPr>
          <w:rFonts w:hint="eastAsia" w:ascii="仿宋_GB2312" w:hAnsi="微软雅黑" w:eastAsia="仿宋_GB2312"/>
          <w:sz w:val="24"/>
        </w:rPr>
        <w:t>）服务学生全面发展。尊重学生特点，发展学生潜能，强化学生综合素质和关键能力培养，促进学生德、智、体、美全面发展，满足学生阶段发展需要，奠定学生终身发展的良好基础。</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w:t>
      </w:r>
      <w:r>
        <w:rPr>
          <w:rFonts w:ascii="仿宋_GB2312" w:hAnsi="微软雅黑" w:eastAsia="仿宋_GB2312"/>
          <w:sz w:val="24"/>
        </w:rPr>
        <w:t>3</w:t>
      </w:r>
      <w:r>
        <w:rPr>
          <w:rFonts w:hint="eastAsia" w:ascii="仿宋_GB2312" w:hAnsi="微软雅黑" w:eastAsia="仿宋_GB2312"/>
          <w:sz w:val="24"/>
        </w:rPr>
        <w:t>）注重中高等职业教育课程衔接。统筹安排公共基础、专业理论和专业实践课程，科学编排课程顺序，精心选择课程内容，强化与后续高等职业教育课程衔接。</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w:t>
      </w:r>
      <w:r>
        <w:rPr>
          <w:rFonts w:ascii="仿宋_GB2312" w:hAnsi="微软雅黑" w:eastAsia="仿宋_GB2312"/>
          <w:sz w:val="24"/>
        </w:rPr>
        <w:t>4</w:t>
      </w:r>
      <w:r>
        <w:rPr>
          <w:rFonts w:hint="eastAsia" w:ascii="仿宋_GB2312" w:hAnsi="微软雅黑" w:eastAsia="仿宋_GB2312"/>
          <w:sz w:val="24"/>
        </w:rPr>
        <w:t>）坚持理论与实践的有机结合。注重学思结合、知行统一，坚持“做中学、做中教”，加强理论课程与实践课程的整合融合，开展项目教学、场景教学、主题教学和岗位教学，强化学生实践能力和职业技能培养。</w:t>
      </w:r>
    </w:p>
    <w:p>
      <w:pPr>
        <w:spacing w:line="280" w:lineRule="exact"/>
        <w:ind w:firstLine="600" w:firstLineChars="250"/>
        <w:rPr>
          <w:rFonts w:ascii="仿宋_GB2312" w:hAnsi="微软雅黑" w:eastAsia="仿宋_GB2312"/>
          <w:sz w:val="24"/>
        </w:rPr>
      </w:pPr>
      <w:r>
        <w:rPr>
          <w:rFonts w:ascii="仿宋_GB2312" w:hAnsi="微软雅黑" w:eastAsia="仿宋_GB2312"/>
          <w:sz w:val="24"/>
        </w:rPr>
        <w:t>3.</w:t>
      </w:r>
      <w:r>
        <w:rPr>
          <w:rFonts w:hint="eastAsia" w:ascii="仿宋_GB2312" w:hAnsi="微软雅黑" w:eastAsia="仿宋_GB2312"/>
          <w:sz w:val="24"/>
        </w:rPr>
        <w:t>学时安排及任意选修课程的开设情况</w:t>
      </w:r>
    </w:p>
    <w:p>
      <w:pPr>
        <w:spacing w:line="280" w:lineRule="exact"/>
        <w:ind w:firstLine="480" w:firstLineChars="200"/>
        <w:rPr>
          <w:rFonts w:ascii="仿宋_GB2312" w:hAnsi="微软雅黑" w:eastAsia="仿宋_GB2312"/>
          <w:sz w:val="24"/>
        </w:rPr>
      </w:pPr>
      <w:r>
        <w:rPr>
          <w:rFonts w:hint="eastAsia" w:ascii="仿宋_GB2312" w:hAnsi="微软雅黑" w:eastAsia="仿宋_GB2312"/>
          <w:sz w:val="24"/>
        </w:rPr>
        <w:t>（</w:t>
      </w:r>
      <w:r>
        <w:rPr>
          <w:rFonts w:ascii="仿宋_GB2312" w:hAnsi="微软雅黑" w:eastAsia="仿宋_GB2312"/>
          <w:sz w:val="24"/>
        </w:rPr>
        <w:t>1</w:t>
      </w:r>
      <w:r>
        <w:rPr>
          <w:rFonts w:hint="eastAsia" w:ascii="仿宋_GB2312" w:hAnsi="微软雅黑" w:eastAsia="仿宋_GB2312"/>
          <w:sz w:val="24"/>
        </w:rPr>
        <w:t>）落实“</w:t>
      </w:r>
      <w:r>
        <w:rPr>
          <w:rFonts w:ascii="仿宋_GB2312" w:hAnsi="微软雅黑" w:eastAsia="仿宋_GB2312"/>
          <w:sz w:val="24"/>
        </w:rPr>
        <w:t>2.5+0.5</w:t>
      </w:r>
      <w:r>
        <w:rPr>
          <w:rFonts w:hint="eastAsia" w:ascii="仿宋_GB2312" w:hAnsi="微软雅黑" w:eastAsia="仿宋_GB2312"/>
          <w:sz w:val="24"/>
        </w:rPr>
        <w:t>”人才培养模式，学生校内学习</w:t>
      </w:r>
      <w:r>
        <w:rPr>
          <w:rFonts w:ascii="仿宋_GB2312" w:hAnsi="微软雅黑" w:eastAsia="仿宋_GB2312"/>
          <w:sz w:val="24"/>
        </w:rPr>
        <w:t>5</w:t>
      </w:r>
      <w:r>
        <w:rPr>
          <w:rFonts w:hint="eastAsia" w:ascii="仿宋_GB2312" w:hAnsi="微软雅黑" w:eastAsia="仿宋_GB2312"/>
          <w:sz w:val="24"/>
        </w:rPr>
        <w:t>个学期，校外顶岗实习不超过</w:t>
      </w:r>
      <w:r>
        <w:rPr>
          <w:rFonts w:ascii="仿宋_GB2312" w:hAnsi="微软雅黑" w:eastAsia="仿宋_GB2312"/>
          <w:sz w:val="24"/>
        </w:rPr>
        <w:t>1</w:t>
      </w:r>
      <w:r>
        <w:rPr>
          <w:rFonts w:hint="eastAsia" w:ascii="仿宋_GB2312" w:hAnsi="微软雅黑" w:eastAsia="仿宋_GB2312"/>
          <w:sz w:val="24"/>
        </w:rPr>
        <w:t>学期。每学年为</w:t>
      </w:r>
      <w:r>
        <w:rPr>
          <w:rFonts w:ascii="仿宋_GB2312" w:hAnsi="微软雅黑" w:eastAsia="仿宋_GB2312"/>
          <w:sz w:val="24"/>
        </w:rPr>
        <w:t>52</w:t>
      </w:r>
      <w:r>
        <w:rPr>
          <w:rFonts w:hint="eastAsia" w:ascii="仿宋_GB2312" w:hAnsi="微软雅黑" w:eastAsia="仿宋_GB2312"/>
          <w:sz w:val="24"/>
        </w:rPr>
        <w:t>周，其中教学时间</w:t>
      </w:r>
      <w:r>
        <w:rPr>
          <w:rFonts w:ascii="仿宋_GB2312" w:hAnsi="微软雅黑" w:eastAsia="仿宋_GB2312"/>
          <w:sz w:val="24"/>
        </w:rPr>
        <w:t>40</w:t>
      </w:r>
      <w:r>
        <w:rPr>
          <w:rFonts w:hint="eastAsia" w:ascii="仿宋_GB2312" w:hAnsi="微软雅黑" w:eastAsia="仿宋_GB2312"/>
          <w:sz w:val="24"/>
        </w:rPr>
        <w:t>周（含复习考试），假期</w:t>
      </w:r>
      <w:r>
        <w:rPr>
          <w:rFonts w:ascii="仿宋_GB2312" w:hAnsi="微软雅黑" w:eastAsia="仿宋_GB2312"/>
          <w:sz w:val="24"/>
        </w:rPr>
        <w:t>12</w:t>
      </w:r>
      <w:r>
        <w:rPr>
          <w:rFonts w:hint="eastAsia" w:ascii="仿宋_GB2312" w:hAnsi="微软雅黑" w:eastAsia="仿宋_GB2312"/>
          <w:sz w:val="24"/>
        </w:rPr>
        <w:t>周。第</w:t>
      </w:r>
      <w:r>
        <w:rPr>
          <w:rFonts w:ascii="仿宋_GB2312" w:hAnsi="微软雅黑" w:eastAsia="仿宋_GB2312"/>
          <w:sz w:val="24"/>
        </w:rPr>
        <w:t>1</w:t>
      </w:r>
      <w:r>
        <w:rPr>
          <w:rFonts w:hint="eastAsia" w:ascii="仿宋_GB2312" w:hAnsi="微软雅黑" w:eastAsia="仿宋_GB2312"/>
          <w:sz w:val="24"/>
        </w:rPr>
        <w:t>至第</w:t>
      </w:r>
      <w:r>
        <w:rPr>
          <w:rFonts w:ascii="仿宋_GB2312" w:hAnsi="微软雅黑" w:eastAsia="仿宋_GB2312"/>
          <w:sz w:val="24"/>
        </w:rPr>
        <w:t>5</w:t>
      </w:r>
      <w:r>
        <w:rPr>
          <w:rFonts w:hint="eastAsia" w:ascii="仿宋_GB2312" w:hAnsi="微软雅黑" w:eastAsia="仿宋_GB2312"/>
          <w:sz w:val="24"/>
        </w:rPr>
        <w:t>学期，每学期教学周</w:t>
      </w:r>
      <w:r>
        <w:rPr>
          <w:rFonts w:ascii="仿宋_GB2312" w:hAnsi="微软雅黑" w:eastAsia="仿宋_GB2312"/>
          <w:sz w:val="24"/>
        </w:rPr>
        <w:t>18</w:t>
      </w:r>
      <w:r>
        <w:rPr>
          <w:rFonts w:hint="eastAsia" w:ascii="仿宋_GB2312" w:hAnsi="微软雅黑" w:eastAsia="仿宋_GB2312"/>
          <w:sz w:val="24"/>
        </w:rPr>
        <w:t>周，机动考试周</w:t>
      </w:r>
      <w:r>
        <w:rPr>
          <w:rFonts w:ascii="仿宋_GB2312" w:hAnsi="微软雅黑" w:eastAsia="仿宋_GB2312"/>
          <w:sz w:val="24"/>
        </w:rPr>
        <w:t>2</w:t>
      </w:r>
      <w:r>
        <w:rPr>
          <w:rFonts w:hint="eastAsia" w:ascii="仿宋_GB2312" w:hAnsi="微软雅黑" w:eastAsia="仿宋_GB2312"/>
          <w:sz w:val="24"/>
        </w:rPr>
        <w:t>周，按</w:t>
      </w:r>
      <w:r>
        <w:rPr>
          <w:rFonts w:ascii="仿宋_GB2312" w:hAnsi="微软雅黑" w:eastAsia="仿宋_GB2312"/>
          <w:sz w:val="24"/>
        </w:rPr>
        <w:t>28-30</w:t>
      </w:r>
      <w:r>
        <w:rPr>
          <w:rFonts w:hint="eastAsia" w:ascii="仿宋_GB2312" w:hAnsi="微软雅黑" w:eastAsia="仿宋_GB2312"/>
          <w:sz w:val="24"/>
        </w:rPr>
        <w:t>学时</w:t>
      </w:r>
      <w:r>
        <w:rPr>
          <w:rFonts w:ascii="仿宋_GB2312" w:hAnsi="微软雅黑" w:eastAsia="仿宋_GB2312"/>
          <w:sz w:val="24"/>
        </w:rPr>
        <w:t>/</w:t>
      </w:r>
      <w:r>
        <w:rPr>
          <w:rFonts w:hint="eastAsia" w:ascii="仿宋_GB2312" w:hAnsi="微软雅黑" w:eastAsia="仿宋_GB2312"/>
          <w:sz w:val="24"/>
        </w:rPr>
        <w:t>周计算；第</w:t>
      </w:r>
      <w:r>
        <w:rPr>
          <w:rFonts w:ascii="仿宋_GB2312" w:hAnsi="微软雅黑" w:eastAsia="仿宋_GB2312"/>
          <w:sz w:val="24"/>
        </w:rPr>
        <w:t>6</w:t>
      </w:r>
      <w:r>
        <w:rPr>
          <w:rFonts w:hint="eastAsia" w:ascii="仿宋_GB2312" w:hAnsi="微软雅黑" w:eastAsia="仿宋_GB2312"/>
          <w:sz w:val="24"/>
        </w:rPr>
        <w:t>学期顶岗实习</w:t>
      </w:r>
      <w:r>
        <w:rPr>
          <w:rFonts w:ascii="仿宋_GB2312" w:hAnsi="微软雅黑" w:eastAsia="仿宋_GB2312"/>
          <w:sz w:val="24"/>
        </w:rPr>
        <w:t>18</w:t>
      </w:r>
      <w:r>
        <w:rPr>
          <w:rFonts w:hint="eastAsia" w:ascii="仿宋_GB2312" w:hAnsi="微软雅黑" w:eastAsia="仿宋_GB2312"/>
          <w:sz w:val="24"/>
        </w:rPr>
        <w:t>或</w:t>
      </w:r>
      <w:r>
        <w:rPr>
          <w:rFonts w:ascii="仿宋_GB2312" w:hAnsi="微软雅黑" w:eastAsia="仿宋_GB2312"/>
          <w:sz w:val="24"/>
        </w:rPr>
        <w:t>19</w:t>
      </w:r>
      <w:r>
        <w:rPr>
          <w:rFonts w:hint="eastAsia" w:ascii="仿宋_GB2312" w:hAnsi="微软雅黑" w:eastAsia="仿宋_GB2312"/>
          <w:sz w:val="24"/>
        </w:rPr>
        <w:t>周，按</w:t>
      </w:r>
      <w:r>
        <w:rPr>
          <w:rFonts w:ascii="仿宋_GB2312" w:hAnsi="微软雅黑" w:eastAsia="仿宋_GB2312"/>
          <w:sz w:val="24"/>
        </w:rPr>
        <w:t>30</w:t>
      </w:r>
      <w:r>
        <w:rPr>
          <w:rFonts w:hint="eastAsia" w:ascii="仿宋_GB2312" w:hAnsi="微软雅黑" w:eastAsia="仿宋_GB2312"/>
          <w:sz w:val="24"/>
        </w:rPr>
        <w:t>学时</w:t>
      </w:r>
      <w:r>
        <w:rPr>
          <w:rFonts w:ascii="仿宋_GB2312" w:hAnsi="微软雅黑" w:eastAsia="仿宋_GB2312"/>
          <w:sz w:val="24"/>
        </w:rPr>
        <w:t>/</w:t>
      </w:r>
      <w:r>
        <w:rPr>
          <w:rFonts w:hint="eastAsia" w:ascii="仿宋_GB2312" w:hAnsi="微软雅黑" w:eastAsia="仿宋_GB2312"/>
          <w:sz w:val="24"/>
        </w:rPr>
        <w:t>周计算。</w:t>
      </w:r>
    </w:p>
    <w:p>
      <w:pPr>
        <w:spacing w:line="280" w:lineRule="exact"/>
        <w:ind w:firstLine="600" w:firstLineChars="250"/>
        <w:rPr>
          <w:rFonts w:ascii="仿宋_GB2312" w:hAnsi="微软雅黑" w:eastAsia="仿宋_GB2312"/>
          <w:sz w:val="24"/>
        </w:rPr>
      </w:pPr>
      <w:r>
        <w:rPr>
          <w:rFonts w:ascii="仿宋_GB2312" w:hAnsi="微软雅黑" w:eastAsia="仿宋_GB2312"/>
          <w:sz w:val="24"/>
        </w:rPr>
        <w:t xml:space="preserve"> </w:t>
      </w:r>
      <w:r>
        <w:rPr>
          <w:rFonts w:hint="eastAsia" w:ascii="仿宋_GB2312" w:hAnsi="微软雅黑" w:eastAsia="仿宋_GB2312"/>
          <w:sz w:val="24"/>
        </w:rPr>
        <w:t>（</w:t>
      </w:r>
      <w:r>
        <w:rPr>
          <w:rFonts w:ascii="仿宋_GB2312" w:hAnsi="微软雅黑" w:eastAsia="仿宋_GB2312"/>
          <w:sz w:val="24"/>
        </w:rPr>
        <w:t>2</w:t>
      </w:r>
      <w:r>
        <w:rPr>
          <w:rFonts w:hint="eastAsia" w:ascii="仿宋_GB2312" w:hAnsi="微软雅黑" w:eastAsia="仿宋_GB2312"/>
          <w:sz w:val="24"/>
        </w:rPr>
        <w:t>）任意选修课程的开设。</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①公共基础类：</w:t>
      </w:r>
      <w:r>
        <w:rPr>
          <w:rFonts w:ascii="仿宋_GB2312" w:hAnsi="微软雅黑" w:eastAsia="仿宋_GB2312"/>
          <w:sz w:val="24"/>
        </w:rPr>
        <w:t>1</w:t>
      </w:r>
      <w:r>
        <w:rPr>
          <w:rFonts w:hint="eastAsia" w:ascii="仿宋_GB2312" w:hAnsi="微软雅黑" w:eastAsia="仿宋_GB2312"/>
          <w:sz w:val="24"/>
        </w:rPr>
        <w:t>、普通话；</w:t>
      </w:r>
      <w:r>
        <w:rPr>
          <w:rFonts w:ascii="仿宋_GB2312" w:hAnsi="微软雅黑" w:eastAsia="仿宋_GB2312"/>
          <w:sz w:val="24"/>
        </w:rPr>
        <w:t>2</w:t>
      </w:r>
      <w:r>
        <w:rPr>
          <w:rFonts w:hint="eastAsia" w:ascii="仿宋_GB2312" w:hAnsi="微软雅黑" w:eastAsia="仿宋_GB2312"/>
          <w:sz w:val="24"/>
        </w:rPr>
        <w:t>、旅游常识；</w:t>
      </w:r>
      <w:r>
        <w:rPr>
          <w:rFonts w:ascii="仿宋_GB2312" w:hAnsi="微软雅黑" w:eastAsia="仿宋_GB2312"/>
          <w:sz w:val="24"/>
        </w:rPr>
        <w:t>3</w:t>
      </w:r>
      <w:r>
        <w:rPr>
          <w:rFonts w:hint="eastAsia" w:ascii="仿宋_GB2312" w:hAnsi="微软雅黑" w:eastAsia="仿宋_GB2312"/>
          <w:sz w:val="24"/>
        </w:rPr>
        <w:t>、就业与创业</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②专业技能任选课程：</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汽车运用与维修（汽车机修方向）：汽车使用常识、二手车评估、新能源、汽车专业英语、汽车营销。</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汽车运用与维修（汽车电器维修方向）：汽车使用常识、二手车评估、新能源、汽车专业英语、汽车营销。</w:t>
      </w:r>
    </w:p>
    <w:p>
      <w:pPr>
        <w:spacing w:line="280" w:lineRule="exact"/>
        <w:ind w:firstLine="600" w:firstLineChars="250"/>
        <w:rPr>
          <w:rFonts w:ascii="仿宋_GB2312" w:hAnsi="微软雅黑" w:eastAsia="仿宋_GB2312"/>
          <w:sz w:val="24"/>
        </w:rPr>
      </w:pPr>
      <w:r>
        <w:rPr>
          <w:rFonts w:ascii="仿宋_GB2312" w:hAnsi="微软雅黑" w:eastAsia="仿宋_GB2312"/>
          <w:sz w:val="24"/>
        </w:rPr>
        <w:t>4.</w:t>
      </w:r>
      <w:r>
        <w:rPr>
          <w:rFonts w:hint="eastAsia" w:ascii="仿宋_GB2312" w:hAnsi="微软雅黑" w:eastAsia="仿宋_GB2312"/>
          <w:sz w:val="24"/>
        </w:rPr>
        <w:t>参加开发的成员：</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卞鹏（江苏省大丰中等专业学校技术装备处副主任兼汽车运用与维修专业群负责人）</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陈炜（江苏省大丰中等专业学校副校长兼汽车运用与维修专业专业负责人）</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王萍（江苏省大丰中等专业学校教科室副主任兼汽车整车与配件营销专业负责人）</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王文才（江苏省大丰中等专业学校汽车系教务主任）</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郑香春（江苏省大丰中等专业学校汽修教研组组长）</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周竞（江苏省大丰中等专业学校汽修教研组副组长）</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张彩明（大丰港汽修厂）</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肖桂成（大丰市鑫源汽车服务有限公司）</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汤亚飞（盐城大丰飞亚汽车贸易有限公司总经理）</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邓云成（大丰通成汽车修理有限公司总经理）</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朱忠华（一汽马自达汽车销售有限公司销售部大区总监）</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刘金陵（盐城市金陵汽车修理厂）</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范希阳（大丰区阳光汽车修理厂）</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何阳（大丰市德福汽车销售服务有限公司）</w:t>
      </w:r>
    </w:p>
    <w:p>
      <w:pPr>
        <w:spacing w:line="280" w:lineRule="exact"/>
        <w:ind w:firstLine="600" w:firstLineChars="250"/>
        <w:rPr>
          <w:rFonts w:ascii="仿宋_GB2312" w:hAnsi="微软雅黑" w:eastAsia="仿宋_GB2312"/>
          <w:sz w:val="24"/>
        </w:rPr>
      </w:pPr>
      <w:r>
        <w:rPr>
          <w:rFonts w:hint="eastAsia" w:ascii="仿宋_GB2312" w:hAnsi="微软雅黑" w:eastAsia="仿宋_GB2312"/>
          <w:sz w:val="24"/>
        </w:rPr>
        <w:t>蒋新杰（上海大众大丰直销店）</w:t>
      </w:r>
    </w:p>
    <w:p>
      <w:pPr>
        <w:spacing w:line="280" w:lineRule="exact"/>
        <w:ind w:firstLine="600" w:firstLineChars="250"/>
        <w:rPr>
          <w:rFonts w:ascii="仿宋_GB2312" w:hAnsi="微软雅黑" w:eastAsia="仿宋_GB2312"/>
          <w:sz w:val="24"/>
        </w:rPr>
        <w:sectPr>
          <w:headerReference r:id="rId3" w:type="default"/>
          <w:headerReference r:id="rId4" w:type="even"/>
          <w:footerReference r:id="rId5" w:type="even"/>
          <w:pgSz w:w="11906" w:h="16838"/>
          <w:pgMar w:top="1531" w:right="1531" w:bottom="1531" w:left="1531" w:header="0" w:footer="1134"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微软雅黑" w:eastAsia="仿宋_GB2312"/>
          <w:sz w:val="24"/>
        </w:rPr>
        <w:t>沈华（江苏新中兴汽车销售有限公司）</w:t>
      </w:r>
    </w:p>
    <w:p>
      <w:pPr>
        <w:rPr>
          <w:rFonts w:ascii="仿宋" w:hAnsi="仿宋" w:eastAsia="仿宋" w:cs="仿宋"/>
          <w:szCs w:val="21"/>
        </w:rPr>
      </w:pPr>
      <w:r>
        <w:rPr>
          <w:rFonts w:hint="eastAsia" w:ascii="仿宋" w:hAnsi="仿宋" w:eastAsia="仿宋" w:cs="仿宋"/>
          <w:szCs w:val="21"/>
        </w:rPr>
        <w:t>附录</w:t>
      </w:r>
    </w:p>
    <w:p>
      <w:pPr>
        <w:jc w:val="center"/>
        <w:rPr>
          <w:rFonts w:ascii="宋体" w:cs="宋体"/>
          <w:b/>
          <w:sz w:val="24"/>
        </w:rPr>
      </w:pPr>
      <w:r>
        <w:rPr>
          <w:rFonts w:hint="eastAsia" w:ascii="宋体" w:hAnsi="宋体" w:cs="宋体"/>
          <w:b/>
          <w:sz w:val="24"/>
        </w:rPr>
        <w:t>汽车运用与维修专业职业能力分析</w:t>
      </w:r>
    </w:p>
    <w:tbl>
      <w:tblPr>
        <w:tblStyle w:val="12"/>
        <w:tblW w:w="14174"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
        <w:gridCol w:w="1547"/>
        <w:gridCol w:w="1819"/>
        <w:gridCol w:w="2179"/>
        <w:gridCol w:w="3082"/>
        <w:gridCol w:w="2101"/>
        <w:gridCol w:w="3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548" w:type="dxa"/>
            <w:gridSpan w:val="2"/>
            <w:tcBorders>
              <w:top w:val="single" w:color="auto" w:sz="4" w:space="0"/>
              <w:bottom w:val="single" w:color="auto" w:sz="4" w:space="0"/>
              <w:right w:val="single" w:color="auto" w:sz="4" w:space="0"/>
            </w:tcBorders>
            <w:vAlign w:val="center"/>
          </w:tcPr>
          <w:p>
            <w:pPr>
              <w:spacing w:line="320" w:lineRule="exact"/>
              <w:jc w:val="center"/>
              <w:rPr>
                <w:rFonts w:ascii="宋体" w:cs="宋体"/>
                <w:b/>
                <w:szCs w:val="21"/>
              </w:rPr>
            </w:pPr>
            <w:r>
              <w:rPr>
                <w:rFonts w:hint="eastAsia" w:ascii="宋体" w:hAnsi="宋体" w:cs="宋体"/>
                <w:b/>
                <w:szCs w:val="21"/>
              </w:rPr>
              <w:t>职业岗位</w:t>
            </w:r>
          </w:p>
        </w:tc>
        <w:tc>
          <w:tcPr>
            <w:tcW w:w="400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b/>
                <w:szCs w:val="21"/>
              </w:rPr>
            </w:pPr>
            <w:r>
              <w:rPr>
                <w:rFonts w:hint="eastAsia" w:ascii="宋体" w:hAnsi="宋体" w:cs="宋体"/>
                <w:b/>
                <w:szCs w:val="21"/>
              </w:rPr>
              <w:t>工作任务</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b/>
                <w:szCs w:val="21"/>
              </w:rPr>
            </w:pPr>
            <w:r>
              <w:rPr>
                <w:rFonts w:hint="eastAsia" w:ascii="宋体" w:hAnsi="宋体" w:cs="宋体"/>
                <w:b/>
                <w:szCs w:val="21"/>
              </w:rPr>
              <w:t>职业技能</w:t>
            </w:r>
          </w:p>
        </w:tc>
        <w:tc>
          <w:tcPr>
            <w:tcW w:w="21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b/>
                <w:szCs w:val="21"/>
              </w:rPr>
            </w:pPr>
            <w:r>
              <w:rPr>
                <w:rFonts w:hint="eastAsia" w:ascii="宋体" w:hAnsi="宋体" w:cs="宋体"/>
                <w:b/>
                <w:szCs w:val="21"/>
              </w:rPr>
              <w:t>知识领域</w:t>
            </w:r>
          </w:p>
        </w:tc>
        <w:tc>
          <w:tcPr>
            <w:tcW w:w="3441" w:type="dxa"/>
            <w:tcBorders>
              <w:top w:val="single" w:color="auto" w:sz="4" w:space="0"/>
              <w:left w:val="single" w:color="auto" w:sz="4" w:space="0"/>
              <w:bottom w:val="single" w:color="auto" w:sz="4" w:space="0"/>
            </w:tcBorders>
            <w:vAlign w:val="center"/>
          </w:tcPr>
          <w:p>
            <w:pPr>
              <w:spacing w:line="320" w:lineRule="exact"/>
              <w:jc w:val="center"/>
              <w:rPr>
                <w:rFonts w:ascii="宋体" w:cs="宋体"/>
                <w:b/>
                <w:szCs w:val="21"/>
              </w:rPr>
            </w:pPr>
            <w:r>
              <w:rPr>
                <w:rFonts w:hint="eastAsia" w:ascii="宋体" w:hAnsi="宋体" w:cs="宋体"/>
                <w:b/>
                <w:szCs w:val="21"/>
              </w:rPr>
              <w:t>能力整合排序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restart"/>
            <w:tcBorders>
              <w:top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机械及控制系统维修（汽车机修）</w:t>
            </w:r>
          </w:p>
          <w:p>
            <w:pPr>
              <w:spacing w:line="240" w:lineRule="exact"/>
              <w:rPr>
                <w:rFonts w:ascii="仿宋" w:hAnsi="仿宋" w:eastAsia="仿宋" w:cs="仿宋"/>
                <w:szCs w:val="21"/>
              </w:rPr>
            </w:pPr>
          </w:p>
        </w:tc>
        <w:tc>
          <w:tcPr>
            <w:tcW w:w="1820" w:type="dxa"/>
            <w:vMerge w:val="restart"/>
            <w:tcBorders>
              <w:top w:val="single" w:color="auto" w:sz="4" w:space="0"/>
              <w:left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快速维修</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汽车日常维护</w:t>
            </w:r>
          </w:p>
        </w:tc>
        <w:tc>
          <w:tcPr>
            <w:tcW w:w="30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能进行轮胎的拆卸、装配、充气作业；</w:t>
            </w:r>
          </w:p>
          <w:p>
            <w:pPr>
              <w:spacing w:line="240" w:lineRule="exact"/>
              <w:rPr>
                <w:rFonts w:ascii="仿宋" w:hAnsi="仿宋" w:eastAsia="仿宋" w:cs="仿宋"/>
                <w:szCs w:val="21"/>
              </w:rPr>
            </w:pPr>
            <w:r>
              <w:rPr>
                <w:rFonts w:hint="eastAsia" w:ascii="仿宋" w:hAnsi="仿宋" w:eastAsia="仿宋" w:cs="仿宋"/>
                <w:szCs w:val="21"/>
              </w:rPr>
              <w:t>会使用机油尺检查发动机机油量</w:t>
            </w:r>
          </w:p>
        </w:tc>
        <w:tc>
          <w:tcPr>
            <w:tcW w:w="2102" w:type="dxa"/>
            <w:vMerge w:val="restart"/>
            <w:tcBorders>
              <w:top w:val="single" w:color="auto" w:sz="4" w:space="0"/>
              <w:left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汽车的整体结构；</w:t>
            </w:r>
          </w:p>
          <w:p>
            <w:pPr>
              <w:spacing w:line="240" w:lineRule="exact"/>
              <w:rPr>
                <w:rFonts w:ascii="仿宋" w:hAnsi="仿宋" w:eastAsia="仿宋" w:cs="仿宋"/>
                <w:szCs w:val="21"/>
              </w:rPr>
            </w:pPr>
            <w:r>
              <w:rPr>
                <w:rFonts w:hint="eastAsia" w:ascii="仿宋" w:hAnsi="仿宋" w:eastAsia="仿宋" w:cs="仿宋"/>
                <w:szCs w:val="21"/>
              </w:rPr>
              <w:t>汽车发动机的结构与工作原理</w:t>
            </w:r>
          </w:p>
        </w:tc>
        <w:tc>
          <w:tcPr>
            <w:tcW w:w="3441" w:type="dxa"/>
            <w:vMerge w:val="restart"/>
            <w:tcBorders>
              <w:top w:val="single" w:color="auto" w:sz="4" w:space="0"/>
              <w:left w:val="single" w:color="auto" w:sz="4" w:space="0"/>
            </w:tcBorders>
            <w:vAlign w:val="center"/>
          </w:tcPr>
          <w:p>
            <w:pPr>
              <w:spacing w:line="400" w:lineRule="exact"/>
              <w:rPr>
                <w:rFonts w:ascii="仿宋" w:hAnsi="仿宋" w:eastAsia="仿宋" w:cs="仿宋"/>
                <w:szCs w:val="21"/>
              </w:rPr>
            </w:pPr>
            <w:r>
              <w:rPr>
                <w:rFonts w:hint="eastAsia" w:ascii="仿宋" w:hAnsi="仿宋" w:eastAsia="仿宋" w:cs="仿宋"/>
                <w:szCs w:val="21"/>
              </w:rPr>
              <w:t>一、行业通用能力：</w:t>
            </w:r>
          </w:p>
          <w:p>
            <w:pPr>
              <w:spacing w:line="400" w:lineRule="exact"/>
              <w:rPr>
                <w:rFonts w:ascii="仿宋" w:hAnsi="仿宋" w:eastAsia="仿宋" w:cs="仿宋"/>
                <w:szCs w:val="21"/>
              </w:rPr>
            </w:pPr>
            <w:r>
              <w:rPr>
                <w:rFonts w:hint="eastAsia" w:ascii="仿宋" w:hAnsi="仿宋" w:eastAsia="仿宋" w:cs="仿宋"/>
                <w:szCs w:val="21"/>
              </w:rPr>
              <w:t>具有识读简单的汽车零件图及装配图的能力；</w:t>
            </w:r>
          </w:p>
          <w:p>
            <w:pPr>
              <w:spacing w:line="400" w:lineRule="exact"/>
              <w:rPr>
                <w:rFonts w:ascii="仿宋" w:hAnsi="仿宋" w:eastAsia="仿宋" w:cs="仿宋"/>
                <w:szCs w:val="21"/>
              </w:rPr>
            </w:pPr>
            <w:r>
              <w:rPr>
                <w:rFonts w:hint="eastAsia" w:ascii="仿宋" w:hAnsi="仿宋" w:eastAsia="仿宋" w:cs="仿宋"/>
                <w:szCs w:val="21"/>
              </w:rPr>
              <w:t>具有规范使用汽车维修常用的工具、量具、仪器、仪表、诊断设备及维修辅助设备的能力；</w:t>
            </w:r>
          </w:p>
          <w:p>
            <w:pPr>
              <w:spacing w:line="400" w:lineRule="exact"/>
              <w:rPr>
                <w:rFonts w:ascii="仿宋" w:hAnsi="仿宋" w:eastAsia="仿宋" w:cs="仿宋"/>
                <w:szCs w:val="21"/>
              </w:rPr>
            </w:pPr>
            <w:r>
              <w:rPr>
                <w:rFonts w:hint="eastAsia" w:ascii="仿宋" w:hAnsi="仿宋" w:eastAsia="仿宋" w:cs="仿宋"/>
                <w:szCs w:val="21"/>
              </w:rPr>
              <w:t>具有正确识别汽车常用的金属材料、非金属材料的能力，熟悉常用材料的使用性能；</w:t>
            </w:r>
          </w:p>
          <w:p>
            <w:pPr>
              <w:spacing w:line="400" w:lineRule="exact"/>
              <w:rPr>
                <w:rFonts w:ascii="仿宋" w:hAnsi="仿宋" w:eastAsia="仿宋" w:cs="仿宋"/>
                <w:szCs w:val="21"/>
              </w:rPr>
            </w:pPr>
            <w:r>
              <w:rPr>
                <w:rFonts w:hint="eastAsia" w:ascii="仿宋" w:hAnsi="仿宋" w:eastAsia="仿宋" w:cs="仿宋"/>
                <w:szCs w:val="21"/>
              </w:rPr>
              <w:t>具有利用汽车专用诊断仪及万用表进行电路故障常规检测的能力；</w:t>
            </w:r>
          </w:p>
          <w:p>
            <w:pPr>
              <w:spacing w:line="400" w:lineRule="exact"/>
              <w:rPr>
                <w:rFonts w:ascii="仿宋" w:hAnsi="仿宋" w:eastAsia="仿宋" w:cs="仿宋"/>
                <w:szCs w:val="21"/>
              </w:rPr>
            </w:pPr>
            <w:r>
              <w:rPr>
                <w:rFonts w:hint="eastAsia" w:ascii="仿宋" w:hAnsi="仿宋" w:eastAsia="仿宋" w:cs="仿宋"/>
                <w:szCs w:val="21"/>
              </w:rPr>
              <w:t>具有规范进行发动机总成的拆装作业的能力；</w:t>
            </w:r>
          </w:p>
          <w:p>
            <w:pPr>
              <w:spacing w:line="400" w:lineRule="exact"/>
              <w:rPr>
                <w:rFonts w:ascii="仿宋" w:hAnsi="仿宋" w:eastAsia="仿宋" w:cs="仿宋"/>
                <w:szCs w:val="21"/>
              </w:rPr>
            </w:pPr>
            <w:r>
              <w:rPr>
                <w:rFonts w:hint="eastAsia" w:ascii="仿宋" w:hAnsi="仿宋" w:eastAsia="仿宋" w:cs="仿宋"/>
                <w:szCs w:val="21"/>
              </w:rPr>
              <w:t>具有汽车底盘系统各总成的拆装作业的能力；</w:t>
            </w:r>
          </w:p>
          <w:p>
            <w:pPr>
              <w:spacing w:line="400" w:lineRule="exact"/>
              <w:rPr>
                <w:rFonts w:ascii="仿宋" w:hAnsi="仿宋" w:eastAsia="仿宋" w:cs="仿宋"/>
                <w:szCs w:val="21"/>
              </w:rPr>
            </w:pPr>
            <w:r>
              <w:rPr>
                <w:rFonts w:hint="eastAsia" w:ascii="仿宋" w:hAnsi="仿宋" w:eastAsia="仿宋" w:cs="仿宋"/>
                <w:szCs w:val="21"/>
              </w:rPr>
              <w:t>具有辨别主流汽车类型、品牌、级别、车辆使用信息的能力；</w:t>
            </w:r>
          </w:p>
          <w:p>
            <w:pPr>
              <w:spacing w:line="400" w:lineRule="exact"/>
              <w:rPr>
                <w:rFonts w:ascii="仿宋" w:hAnsi="仿宋" w:eastAsia="仿宋" w:cs="仿宋"/>
                <w:szCs w:val="21"/>
              </w:rPr>
            </w:pPr>
            <w:r>
              <w:rPr>
                <w:rFonts w:hint="eastAsia" w:ascii="仿宋" w:hAnsi="仿宋" w:eastAsia="仿宋" w:cs="仿宋"/>
                <w:szCs w:val="21"/>
              </w:rPr>
              <w:t>具有查阅和识读汽车维修技术资料的能力；</w:t>
            </w:r>
          </w:p>
          <w:p>
            <w:pPr>
              <w:spacing w:line="400" w:lineRule="exact"/>
              <w:rPr>
                <w:rFonts w:ascii="仿宋" w:hAnsi="仿宋" w:eastAsia="仿宋" w:cs="仿宋"/>
                <w:szCs w:val="21"/>
              </w:rPr>
            </w:pPr>
            <w:r>
              <w:rPr>
                <w:rFonts w:hint="eastAsia" w:ascii="仿宋" w:hAnsi="仿宋" w:eastAsia="仿宋" w:cs="仿宋"/>
                <w:szCs w:val="21"/>
              </w:rPr>
              <w:t>具有对汽车常见故障的诊断与排除能力；</w:t>
            </w:r>
          </w:p>
          <w:p>
            <w:pPr>
              <w:spacing w:line="400" w:lineRule="exact"/>
              <w:rPr>
                <w:rFonts w:ascii="仿宋" w:hAnsi="仿宋" w:eastAsia="仿宋" w:cs="仿宋"/>
                <w:szCs w:val="21"/>
              </w:rPr>
            </w:pPr>
            <w:r>
              <w:rPr>
                <w:rFonts w:hint="eastAsia" w:ascii="仿宋" w:hAnsi="仿宋" w:eastAsia="仿宋" w:cs="仿宋"/>
                <w:szCs w:val="21"/>
              </w:rPr>
              <w:t>具有二手车鉴定评估与置换能力；具有汽车维护与保养能力；</w:t>
            </w:r>
          </w:p>
          <w:p>
            <w:pPr>
              <w:spacing w:line="400" w:lineRule="exact"/>
              <w:rPr>
                <w:rFonts w:ascii="仿宋" w:hAnsi="仿宋" w:eastAsia="仿宋" w:cs="仿宋"/>
                <w:szCs w:val="21"/>
              </w:rPr>
            </w:pPr>
            <w:r>
              <w:rPr>
                <w:rFonts w:hint="eastAsia" w:ascii="仿宋" w:hAnsi="仿宋" w:eastAsia="仿宋" w:cs="仿宋"/>
                <w:szCs w:val="21"/>
              </w:rPr>
              <w:t>具有接受汽车新技术能力；</w:t>
            </w:r>
          </w:p>
          <w:p>
            <w:pPr>
              <w:spacing w:line="400" w:lineRule="exact"/>
              <w:rPr>
                <w:rFonts w:ascii="仿宋" w:hAnsi="仿宋" w:eastAsia="仿宋" w:cs="仿宋"/>
                <w:szCs w:val="21"/>
              </w:rPr>
            </w:pPr>
            <w:r>
              <w:rPr>
                <w:rFonts w:hint="eastAsia" w:ascii="仿宋" w:hAnsi="仿宋" w:eastAsia="仿宋" w:cs="仿宋"/>
                <w:szCs w:val="21"/>
              </w:rPr>
              <w:t>具有汽车装饰与美容的能力；</w:t>
            </w:r>
          </w:p>
          <w:p>
            <w:pPr>
              <w:spacing w:line="400" w:lineRule="exact"/>
              <w:rPr>
                <w:rFonts w:ascii="仿宋" w:hAnsi="仿宋" w:eastAsia="仿宋" w:cs="仿宋"/>
                <w:szCs w:val="21"/>
              </w:rPr>
            </w:pPr>
            <w:r>
              <w:rPr>
                <w:rFonts w:hint="eastAsia" w:ascii="仿宋" w:hAnsi="仿宋" w:eastAsia="仿宋" w:cs="仿宋"/>
                <w:szCs w:val="21"/>
              </w:rPr>
              <w:t>具有汽车驾驶能力。</w:t>
            </w:r>
          </w:p>
          <w:p>
            <w:pPr>
              <w:spacing w:line="400" w:lineRule="exact"/>
              <w:rPr>
                <w:rFonts w:ascii="仿宋" w:hAnsi="仿宋" w:eastAsia="仿宋" w:cs="仿宋"/>
                <w:szCs w:val="21"/>
              </w:rPr>
            </w:pPr>
            <w:r>
              <w:rPr>
                <w:rFonts w:hint="eastAsia" w:ascii="仿宋" w:hAnsi="仿宋" w:eastAsia="仿宋" w:cs="仿宋"/>
                <w:szCs w:val="21"/>
              </w:rPr>
              <w:t>二、职业特定能力：</w:t>
            </w:r>
          </w:p>
          <w:p>
            <w:pPr>
              <w:spacing w:line="40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汽车机修：具有汽车一、二级维护作业的能力；具有对汽车各项使用性能检测的能力；具有车辆故障检查和判断的能力；具有对汽车的简单故障进行诊断和排除的能力。</w:t>
            </w:r>
          </w:p>
          <w:p>
            <w:pPr>
              <w:spacing w:line="40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汽车电器维修：具有对车身电气设备的常见故障诊断和排除的能力；具有汽车空调维护及简单故障诊断和排除的能力；具有对汽车总线系统的简单故障进行诊断和排除的能力。</w:t>
            </w:r>
          </w:p>
          <w:p>
            <w:pPr>
              <w:spacing w:line="40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汽车整车与配件营销：具有汽车销售、汽车售后服务核心流程的操作能力；具有对不同品牌汽车典型车卖点的推销能力；具有对销售异议、常见投诉的处理能力；具有配件管理的能力；具有汽车信贷与办理保险业务、保险理赔与查勘的能力等。</w:t>
            </w:r>
          </w:p>
          <w:p>
            <w:pPr>
              <w:spacing w:line="400" w:lineRule="exact"/>
              <w:rPr>
                <w:rFonts w:ascii="仿宋" w:hAnsi="仿宋" w:eastAsia="仿宋" w:cs="仿宋"/>
                <w:szCs w:val="21"/>
              </w:rPr>
            </w:pPr>
            <w:r>
              <w:rPr>
                <w:rFonts w:hint="eastAsia" w:ascii="仿宋" w:hAnsi="仿宋" w:eastAsia="仿宋" w:cs="仿宋"/>
                <w:szCs w:val="21"/>
              </w:rPr>
              <w:t>三、跨行业能力</w:t>
            </w:r>
          </w:p>
          <w:p>
            <w:pPr>
              <w:spacing w:line="400" w:lineRule="exact"/>
              <w:rPr>
                <w:rFonts w:ascii="仿宋" w:hAnsi="仿宋" w:eastAsia="仿宋" w:cs="仿宋"/>
                <w:szCs w:val="21"/>
              </w:rPr>
            </w:pPr>
            <w:r>
              <w:rPr>
                <w:rFonts w:hint="eastAsia" w:ascii="仿宋" w:hAnsi="仿宋" w:eastAsia="仿宋" w:cs="仿宋"/>
                <w:szCs w:val="21"/>
              </w:rPr>
              <w:t>具有适应岗位变化的能力；</w:t>
            </w:r>
          </w:p>
          <w:p>
            <w:pPr>
              <w:spacing w:line="400" w:lineRule="exact"/>
              <w:rPr>
                <w:rFonts w:ascii="仿宋" w:hAnsi="仿宋" w:eastAsia="仿宋" w:cs="仿宋"/>
                <w:szCs w:val="21"/>
              </w:rPr>
            </w:pPr>
            <w:r>
              <w:rPr>
                <w:rFonts w:hint="eastAsia" w:ascii="仿宋" w:hAnsi="仿宋" w:eastAsia="仿宋" w:cs="仿宋"/>
                <w:szCs w:val="21"/>
              </w:rPr>
              <w:t>具有企业管理及生产现场管理的基础能力；</w:t>
            </w:r>
          </w:p>
          <w:p>
            <w:pPr>
              <w:spacing w:line="400" w:lineRule="exact"/>
              <w:rPr>
                <w:rFonts w:ascii="仿宋" w:hAnsi="仿宋" w:eastAsia="仿宋" w:cs="仿宋"/>
                <w:szCs w:val="21"/>
              </w:rPr>
            </w:pPr>
            <w:r>
              <w:rPr>
                <w:rFonts w:hint="eastAsia" w:ascii="仿宋" w:hAnsi="仿宋" w:eastAsia="仿宋" w:cs="仿宋"/>
                <w:szCs w:val="21"/>
              </w:rPr>
              <w:t>具有创新和创业的基础能力；</w:t>
            </w:r>
          </w:p>
          <w:p>
            <w:pPr>
              <w:spacing w:line="400" w:lineRule="exact"/>
              <w:rPr>
                <w:rFonts w:ascii="仿宋_GB2312" w:hAnsi="宋体" w:eastAsia="仿宋_GB2312"/>
                <w:szCs w:val="21"/>
              </w:rPr>
            </w:pPr>
            <w:r>
              <w:rPr>
                <w:rFonts w:hint="eastAsia" w:ascii="仿宋" w:hAnsi="仿宋" w:eastAsia="仿宋" w:cs="仿宋"/>
                <w:szCs w:val="21"/>
              </w:rPr>
              <w:t>具有学习和应用汽车新技术能力。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tcBorders>
              <w:right w:val="single" w:color="auto" w:sz="4" w:space="0"/>
            </w:tcBorders>
            <w:vAlign w:val="center"/>
          </w:tcPr>
          <w:p>
            <w:pPr>
              <w:spacing w:line="240" w:lineRule="exact"/>
              <w:rPr>
                <w:rFonts w:ascii="仿宋" w:hAnsi="仿宋" w:eastAsia="仿宋" w:cs="仿宋"/>
                <w:szCs w:val="21"/>
              </w:rPr>
            </w:pPr>
          </w:p>
        </w:tc>
        <w:tc>
          <w:tcPr>
            <w:tcW w:w="1820"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汽车一级维护</w:t>
            </w:r>
          </w:p>
        </w:tc>
        <w:tc>
          <w:tcPr>
            <w:tcW w:w="30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能按正确的顺序、规范进行一级维护作业</w:t>
            </w:r>
          </w:p>
        </w:tc>
        <w:tc>
          <w:tcPr>
            <w:tcW w:w="2102"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3441" w:type="dxa"/>
            <w:vMerge w:val="continue"/>
            <w:tcBorders>
              <w:left w:val="single" w:color="auto" w:sz="4" w:space="0"/>
            </w:tcBorders>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tcBorders>
              <w:right w:val="single" w:color="auto" w:sz="4" w:space="0"/>
            </w:tcBorders>
            <w:vAlign w:val="center"/>
          </w:tcPr>
          <w:p>
            <w:pPr>
              <w:spacing w:line="240" w:lineRule="exact"/>
              <w:rPr>
                <w:rFonts w:ascii="仿宋" w:hAnsi="仿宋" w:eastAsia="仿宋" w:cs="仿宋"/>
                <w:szCs w:val="21"/>
              </w:rPr>
            </w:pPr>
          </w:p>
        </w:tc>
        <w:tc>
          <w:tcPr>
            <w:tcW w:w="1820"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汽车二级维护</w:t>
            </w:r>
          </w:p>
        </w:tc>
        <w:tc>
          <w:tcPr>
            <w:tcW w:w="30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能按正确的顺序、规范进行二级维护作业</w:t>
            </w:r>
          </w:p>
        </w:tc>
        <w:tc>
          <w:tcPr>
            <w:tcW w:w="2102"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3441" w:type="dxa"/>
            <w:vMerge w:val="continue"/>
            <w:tcBorders>
              <w:left w:val="single" w:color="auto" w:sz="4" w:space="0"/>
            </w:tcBorders>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tcBorders>
              <w:right w:val="single" w:color="auto" w:sz="4" w:space="0"/>
            </w:tcBorders>
            <w:vAlign w:val="center"/>
          </w:tcPr>
          <w:p>
            <w:pPr>
              <w:spacing w:line="240" w:lineRule="exact"/>
              <w:rPr>
                <w:rFonts w:ascii="仿宋" w:hAnsi="仿宋" w:eastAsia="仿宋" w:cs="仿宋"/>
                <w:szCs w:val="21"/>
              </w:rPr>
            </w:pPr>
          </w:p>
        </w:tc>
        <w:tc>
          <w:tcPr>
            <w:tcW w:w="1820" w:type="dxa"/>
            <w:vMerge w:val="continue"/>
            <w:tcBorders>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汽车专项维护</w:t>
            </w:r>
          </w:p>
        </w:tc>
        <w:tc>
          <w:tcPr>
            <w:tcW w:w="30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会用交换机进行制动液、动力转向液、</w:t>
            </w:r>
            <w:r>
              <w:rPr>
                <w:rFonts w:ascii="仿宋" w:hAnsi="仿宋" w:eastAsia="仿宋" w:cs="仿宋"/>
                <w:szCs w:val="21"/>
              </w:rPr>
              <w:t>ATF</w:t>
            </w:r>
            <w:r>
              <w:rPr>
                <w:rFonts w:hint="eastAsia" w:ascii="仿宋" w:hAnsi="仿宋" w:eastAsia="仿宋" w:cs="仿宋"/>
                <w:szCs w:val="21"/>
              </w:rPr>
              <w:t>液、的更换</w:t>
            </w:r>
          </w:p>
        </w:tc>
        <w:tc>
          <w:tcPr>
            <w:tcW w:w="2102" w:type="dxa"/>
            <w:vMerge w:val="continue"/>
            <w:tcBorders>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p>
        </w:tc>
        <w:tc>
          <w:tcPr>
            <w:tcW w:w="3441" w:type="dxa"/>
            <w:vMerge w:val="continue"/>
            <w:tcBorders>
              <w:left w:val="single" w:color="auto" w:sz="4" w:space="0"/>
            </w:tcBorders>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tcBorders>
              <w:right w:val="single" w:color="auto" w:sz="4" w:space="0"/>
            </w:tcBorders>
            <w:vAlign w:val="center"/>
          </w:tcPr>
          <w:p>
            <w:pPr>
              <w:spacing w:line="240" w:lineRule="exact"/>
              <w:rPr>
                <w:rFonts w:ascii="仿宋" w:hAnsi="仿宋" w:eastAsia="仿宋" w:cs="仿宋"/>
                <w:szCs w:val="21"/>
              </w:rPr>
            </w:pPr>
          </w:p>
        </w:tc>
        <w:tc>
          <w:tcPr>
            <w:tcW w:w="1820" w:type="dxa"/>
            <w:vMerge w:val="restart"/>
            <w:tcBorders>
              <w:top w:val="single" w:color="auto" w:sz="4" w:space="0"/>
              <w:left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发动机大修</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发动机拆装</w:t>
            </w:r>
          </w:p>
        </w:tc>
        <w:tc>
          <w:tcPr>
            <w:tcW w:w="30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能熟练使用发动机拆装、常用工具以及专用工具</w:t>
            </w:r>
          </w:p>
        </w:tc>
        <w:tc>
          <w:tcPr>
            <w:tcW w:w="2102" w:type="dxa"/>
            <w:vMerge w:val="restart"/>
            <w:tcBorders>
              <w:top w:val="single" w:color="auto" w:sz="4" w:space="0"/>
              <w:left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汽车发动机结构、工作原理以及发动机管理系统的知识；</w:t>
            </w:r>
          </w:p>
          <w:p>
            <w:pPr>
              <w:spacing w:line="240" w:lineRule="exact"/>
              <w:rPr>
                <w:rFonts w:ascii="仿宋" w:hAnsi="仿宋" w:eastAsia="仿宋" w:cs="仿宋"/>
                <w:szCs w:val="21"/>
              </w:rPr>
            </w:pPr>
            <w:r>
              <w:rPr>
                <w:rFonts w:hint="eastAsia" w:ascii="仿宋" w:hAnsi="仿宋" w:eastAsia="仿宋" w:cs="仿宋"/>
                <w:szCs w:val="21"/>
              </w:rPr>
              <w:t>诊断仪的基础知识</w:t>
            </w:r>
          </w:p>
        </w:tc>
        <w:tc>
          <w:tcPr>
            <w:tcW w:w="3441" w:type="dxa"/>
            <w:vMerge w:val="continue"/>
            <w:tcBorders>
              <w:left w:val="single" w:color="auto" w:sz="4" w:space="0"/>
            </w:tcBorders>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tcBorders>
              <w:right w:val="single" w:color="auto" w:sz="4" w:space="0"/>
            </w:tcBorders>
            <w:vAlign w:val="center"/>
          </w:tcPr>
          <w:p>
            <w:pPr>
              <w:spacing w:line="240" w:lineRule="exact"/>
              <w:rPr>
                <w:rFonts w:ascii="仿宋" w:hAnsi="仿宋" w:eastAsia="仿宋" w:cs="仿宋"/>
                <w:szCs w:val="21"/>
              </w:rPr>
            </w:pPr>
          </w:p>
        </w:tc>
        <w:tc>
          <w:tcPr>
            <w:tcW w:w="1820"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发动机的修理</w:t>
            </w:r>
          </w:p>
        </w:tc>
        <w:tc>
          <w:tcPr>
            <w:tcW w:w="30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能规范对汽车发动机各部件进行检测与维修</w:t>
            </w:r>
          </w:p>
        </w:tc>
        <w:tc>
          <w:tcPr>
            <w:tcW w:w="2102"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3441" w:type="dxa"/>
            <w:vMerge w:val="continue"/>
            <w:tcBorders>
              <w:left w:val="single" w:color="auto" w:sz="4" w:space="0"/>
            </w:tcBorders>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tcBorders>
              <w:right w:val="single" w:color="auto" w:sz="4" w:space="0"/>
            </w:tcBorders>
            <w:vAlign w:val="center"/>
          </w:tcPr>
          <w:p>
            <w:pPr>
              <w:spacing w:line="240" w:lineRule="exact"/>
              <w:rPr>
                <w:rFonts w:ascii="仿宋" w:hAnsi="仿宋" w:eastAsia="仿宋" w:cs="仿宋"/>
                <w:szCs w:val="21"/>
              </w:rPr>
            </w:pPr>
          </w:p>
        </w:tc>
        <w:tc>
          <w:tcPr>
            <w:tcW w:w="1820"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2180" w:type="dxa"/>
            <w:tcBorders>
              <w:top w:val="single" w:color="auto" w:sz="4" w:space="0"/>
              <w:left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汽车发动机故障诊断</w:t>
            </w:r>
          </w:p>
        </w:tc>
        <w:tc>
          <w:tcPr>
            <w:tcW w:w="3083" w:type="dxa"/>
            <w:tcBorders>
              <w:top w:val="single" w:color="auto" w:sz="4" w:space="0"/>
              <w:left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能根据维修资料解决发动机一般故障</w:t>
            </w:r>
          </w:p>
        </w:tc>
        <w:tc>
          <w:tcPr>
            <w:tcW w:w="2102"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3441" w:type="dxa"/>
            <w:vMerge w:val="continue"/>
            <w:tcBorders>
              <w:left w:val="single" w:color="auto" w:sz="4" w:space="0"/>
            </w:tcBorders>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tcBorders>
              <w:right w:val="single" w:color="auto" w:sz="4" w:space="0"/>
            </w:tcBorders>
            <w:vAlign w:val="center"/>
          </w:tcPr>
          <w:p>
            <w:pPr>
              <w:spacing w:line="240" w:lineRule="exact"/>
              <w:rPr>
                <w:rFonts w:ascii="仿宋" w:hAnsi="仿宋" w:eastAsia="仿宋" w:cs="仿宋"/>
                <w:szCs w:val="21"/>
              </w:rPr>
            </w:pPr>
          </w:p>
        </w:tc>
        <w:tc>
          <w:tcPr>
            <w:tcW w:w="1820" w:type="dxa"/>
            <w:vMerge w:val="restart"/>
            <w:tcBorders>
              <w:top w:val="single" w:color="auto" w:sz="4" w:space="0"/>
              <w:left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汽车变速器及驱动桥的维修</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离合器的修理</w:t>
            </w:r>
          </w:p>
        </w:tc>
        <w:tc>
          <w:tcPr>
            <w:tcW w:w="30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能够对离合器进行检测与维修</w:t>
            </w:r>
          </w:p>
        </w:tc>
        <w:tc>
          <w:tcPr>
            <w:tcW w:w="2102" w:type="dxa"/>
            <w:vMerge w:val="restart"/>
            <w:tcBorders>
              <w:top w:val="single" w:color="auto" w:sz="4" w:space="0"/>
              <w:left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齿轮传动、变速原理；</w:t>
            </w:r>
          </w:p>
          <w:p>
            <w:pPr>
              <w:spacing w:line="240" w:lineRule="exact"/>
              <w:rPr>
                <w:rFonts w:ascii="仿宋" w:hAnsi="仿宋" w:eastAsia="仿宋" w:cs="仿宋"/>
                <w:szCs w:val="21"/>
              </w:rPr>
            </w:pPr>
            <w:r>
              <w:rPr>
                <w:rFonts w:hint="eastAsia" w:ascii="仿宋" w:hAnsi="仿宋" w:eastAsia="仿宋" w:cs="仿宋"/>
                <w:szCs w:val="21"/>
              </w:rPr>
              <w:t>主减速器、差速器的工作原理；</w:t>
            </w:r>
          </w:p>
          <w:p>
            <w:pPr>
              <w:spacing w:line="240" w:lineRule="exact"/>
              <w:rPr>
                <w:rFonts w:ascii="仿宋" w:hAnsi="仿宋" w:eastAsia="仿宋" w:cs="仿宋"/>
                <w:szCs w:val="21"/>
              </w:rPr>
            </w:pPr>
            <w:r>
              <w:rPr>
                <w:rFonts w:hint="eastAsia" w:ascii="仿宋" w:hAnsi="仿宋" w:eastAsia="仿宋" w:cs="仿宋"/>
                <w:szCs w:val="21"/>
              </w:rPr>
              <w:t>变速器的各档位动力传递过程</w:t>
            </w:r>
          </w:p>
        </w:tc>
        <w:tc>
          <w:tcPr>
            <w:tcW w:w="3441" w:type="dxa"/>
            <w:vMerge w:val="continue"/>
            <w:tcBorders>
              <w:left w:val="single" w:color="auto" w:sz="4" w:space="0"/>
            </w:tcBorders>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tcBorders>
              <w:right w:val="single" w:color="auto" w:sz="4" w:space="0"/>
            </w:tcBorders>
            <w:vAlign w:val="center"/>
          </w:tcPr>
          <w:p>
            <w:pPr>
              <w:spacing w:line="240" w:lineRule="exact"/>
              <w:rPr>
                <w:rFonts w:ascii="仿宋" w:hAnsi="仿宋" w:eastAsia="仿宋" w:cs="仿宋"/>
                <w:szCs w:val="21"/>
              </w:rPr>
            </w:pPr>
          </w:p>
        </w:tc>
        <w:tc>
          <w:tcPr>
            <w:tcW w:w="1820"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变速器的修理</w:t>
            </w:r>
          </w:p>
        </w:tc>
        <w:tc>
          <w:tcPr>
            <w:tcW w:w="30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能对变速器的一般故障进行检修</w:t>
            </w:r>
          </w:p>
        </w:tc>
        <w:tc>
          <w:tcPr>
            <w:tcW w:w="2102" w:type="dxa"/>
            <w:vMerge w:val="continue"/>
            <w:tcBorders>
              <w:left w:val="single" w:color="auto" w:sz="4" w:space="0"/>
              <w:right w:val="single" w:color="auto" w:sz="4" w:space="0"/>
            </w:tcBorders>
            <w:vAlign w:val="center"/>
          </w:tcPr>
          <w:p>
            <w:pPr>
              <w:spacing w:line="240" w:lineRule="exact"/>
              <w:rPr>
                <w:rFonts w:ascii="仿宋" w:hAnsi="仿宋" w:eastAsia="仿宋" w:cs="仿宋"/>
                <w:szCs w:val="21"/>
              </w:rPr>
            </w:pPr>
          </w:p>
        </w:tc>
        <w:tc>
          <w:tcPr>
            <w:tcW w:w="3441" w:type="dxa"/>
            <w:vMerge w:val="continue"/>
            <w:tcBorders>
              <w:left w:val="single" w:color="auto" w:sz="4" w:space="0"/>
            </w:tcBorders>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tcBorders>
              <w:right w:val="single" w:color="auto" w:sz="4" w:space="0"/>
            </w:tcBorders>
            <w:vAlign w:val="center"/>
          </w:tcPr>
          <w:p>
            <w:pPr>
              <w:spacing w:line="240" w:lineRule="exact"/>
              <w:rPr>
                <w:rFonts w:ascii="仿宋" w:hAnsi="仿宋" w:eastAsia="仿宋" w:cs="仿宋"/>
                <w:szCs w:val="21"/>
              </w:rPr>
            </w:pPr>
          </w:p>
        </w:tc>
        <w:tc>
          <w:tcPr>
            <w:tcW w:w="1820" w:type="dxa"/>
            <w:vMerge w:val="continue"/>
            <w:tcBorders>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主减速器的修理</w:t>
            </w:r>
          </w:p>
        </w:tc>
        <w:tc>
          <w:tcPr>
            <w:tcW w:w="30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r>
              <w:rPr>
                <w:rFonts w:hint="eastAsia" w:ascii="仿宋" w:hAnsi="仿宋" w:eastAsia="仿宋" w:cs="仿宋"/>
                <w:szCs w:val="21"/>
              </w:rPr>
              <w:t>能熟练进行主减速器和差速器的拆装与调整</w:t>
            </w:r>
          </w:p>
        </w:tc>
        <w:tc>
          <w:tcPr>
            <w:tcW w:w="2102" w:type="dxa"/>
            <w:vMerge w:val="continue"/>
            <w:tcBorders>
              <w:left w:val="single" w:color="auto" w:sz="4" w:space="0"/>
              <w:bottom w:val="single" w:color="auto" w:sz="4" w:space="0"/>
              <w:right w:val="single" w:color="auto" w:sz="4" w:space="0"/>
            </w:tcBorders>
            <w:vAlign w:val="center"/>
          </w:tcPr>
          <w:p>
            <w:pPr>
              <w:spacing w:line="240" w:lineRule="exact"/>
              <w:rPr>
                <w:rFonts w:ascii="仿宋" w:hAnsi="仿宋" w:eastAsia="仿宋" w:cs="仿宋"/>
                <w:szCs w:val="21"/>
              </w:rPr>
            </w:pPr>
          </w:p>
        </w:tc>
        <w:tc>
          <w:tcPr>
            <w:tcW w:w="3441" w:type="dxa"/>
            <w:vMerge w:val="continue"/>
            <w:tcBorders>
              <w:left w:val="single" w:color="auto" w:sz="4" w:space="0"/>
            </w:tcBorders>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vAlign w:val="center"/>
          </w:tcPr>
          <w:p>
            <w:pPr>
              <w:spacing w:line="240" w:lineRule="exact"/>
              <w:rPr>
                <w:rFonts w:ascii="仿宋" w:hAnsi="仿宋" w:eastAsia="仿宋" w:cs="仿宋"/>
                <w:szCs w:val="21"/>
              </w:rPr>
            </w:pPr>
          </w:p>
        </w:tc>
        <w:tc>
          <w:tcPr>
            <w:tcW w:w="1820" w:type="dxa"/>
            <w:vMerge w:val="restart"/>
            <w:vAlign w:val="center"/>
          </w:tcPr>
          <w:p>
            <w:pPr>
              <w:spacing w:line="240" w:lineRule="exact"/>
              <w:rPr>
                <w:rFonts w:ascii="仿宋" w:hAnsi="仿宋" w:eastAsia="仿宋" w:cs="仿宋"/>
                <w:szCs w:val="21"/>
              </w:rPr>
            </w:pPr>
            <w:r>
              <w:rPr>
                <w:rFonts w:hint="eastAsia" w:ascii="仿宋" w:hAnsi="仿宋" w:eastAsia="仿宋" w:cs="仿宋"/>
                <w:szCs w:val="21"/>
              </w:rPr>
              <w:t>汽车转向、悬架系统的维修</w:t>
            </w:r>
          </w:p>
        </w:tc>
        <w:tc>
          <w:tcPr>
            <w:tcW w:w="2180" w:type="dxa"/>
            <w:vAlign w:val="center"/>
          </w:tcPr>
          <w:p>
            <w:pPr>
              <w:spacing w:line="240" w:lineRule="exact"/>
              <w:rPr>
                <w:rFonts w:ascii="仿宋" w:hAnsi="仿宋" w:eastAsia="仿宋" w:cs="仿宋"/>
                <w:szCs w:val="21"/>
              </w:rPr>
            </w:pPr>
            <w:r>
              <w:rPr>
                <w:rFonts w:hint="eastAsia" w:ascii="仿宋" w:hAnsi="仿宋" w:eastAsia="仿宋" w:cs="仿宋"/>
                <w:szCs w:val="21"/>
              </w:rPr>
              <w:t>转向机构的修理</w:t>
            </w:r>
          </w:p>
        </w:tc>
        <w:tc>
          <w:tcPr>
            <w:tcW w:w="3083" w:type="dxa"/>
            <w:vAlign w:val="center"/>
          </w:tcPr>
          <w:p>
            <w:pPr>
              <w:spacing w:line="240" w:lineRule="exact"/>
              <w:rPr>
                <w:rFonts w:ascii="仿宋" w:hAnsi="仿宋" w:eastAsia="仿宋" w:cs="仿宋"/>
                <w:szCs w:val="21"/>
              </w:rPr>
            </w:pPr>
            <w:r>
              <w:rPr>
                <w:rFonts w:hint="eastAsia" w:ascii="仿宋" w:hAnsi="仿宋" w:eastAsia="仿宋" w:cs="仿宋"/>
                <w:szCs w:val="21"/>
              </w:rPr>
              <w:t>能对转向系统的简单故障进行排除</w:t>
            </w:r>
          </w:p>
        </w:tc>
        <w:tc>
          <w:tcPr>
            <w:tcW w:w="2102" w:type="dxa"/>
            <w:vMerge w:val="restart"/>
            <w:vAlign w:val="center"/>
          </w:tcPr>
          <w:p>
            <w:pPr>
              <w:spacing w:line="240" w:lineRule="exact"/>
              <w:rPr>
                <w:rFonts w:ascii="仿宋" w:hAnsi="仿宋" w:eastAsia="仿宋" w:cs="仿宋"/>
                <w:szCs w:val="21"/>
              </w:rPr>
            </w:pPr>
            <w:r>
              <w:rPr>
                <w:rFonts w:hint="eastAsia" w:ascii="仿宋" w:hAnsi="仿宋" w:eastAsia="仿宋" w:cs="仿宋"/>
                <w:szCs w:val="21"/>
              </w:rPr>
              <w:t>转向系统的结构与作用；</w:t>
            </w:r>
          </w:p>
          <w:p>
            <w:pPr>
              <w:spacing w:line="240" w:lineRule="exact"/>
              <w:rPr>
                <w:rFonts w:ascii="仿宋" w:hAnsi="仿宋" w:eastAsia="仿宋" w:cs="仿宋"/>
                <w:szCs w:val="21"/>
              </w:rPr>
            </w:pPr>
            <w:r>
              <w:rPr>
                <w:rFonts w:hint="eastAsia" w:ascii="仿宋" w:hAnsi="仿宋" w:eastAsia="仿宋" w:cs="仿宋"/>
                <w:szCs w:val="21"/>
              </w:rPr>
              <w:t>转向系统的分类和工作原理；</w:t>
            </w:r>
          </w:p>
          <w:p>
            <w:pPr>
              <w:spacing w:line="240" w:lineRule="exact"/>
              <w:rPr>
                <w:rFonts w:ascii="仿宋" w:hAnsi="仿宋" w:eastAsia="仿宋" w:cs="仿宋"/>
                <w:szCs w:val="21"/>
              </w:rPr>
            </w:pPr>
            <w:r>
              <w:rPr>
                <w:rFonts w:hint="eastAsia" w:ascii="仿宋" w:hAnsi="仿宋" w:eastAsia="仿宋" w:cs="仿宋"/>
                <w:szCs w:val="21"/>
              </w:rPr>
              <w:t>悬架系统的作用与结构；</w:t>
            </w:r>
          </w:p>
          <w:p>
            <w:pPr>
              <w:spacing w:line="240" w:lineRule="exact"/>
              <w:rPr>
                <w:rFonts w:ascii="仿宋" w:hAnsi="仿宋" w:eastAsia="仿宋" w:cs="仿宋"/>
                <w:szCs w:val="21"/>
              </w:rPr>
            </w:pPr>
            <w:r>
              <w:rPr>
                <w:rFonts w:hint="eastAsia" w:ascii="仿宋" w:hAnsi="仿宋" w:eastAsia="仿宋" w:cs="仿宋"/>
                <w:szCs w:val="21"/>
              </w:rPr>
              <w:t>悬架系统的工作原理</w:t>
            </w:r>
          </w:p>
        </w:tc>
        <w:tc>
          <w:tcPr>
            <w:tcW w:w="3441" w:type="dxa"/>
            <w:vMerge w:val="continue"/>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vAlign w:val="center"/>
          </w:tcPr>
          <w:p>
            <w:pPr>
              <w:spacing w:line="240" w:lineRule="exact"/>
              <w:rPr>
                <w:rFonts w:ascii="仿宋" w:hAnsi="仿宋" w:eastAsia="仿宋" w:cs="仿宋"/>
                <w:szCs w:val="21"/>
              </w:rPr>
            </w:pPr>
          </w:p>
        </w:tc>
        <w:tc>
          <w:tcPr>
            <w:tcW w:w="1820" w:type="dxa"/>
            <w:vMerge w:val="continue"/>
            <w:vAlign w:val="center"/>
          </w:tcPr>
          <w:p>
            <w:pPr>
              <w:spacing w:line="240" w:lineRule="exact"/>
              <w:rPr>
                <w:rFonts w:ascii="仿宋" w:hAnsi="仿宋" w:eastAsia="仿宋" w:cs="仿宋"/>
                <w:szCs w:val="21"/>
              </w:rPr>
            </w:pPr>
          </w:p>
        </w:tc>
        <w:tc>
          <w:tcPr>
            <w:tcW w:w="2180" w:type="dxa"/>
            <w:vAlign w:val="center"/>
          </w:tcPr>
          <w:p>
            <w:pPr>
              <w:spacing w:line="240" w:lineRule="exact"/>
              <w:rPr>
                <w:rFonts w:ascii="仿宋" w:hAnsi="仿宋" w:eastAsia="仿宋" w:cs="仿宋"/>
                <w:szCs w:val="21"/>
              </w:rPr>
            </w:pPr>
            <w:r>
              <w:rPr>
                <w:rFonts w:hint="eastAsia" w:ascii="仿宋" w:hAnsi="仿宋" w:eastAsia="仿宋" w:cs="仿宋"/>
                <w:szCs w:val="21"/>
              </w:rPr>
              <w:t>检测、调整汽车车轮定位</w:t>
            </w:r>
          </w:p>
        </w:tc>
        <w:tc>
          <w:tcPr>
            <w:tcW w:w="3083" w:type="dxa"/>
            <w:vAlign w:val="center"/>
          </w:tcPr>
          <w:p>
            <w:pPr>
              <w:spacing w:line="240" w:lineRule="exact"/>
              <w:rPr>
                <w:rFonts w:ascii="仿宋" w:hAnsi="仿宋" w:eastAsia="仿宋" w:cs="仿宋"/>
                <w:szCs w:val="21"/>
              </w:rPr>
            </w:pPr>
            <w:r>
              <w:rPr>
                <w:rFonts w:hint="eastAsia" w:ascii="仿宋" w:hAnsi="仿宋" w:eastAsia="仿宋" w:cs="仿宋"/>
                <w:szCs w:val="21"/>
              </w:rPr>
              <w:t>能够对车辆进行四轮定位</w:t>
            </w:r>
          </w:p>
        </w:tc>
        <w:tc>
          <w:tcPr>
            <w:tcW w:w="2102" w:type="dxa"/>
            <w:vMerge w:val="continue"/>
            <w:vAlign w:val="center"/>
          </w:tcPr>
          <w:p>
            <w:pPr>
              <w:spacing w:line="240" w:lineRule="exact"/>
              <w:rPr>
                <w:rFonts w:ascii="仿宋" w:hAnsi="仿宋" w:eastAsia="仿宋" w:cs="仿宋"/>
                <w:szCs w:val="21"/>
              </w:rPr>
            </w:pPr>
          </w:p>
        </w:tc>
        <w:tc>
          <w:tcPr>
            <w:tcW w:w="3441" w:type="dxa"/>
            <w:vMerge w:val="continue"/>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vAlign w:val="center"/>
          </w:tcPr>
          <w:p>
            <w:pPr>
              <w:spacing w:line="240" w:lineRule="exact"/>
              <w:rPr>
                <w:rFonts w:ascii="仿宋" w:hAnsi="仿宋" w:eastAsia="仿宋" w:cs="仿宋"/>
                <w:szCs w:val="21"/>
              </w:rPr>
            </w:pPr>
          </w:p>
        </w:tc>
        <w:tc>
          <w:tcPr>
            <w:tcW w:w="1820" w:type="dxa"/>
            <w:vMerge w:val="continue"/>
            <w:vAlign w:val="center"/>
          </w:tcPr>
          <w:p>
            <w:pPr>
              <w:spacing w:line="240" w:lineRule="exact"/>
              <w:rPr>
                <w:rFonts w:ascii="仿宋" w:hAnsi="仿宋" w:eastAsia="仿宋" w:cs="仿宋"/>
                <w:szCs w:val="21"/>
              </w:rPr>
            </w:pPr>
          </w:p>
        </w:tc>
        <w:tc>
          <w:tcPr>
            <w:tcW w:w="2180" w:type="dxa"/>
            <w:vAlign w:val="center"/>
          </w:tcPr>
          <w:p>
            <w:pPr>
              <w:spacing w:line="240" w:lineRule="exact"/>
              <w:rPr>
                <w:rFonts w:ascii="仿宋" w:hAnsi="仿宋" w:eastAsia="仿宋" w:cs="仿宋"/>
                <w:szCs w:val="21"/>
              </w:rPr>
            </w:pPr>
            <w:r>
              <w:rPr>
                <w:rFonts w:hint="eastAsia" w:ascii="仿宋" w:hAnsi="仿宋" w:eastAsia="仿宋" w:cs="仿宋"/>
                <w:szCs w:val="21"/>
              </w:rPr>
              <w:t>能检测、调整车轮的平衡</w:t>
            </w:r>
          </w:p>
        </w:tc>
        <w:tc>
          <w:tcPr>
            <w:tcW w:w="3083" w:type="dxa"/>
            <w:vAlign w:val="center"/>
          </w:tcPr>
          <w:p>
            <w:pPr>
              <w:spacing w:line="240" w:lineRule="exact"/>
              <w:rPr>
                <w:rFonts w:ascii="仿宋" w:hAnsi="仿宋" w:eastAsia="仿宋" w:cs="仿宋"/>
                <w:szCs w:val="21"/>
              </w:rPr>
            </w:pPr>
            <w:r>
              <w:rPr>
                <w:rFonts w:hint="eastAsia" w:ascii="仿宋" w:hAnsi="仿宋" w:eastAsia="仿宋" w:cs="仿宋"/>
                <w:szCs w:val="21"/>
              </w:rPr>
              <w:t>能对车轮的轮胎的进行更换和动平衡</w:t>
            </w:r>
          </w:p>
        </w:tc>
        <w:tc>
          <w:tcPr>
            <w:tcW w:w="2102" w:type="dxa"/>
            <w:vMerge w:val="continue"/>
            <w:vAlign w:val="center"/>
          </w:tcPr>
          <w:p>
            <w:pPr>
              <w:spacing w:line="240" w:lineRule="exact"/>
              <w:rPr>
                <w:rFonts w:ascii="仿宋" w:hAnsi="仿宋" w:eastAsia="仿宋" w:cs="仿宋"/>
                <w:szCs w:val="21"/>
              </w:rPr>
            </w:pPr>
          </w:p>
        </w:tc>
        <w:tc>
          <w:tcPr>
            <w:tcW w:w="3441" w:type="dxa"/>
            <w:vMerge w:val="continue"/>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365" w:hRule="atLeast"/>
        </w:trPr>
        <w:tc>
          <w:tcPr>
            <w:tcW w:w="1548" w:type="dxa"/>
            <w:vMerge w:val="continue"/>
            <w:vAlign w:val="center"/>
          </w:tcPr>
          <w:p>
            <w:pPr>
              <w:spacing w:line="240" w:lineRule="exact"/>
              <w:rPr>
                <w:rFonts w:ascii="仿宋" w:hAnsi="仿宋" w:eastAsia="仿宋" w:cs="仿宋"/>
                <w:szCs w:val="21"/>
              </w:rPr>
            </w:pPr>
          </w:p>
        </w:tc>
        <w:tc>
          <w:tcPr>
            <w:tcW w:w="1820" w:type="dxa"/>
            <w:vMerge w:val="continue"/>
            <w:vAlign w:val="center"/>
          </w:tcPr>
          <w:p>
            <w:pPr>
              <w:spacing w:line="240" w:lineRule="exact"/>
              <w:rPr>
                <w:rFonts w:ascii="仿宋" w:hAnsi="仿宋" w:eastAsia="仿宋" w:cs="仿宋"/>
                <w:szCs w:val="21"/>
              </w:rPr>
            </w:pPr>
          </w:p>
        </w:tc>
        <w:tc>
          <w:tcPr>
            <w:tcW w:w="2180" w:type="dxa"/>
            <w:vAlign w:val="center"/>
          </w:tcPr>
          <w:p>
            <w:pPr>
              <w:spacing w:line="240" w:lineRule="exact"/>
              <w:rPr>
                <w:rFonts w:ascii="仿宋" w:hAnsi="仿宋" w:eastAsia="仿宋" w:cs="仿宋"/>
                <w:szCs w:val="21"/>
              </w:rPr>
            </w:pPr>
            <w:r>
              <w:rPr>
                <w:rFonts w:hint="eastAsia" w:ascii="仿宋" w:hAnsi="仿宋" w:eastAsia="仿宋" w:cs="仿宋"/>
                <w:szCs w:val="21"/>
              </w:rPr>
              <w:t>价格、时间的判定</w:t>
            </w:r>
          </w:p>
        </w:tc>
        <w:tc>
          <w:tcPr>
            <w:tcW w:w="3083" w:type="dxa"/>
            <w:vAlign w:val="center"/>
          </w:tcPr>
          <w:p>
            <w:pPr>
              <w:spacing w:line="240" w:lineRule="exact"/>
              <w:rPr>
                <w:rFonts w:ascii="仿宋" w:hAnsi="仿宋" w:eastAsia="仿宋" w:cs="仿宋"/>
                <w:szCs w:val="21"/>
              </w:rPr>
            </w:pPr>
            <w:r>
              <w:rPr>
                <w:rFonts w:hint="eastAsia" w:ascii="仿宋" w:hAnsi="仿宋" w:eastAsia="仿宋" w:cs="仿宋"/>
                <w:szCs w:val="21"/>
              </w:rPr>
              <w:t>能确定维修时间及价格</w:t>
            </w:r>
          </w:p>
        </w:tc>
        <w:tc>
          <w:tcPr>
            <w:tcW w:w="2102" w:type="dxa"/>
            <w:vMerge w:val="continue"/>
            <w:vAlign w:val="center"/>
          </w:tcPr>
          <w:p>
            <w:pPr>
              <w:spacing w:line="240" w:lineRule="exact"/>
              <w:rPr>
                <w:rFonts w:ascii="仿宋" w:hAnsi="仿宋" w:eastAsia="仿宋" w:cs="仿宋"/>
                <w:szCs w:val="21"/>
              </w:rPr>
            </w:pPr>
          </w:p>
        </w:tc>
        <w:tc>
          <w:tcPr>
            <w:tcW w:w="3441" w:type="dxa"/>
            <w:vMerge w:val="continue"/>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365" w:hRule="atLeast"/>
        </w:trPr>
        <w:tc>
          <w:tcPr>
            <w:tcW w:w="1548" w:type="dxa"/>
            <w:vMerge w:val="continue"/>
            <w:vAlign w:val="center"/>
          </w:tcPr>
          <w:p>
            <w:pPr>
              <w:spacing w:line="240" w:lineRule="exact"/>
              <w:rPr>
                <w:rFonts w:ascii="仿宋" w:hAnsi="仿宋" w:eastAsia="仿宋" w:cs="仿宋"/>
                <w:szCs w:val="21"/>
              </w:rPr>
            </w:pPr>
          </w:p>
        </w:tc>
        <w:tc>
          <w:tcPr>
            <w:tcW w:w="1820" w:type="dxa"/>
            <w:vMerge w:val="continue"/>
            <w:vAlign w:val="center"/>
          </w:tcPr>
          <w:p>
            <w:pPr>
              <w:spacing w:line="240" w:lineRule="exact"/>
              <w:rPr>
                <w:rFonts w:ascii="仿宋" w:hAnsi="仿宋" w:eastAsia="仿宋" w:cs="仿宋"/>
                <w:szCs w:val="21"/>
              </w:rPr>
            </w:pPr>
          </w:p>
        </w:tc>
        <w:tc>
          <w:tcPr>
            <w:tcW w:w="2180" w:type="dxa"/>
            <w:vAlign w:val="center"/>
          </w:tcPr>
          <w:p>
            <w:pPr>
              <w:spacing w:line="240" w:lineRule="exact"/>
              <w:rPr>
                <w:rFonts w:ascii="仿宋" w:hAnsi="仿宋" w:eastAsia="仿宋" w:cs="仿宋"/>
                <w:szCs w:val="21"/>
              </w:rPr>
            </w:pPr>
            <w:r>
              <w:rPr>
                <w:rFonts w:hint="eastAsia" w:ascii="仿宋" w:hAnsi="仿宋" w:eastAsia="仿宋" w:cs="仿宋"/>
                <w:szCs w:val="21"/>
              </w:rPr>
              <w:t>保险、理赔的办理</w:t>
            </w:r>
          </w:p>
        </w:tc>
        <w:tc>
          <w:tcPr>
            <w:tcW w:w="3083" w:type="dxa"/>
            <w:vAlign w:val="center"/>
          </w:tcPr>
          <w:p>
            <w:pPr>
              <w:spacing w:line="240" w:lineRule="exact"/>
              <w:rPr>
                <w:rFonts w:ascii="仿宋" w:hAnsi="仿宋" w:eastAsia="仿宋" w:cs="仿宋"/>
                <w:szCs w:val="21"/>
              </w:rPr>
            </w:pPr>
            <w:r>
              <w:rPr>
                <w:rFonts w:hint="eastAsia" w:ascii="仿宋" w:hAnsi="仿宋" w:eastAsia="仿宋" w:cs="仿宋"/>
                <w:szCs w:val="21"/>
              </w:rPr>
              <w:t>能够办理保险理赔</w:t>
            </w:r>
          </w:p>
        </w:tc>
        <w:tc>
          <w:tcPr>
            <w:tcW w:w="2102" w:type="dxa"/>
            <w:vMerge w:val="continue"/>
            <w:vAlign w:val="center"/>
          </w:tcPr>
          <w:p>
            <w:pPr>
              <w:spacing w:line="240" w:lineRule="exact"/>
              <w:rPr>
                <w:rFonts w:ascii="仿宋" w:hAnsi="仿宋" w:eastAsia="仿宋" w:cs="仿宋"/>
                <w:szCs w:val="21"/>
              </w:rPr>
            </w:pPr>
          </w:p>
        </w:tc>
        <w:tc>
          <w:tcPr>
            <w:tcW w:w="3441" w:type="dxa"/>
            <w:vMerge w:val="continue"/>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380" w:hRule="atLeast"/>
        </w:trPr>
        <w:tc>
          <w:tcPr>
            <w:tcW w:w="1548" w:type="dxa"/>
            <w:vMerge w:val="continue"/>
            <w:vAlign w:val="center"/>
          </w:tcPr>
          <w:p>
            <w:pPr>
              <w:spacing w:line="240" w:lineRule="exact"/>
              <w:rPr>
                <w:rFonts w:ascii="仿宋" w:hAnsi="仿宋" w:eastAsia="仿宋" w:cs="仿宋"/>
                <w:szCs w:val="21"/>
              </w:rPr>
            </w:pPr>
          </w:p>
        </w:tc>
        <w:tc>
          <w:tcPr>
            <w:tcW w:w="1820" w:type="dxa"/>
            <w:vMerge w:val="continue"/>
            <w:vAlign w:val="center"/>
          </w:tcPr>
          <w:p>
            <w:pPr>
              <w:spacing w:line="240" w:lineRule="exact"/>
              <w:rPr>
                <w:rFonts w:ascii="仿宋" w:hAnsi="仿宋" w:eastAsia="仿宋" w:cs="仿宋"/>
                <w:szCs w:val="21"/>
              </w:rPr>
            </w:pPr>
          </w:p>
        </w:tc>
        <w:tc>
          <w:tcPr>
            <w:tcW w:w="2180" w:type="dxa"/>
            <w:vAlign w:val="center"/>
          </w:tcPr>
          <w:p>
            <w:pPr>
              <w:spacing w:line="240" w:lineRule="exact"/>
              <w:rPr>
                <w:rFonts w:ascii="仿宋" w:hAnsi="仿宋" w:eastAsia="仿宋" w:cs="仿宋"/>
                <w:szCs w:val="21"/>
              </w:rPr>
            </w:pPr>
            <w:r>
              <w:rPr>
                <w:rFonts w:hint="eastAsia" w:ascii="仿宋" w:hAnsi="仿宋" w:eastAsia="仿宋" w:cs="仿宋"/>
                <w:szCs w:val="21"/>
              </w:rPr>
              <w:t>维修进度跟踪</w:t>
            </w:r>
          </w:p>
        </w:tc>
        <w:tc>
          <w:tcPr>
            <w:tcW w:w="3083" w:type="dxa"/>
            <w:vAlign w:val="center"/>
          </w:tcPr>
          <w:p>
            <w:pPr>
              <w:spacing w:line="240" w:lineRule="exact"/>
              <w:rPr>
                <w:rFonts w:ascii="仿宋" w:hAnsi="仿宋" w:eastAsia="仿宋" w:cs="仿宋"/>
                <w:szCs w:val="21"/>
              </w:rPr>
            </w:pPr>
            <w:r>
              <w:rPr>
                <w:rFonts w:hint="eastAsia" w:ascii="仿宋" w:hAnsi="仿宋" w:eastAsia="仿宋" w:cs="仿宋"/>
                <w:szCs w:val="21"/>
              </w:rPr>
              <w:t>能够进行维修实时跟踪交流</w:t>
            </w:r>
          </w:p>
        </w:tc>
        <w:tc>
          <w:tcPr>
            <w:tcW w:w="2102" w:type="dxa"/>
            <w:vMerge w:val="continue"/>
            <w:vAlign w:val="center"/>
          </w:tcPr>
          <w:p>
            <w:pPr>
              <w:spacing w:line="240" w:lineRule="exact"/>
              <w:rPr>
                <w:rFonts w:ascii="仿宋" w:hAnsi="仿宋" w:eastAsia="仿宋" w:cs="仿宋"/>
                <w:szCs w:val="21"/>
              </w:rPr>
            </w:pPr>
          </w:p>
        </w:tc>
        <w:tc>
          <w:tcPr>
            <w:tcW w:w="3441" w:type="dxa"/>
            <w:vMerge w:val="continue"/>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vAlign w:val="center"/>
          </w:tcPr>
          <w:p>
            <w:pPr>
              <w:spacing w:line="240" w:lineRule="exact"/>
              <w:rPr>
                <w:rFonts w:ascii="仿宋" w:hAnsi="仿宋" w:eastAsia="仿宋" w:cs="仿宋"/>
                <w:szCs w:val="21"/>
              </w:rPr>
            </w:pPr>
          </w:p>
        </w:tc>
        <w:tc>
          <w:tcPr>
            <w:tcW w:w="1820" w:type="dxa"/>
            <w:vMerge w:val="continue"/>
            <w:vAlign w:val="center"/>
          </w:tcPr>
          <w:p>
            <w:pPr>
              <w:spacing w:line="240" w:lineRule="exact"/>
              <w:rPr>
                <w:rFonts w:ascii="仿宋" w:hAnsi="仿宋" w:eastAsia="仿宋" w:cs="仿宋"/>
                <w:szCs w:val="21"/>
              </w:rPr>
            </w:pPr>
          </w:p>
        </w:tc>
        <w:tc>
          <w:tcPr>
            <w:tcW w:w="2180" w:type="dxa"/>
            <w:vAlign w:val="center"/>
          </w:tcPr>
          <w:p>
            <w:pPr>
              <w:spacing w:line="240" w:lineRule="exact"/>
              <w:rPr>
                <w:rFonts w:ascii="仿宋" w:hAnsi="仿宋" w:eastAsia="仿宋" w:cs="仿宋"/>
                <w:szCs w:val="21"/>
              </w:rPr>
            </w:pPr>
            <w:r>
              <w:rPr>
                <w:rFonts w:hint="eastAsia" w:ascii="仿宋" w:hAnsi="仿宋" w:eastAsia="仿宋" w:cs="仿宋"/>
                <w:szCs w:val="21"/>
              </w:rPr>
              <w:t>电话营销预约服务</w:t>
            </w:r>
          </w:p>
        </w:tc>
        <w:tc>
          <w:tcPr>
            <w:tcW w:w="3083" w:type="dxa"/>
            <w:vAlign w:val="center"/>
          </w:tcPr>
          <w:p>
            <w:pPr>
              <w:spacing w:line="240" w:lineRule="exact"/>
              <w:rPr>
                <w:rFonts w:ascii="仿宋" w:hAnsi="仿宋" w:eastAsia="仿宋" w:cs="仿宋"/>
                <w:szCs w:val="21"/>
              </w:rPr>
            </w:pPr>
            <w:r>
              <w:rPr>
                <w:rFonts w:hint="eastAsia" w:ascii="仿宋" w:hAnsi="仿宋" w:eastAsia="仿宋" w:cs="仿宋"/>
                <w:szCs w:val="21"/>
              </w:rPr>
              <w:t>能与客户、同事及时沟通；</w:t>
            </w:r>
          </w:p>
          <w:p>
            <w:pPr>
              <w:spacing w:line="240" w:lineRule="exact"/>
              <w:rPr>
                <w:rFonts w:ascii="仿宋" w:hAnsi="仿宋" w:eastAsia="仿宋" w:cs="仿宋"/>
                <w:szCs w:val="21"/>
              </w:rPr>
            </w:pPr>
            <w:r>
              <w:rPr>
                <w:rFonts w:hint="eastAsia" w:ascii="仿宋" w:hAnsi="仿宋" w:eastAsia="仿宋" w:cs="仿宋"/>
                <w:szCs w:val="21"/>
              </w:rPr>
              <w:t>能确定维修方案与做好维修准备工作</w:t>
            </w:r>
          </w:p>
        </w:tc>
        <w:tc>
          <w:tcPr>
            <w:tcW w:w="2102" w:type="dxa"/>
            <w:vMerge w:val="continue"/>
            <w:vAlign w:val="center"/>
          </w:tcPr>
          <w:p>
            <w:pPr>
              <w:spacing w:line="240" w:lineRule="exact"/>
              <w:rPr>
                <w:rFonts w:ascii="仿宋" w:hAnsi="仿宋" w:eastAsia="仿宋" w:cs="仿宋"/>
                <w:szCs w:val="21"/>
              </w:rPr>
            </w:pPr>
          </w:p>
        </w:tc>
        <w:tc>
          <w:tcPr>
            <w:tcW w:w="3441" w:type="dxa"/>
            <w:vMerge w:val="continue"/>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510" w:hRule="atLeast"/>
        </w:trPr>
        <w:tc>
          <w:tcPr>
            <w:tcW w:w="1548" w:type="dxa"/>
            <w:vMerge w:val="continue"/>
            <w:vAlign w:val="center"/>
          </w:tcPr>
          <w:p>
            <w:pPr>
              <w:spacing w:line="240" w:lineRule="exact"/>
              <w:rPr>
                <w:rFonts w:ascii="仿宋" w:hAnsi="仿宋" w:eastAsia="仿宋" w:cs="仿宋"/>
                <w:szCs w:val="21"/>
              </w:rPr>
            </w:pPr>
          </w:p>
        </w:tc>
        <w:tc>
          <w:tcPr>
            <w:tcW w:w="1820" w:type="dxa"/>
            <w:vMerge w:val="continue"/>
            <w:vAlign w:val="center"/>
          </w:tcPr>
          <w:p>
            <w:pPr>
              <w:spacing w:line="240" w:lineRule="exact"/>
              <w:rPr>
                <w:rFonts w:ascii="仿宋" w:hAnsi="仿宋" w:eastAsia="仿宋" w:cs="仿宋"/>
                <w:szCs w:val="21"/>
              </w:rPr>
            </w:pPr>
          </w:p>
        </w:tc>
        <w:tc>
          <w:tcPr>
            <w:tcW w:w="2180" w:type="dxa"/>
            <w:vAlign w:val="center"/>
          </w:tcPr>
          <w:p>
            <w:pPr>
              <w:spacing w:line="240" w:lineRule="exact"/>
              <w:rPr>
                <w:rFonts w:ascii="仿宋" w:hAnsi="仿宋" w:eastAsia="仿宋" w:cs="仿宋"/>
                <w:szCs w:val="21"/>
              </w:rPr>
            </w:pPr>
            <w:r>
              <w:rPr>
                <w:rFonts w:hint="eastAsia" w:ascii="仿宋" w:hAnsi="仿宋" w:eastAsia="仿宋" w:cs="仿宋"/>
                <w:szCs w:val="21"/>
              </w:rPr>
              <w:t>客户服务沟通</w:t>
            </w:r>
          </w:p>
        </w:tc>
        <w:tc>
          <w:tcPr>
            <w:tcW w:w="3083" w:type="dxa"/>
            <w:vAlign w:val="center"/>
          </w:tcPr>
          <w:p>
            <w:pPr>
              <w:spacing w:line="240" w:lineRule="exact"/>
              <w:rPr>
                <w:rFonts w:ascii="仿宋" w:hAnsi="仿宋" w:eastAsia="仿宋" w:cs="仿宋"/>
                <w:szCs w:val="21"/>
              </w:rPr>
            </w:pPr>
            <w:r>
              <w:rPr>
                <w:rFonts w:hint="eastAsia" w:ascii="仿宋" w:hAnsi="仿宋" w:eastAsia="仿宋" w:cs="仿宋"/>
                <w:szCs w:val="21"/>
              </w:rPr>
              <w:t>具有接待礼仪、与客户沟通的</w:t>
            </w:r>
          </w:p>
          <w:p>
            <w:pPr>
              <w:spacing w:line="240" w:lineRule="exact"/>
              <w:rPr>
                <w:rFonts w:ascii="仿宋" w:hAnsi="仿宋" w:eastAsia="仿宋" w:cs="仿宋"/>
                <w:szCs w:val="21"/>
              </w:rPr>
            </w:pPr>
            <w:r>
              <w:rPr>
                <w:rFonts w:hint="eastAsia" w:ascii="仿宋" w:hAnsi="仿宋" w:eastAsia="仿宋" w:cs="仿宋"/>
                <w:szCs w:val="21"/>
              </w:rPr>
              <w:t>能力</w:t>
            </w:r>
          </w:p>
        </w:tc>
        <w:tc>
          <w:tcPr>
            <w:tcW w:w="2102" w:type="dxa"/>
            <w:vMerge w:val="continue"/>
            <w:vAlign w:val="center"/>
          </w:tcPr>
          <w:p>
            <w:pPr>
              <w:spacing w:line="240" w:lineRule="exact"/>
              <w:rPr>
                <w:rFonts w:ascii="仿宋" w:hAnsi="仿宋" w:eastAsia="仿宋" w:cs="仿宋"/>
                <w:szCs w:val="21"/>
              </w:rPr>
            </w:pPr>
          </w:p>
        </w:tc>
        <w:tc>
          <w:tcPr>
            <w:tcW w:w="3441" w:type="dxa"/>
            <w:vMerge w:val="continue"/>
            <w:vAlign w:val="center"/>
          </w:tcPr>
          <w:p>
            <w:pPr>
              <w:spacing w:line="24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4340" w:hRule="atLeast"/>
        </w:trPr>
        <w:tc>
          <w:tcPr>
            <w:tcW w:w="1548" w:type="dxa"/>
            <w:vAlign w:val="center"/>
          </w:tcPr>
          <w:p>
            <w:pPr>
              <w:spacing w:line="240" w:lineRule="exact"/>
              <w:rPr>
                <w:rFonts w:ascii="仿宋" w:hAnsi="仿宋" w:eastAsia="仿宋" w:cs="仿宋"/>
                <w:szCs w:val="21"/>
              </w:rPr>
            </w:pPr>
            <w:r>
              <w:rPr>
                <w:rFonts w:hint="eastAsia" w:ascii="仿宋" w:hAnsi="仿宋" w:eastAsia="仿宋" w:cs="仿宋"/>
                <w:szCs w:val="21"/>
              </w:rPr>
              <w:t>汽车电器维修</w:t>
            </w:r>
          </w:p>
        </w:tc>
        <w:tc>
          <w:tcPr>
            <w:tcW w:w="1820" w:type="dxa"/>
            <w:vAlign w:val="center"/>
          </w:tcPr>
          <w:p>
            <w:pPr>
              <w:spacing w:line="240" w:lineRule="exact"/>
              <w:rPr>
                <w:rFonts w:ascii="仿宋" w:hAnsi="仿宋" w:eastAsia="仿宋" w:cs="仿宋"/>
                <w:szCs w:val="21"/>
              </w:rPr>
            </w:pPr>
            <w:r>
              <w:rPr>
                <w:rFonts w:hint="eastAsia" w:ascii="仿宋" w:hAnsi="仿宋" w:eastAsia="仿宋" w:cs="仿宋"/>
                <w:szCs w:val="21"/>
              </w:rPr>
              <w:t>汽车车身电器的维修</w:t>
            </w:r>
          </w:p>
        </w:tc>
        <w:tc>
          <w:tcPr>
            <w:tcW w:w="2180" w:type="dxa"/>
            <w:vAlign w:val="center"/>
          </w:tcPr>
          <w:p>
            <w:pPr>
              <w:spacing w:line="240" w:lineRule="exact"/>
              <w:rPr>
                <w:rFonts w:ascii="仿宋" w:hAnsi="仿宋" w:eastAsia="仿宋" w:cs="仿宋"/>
                <w:szCs w:val="21"/>
              </w:rPr>
            </w:pPr>
            <w:r>
              <w:rPr>
                <w:rFonts w:hint="eastAsia" w:ascii="仿宋" w:hAnsi="仿宋" w:eastAsia="仿宋" w:cs="仿宋"/>
                <w:szCs w:val="21"/>
              </w:rPr>
              <w:t>汽车照明与信号系维修</w:t>
            </w:r>
          </w:p>
        </w:tc>
        <w:tc>
          <w:tcPr>
            <w:tcW w:w="3083" w:type="dxa"/>
            <w:vAlign w:val="center"/>
          </w:tcPr>
          <w:p>
            <w:pPr>
              <w:spacing w:line="240" w:lineRule="exact"/>
              <w:rPr>
                <w:rFonts w:ascii="仿宋" w:hAnsi="仿宋" w:eastAsia="仿宋" w:cs="仿宋"/>
                <w:szCs w:val="21"/>
              </w:rPr>
            </w:pPr>
            <w:r>
              <w:rPr>
                <w:rFonts w:hint="eastAsia" w:ascii="仿宋" w:hAnsi="仿宋" w:eastAsia="仿宋" w:cs="仿宋"/>
                <w:szCs w:val="21"/>
              </w:rPr>
              <w:t>能对前照灯进行性能检测与调整</w:t>
            </w:r>
          </w:p>
        </w:tc>
        <w:tc>
          <w:tcPr>
            <w:tcW w:w="2102" w:type="dxa"/>
            <w:vAlign w:val="center"/>
          </w:tcPr>
          <w:p>
            <w:pPr>
              <w:spacing w:line="240" w:lineRule="exact"/>
              <w:rPr>
                <w:rFonts w:ascii="仿宋" w:hAnsi="仿宋" w:eastAsia="仿宋" w:cs="仿宋"/>
                <w:szCs w:val="21"/>
              </w:rPr>
            </w:pPr>
            <w:r>
              <w:rPr>
                <w:rFonts w:hint="eastAsia" w:ascii="仿宋" w:hAnsi="仿宋" w:eastAsia="仿宋" w:cs="仿宋"/>
                <w:szCs w:val="21"/>
              </w:rPr>
              <w:t>汽车车身电器设备的组成；</w:t>
            </w:r>
          </w:p>
          <w:p>
            <w:pPr>
              <w:spacing w:line="240" w:lineRule="exact"/>
              <w:rPr>
                <w:rFonts w:ascii="仿宋" w:hAnsi="仿宋" w:eastAsia="仿宋" w:cs="仿宋"/>
                <w:szCs w:val="21"/>
              </w:rPr>
            </w:pPr>
            <w:r>
              <w:rPr>
                <w:rFonts w:hint="eastAsia" w:ascii="仿宋" w:hAnsi="仿宋" w:eastAsia="仿宋" w:cs="仿宋"/>
                <w:szCs w:val="21"/>
              </w:rPr>
              <w:t>汽车电动座椅、后视镜、电动门窗的工作原理；</w:t>
            </w:r>
          </w:p>
          <w:p>
            <w:pPr>
              <w:spacing w:line="240" w:lineRule="exact"/>
              <w:rPr>
                <w:rFonts w:ascii="仿宋" w:hAnsi="仿宋" w:eastAsia="仿宋" w:cs="仿宋"/>
                <w:szCs w:val="21"/>
              </w:rPr>
            </w:pPr>
            <w:r>
              <w:rPr>
                <w:rFonts w:hint="eastAsia" w:ascii="仿宋" w:hAnsi="仿宋" w:eastAsia="仿宋" w:cs="仿宋"/>
                <w:szCs w:val="21"/>
              </w:rPr>
              <w:t>汽车电源供应系统、起动系统、车辆点火系统的结构；</w:t>
            </w:r>
          </w:p>
          <w:p>
            <w:pPr>
              <w:spacing w:line="240" w:lineRule="exact"/>
              <w:rPr>
                <w:rFonts w:ascii="仿宋" w:hAnsi="仿宋" w:eastAsia="仿宋" w:cs="仿宋"/>
                <w:szCs w:val="21"/>
              </w:rPr>
            </w:pPr>
            <w:r>
              <w:rPr>
                <w:rFonts w:hint="eastAsia" w:ascii="仿宋" w:hAnsi="仿宋" w:eastAsia="仿宋" w:cs="仿宋"/>
                <w:szCs w:val="21"/>
              </w:rPr>
              <w:t>汽车空调的构成与基本控制原理；</w:t>
            </w:r>
          </w:p>
          <w:p>
            <w:pPr>
              <w:spacing w:line="240" w:lineRule="exact"/>
              <w:rPr>
                <w:rFonts w:ascii="仿宋" w:hAnsi="仿宋" w:eastAsia="仿宋" w:cs="仿宋"/>
                <w:szCs w:val="21"/>
              </w:rPr>
            </w:pPr>
            <w:r>
              <w:rPr>
                <w:rFonts w:hint="eastAsia" w:ascii="仿宋" w:hAnsi="仿宋" w:eastAsia="仿宋" w:cs="仿宋"/>
                <w:szCs w:val="21"/>
              </w:rPr>
              <w:t>汽车</w:t>
            </w:r>
            <w:r>
              <w:rPr>
                <w:rFonts w:ascii="仿宋" w:hAnsi="仿宋" w:eastAsia="仿宋" w:cs="仿宋"/>
                <w:szCs w:val="21"/>
              </w:rPr>
              <w:t>CAN</w:t>
            </w:r>
            <w:r>
              <w:rPr>
                <w:rFonts w:hint="eastAsia" w:ascii="仿宋" w:hAnsi="仿宋" w:eastAsia="仿宋" w:cs="仿宋"/>
                <w:szCs w:val="21"/>
              </w:rPr>
              <w:t>（局域网络、</w:t>
            </w:r>
            <w:r>
              <w:rPr>
                <w:rFonts w:ascii="仿宋" w:hAnsi="仿宋" w:eastAsia="仿宋" w:cs="仿宋"/>
                <w:szCs w:val="21"/>
              </w:rPr>
              <w:t>MOST</w:t>
            </w:r>
            <w:r>
              <w:rPr>
                <w:rFonts w:hint="eastAsia" w:ascii="仿宋" w:hAnsi="仿宋" w:eastAsia="仿宋" w:cs="仿宋"/>
                <w:szCs w:val="21"/>
              </w:rPr>
              <w:t>（光纤传输）、</w:t>
            </w:r>
            <w:r>
              <w:rPr>
                <w:rFonts w:ascii="仿宋" w:hAnsi="仿宋" w:eastAsia="仿宋" w:cs="仿宋"/>
                <w:szCs w:val="21"/>
              </w:rPr>
              <w:t>LIN</w:t>
            </w:r>
            <w:r>
              <w:rPr>
                <w:rFonts w:hint="eastAsia" w:ascii="仿宋" w:hAnsi="仿宋" w:eastAsia="仿宋" w:cs="仿宋"/>
                <w:szCs w:val="21"/>
              </w:rPr>
              <w:t>（内部局域网）</w:t>
            </w:r>
            <w:r>
              <w:rPr>
                <w:rFonts w:ascii="仿宋" w:hAnsi="仿宋" w:eastAsia="仿宋" w:cs="仿宋"/>
                <w:szCs w:val="21"/>
              </w:rPr>
              <w:t>Bluetooth</w:t>
            </w:r>
            <w:r>
              <w:rPr>
                <w:rFonts w:hint="eastAsia" w:ascii="仿宋" w:hAnsi="仿宋" w:eastAsia="仿宋" w:cs="仿宋"/>
                <w:szCs w:val="21"/>
              </w:rPr>
              <w:t>（蓝牙）、</w:t>
            </w:r>
            <w:r>
              <w:rPr>
                <w:rFonts w:ascii="仿宋" w:hAnsi="仿宋" w:eastAsia="仿宋" w:cs="仿宋"/>
                <w:szCs w:val="21"/>
              </w:rPr>
              <w:t>BUS</w:t>
            </w:r>
            <w:r>
              <w:rPr>
                <w:rFonts w:hint="eastAsia" w:ascii="仿宋" w:hAnsi="仿宋" w:eastAsia="仿宋" w:cs="仿宋"/>
                <w:szCs w:val="21"/>
              </w:rPr>
              <w:t>（网络传输）等现代汽车网络系统的构成、原理</w:t>
            </w:r>
          </w:p>
          <w:p>
            <w:pPr>
              <w:spacing w:line="240" w:lineRule="exact"/>
              <w:rPr>
                <w:rFonts w:ascii="仿宋" w:hAnsi="仿宋" w:eastAsia="仿宋" w:cs="仿宋"/>
                <w:szCs w:val="21"/>
              </w:rPr>
            </w:pPr>
          </w:p>
        </w:tc>
        <w:tc>
          <w:tcPr>
            <w:tcW w:w="3441" w:type="dxa"/>
            <w:vMerge w:val="continue"/>
            <w:vAlign w:val="center"/>
          </w:tcPr>
          <w:p>
            <w:pPr>
              <w:spacing w:line="240" w:lineRule="exact"/>
              <w:rPr>
                <w:rFonts w:ascii="仿宋" w:hAnsi="仿宋" w:eastAsia="仿宋" w:cs="仿宋"/>
                <w:szCs w:val="21"/>
              </w:rPr>
            </w:pPr>
          </w:p>
        </w:tc>
      </w:tr>
    </w:tbl>
    <w:p>
      <w:pPr>
        <w:spacing w:line="480" w:lineRule="exact"/>
        <w:rPr>
          <w:rFonts w:ascii="仿宋_GB2312" w:hAnsi="黑体" w:eastAsia="仿宋_GB2312"/>
          <w:sz w:val="28"/>
          <w:szCs w:val="28"/>
        </w:rPr>
      </w:pPr>
    </w:p>
    <w:sectPr>
      <w:pgSz w:w="16838" w:h="11906" w:orient="landscape"/>
      <w:pgMar w:top="1531" w:right="1531" w:bottom="1531" w:left="1531" w:header="0" w:footer="1134" w:gutter="0"/>
      <w:pgBorders>
        <w:top w:val="none" w:sz="0" w:space="0"/>
        <w:left w:val="none" w:sz="0" w:space="0"/>
        <w:bottom w:val="none" w:sz="0" w:space="0"/>
        <w:right w:val="none" w:sz="0" w:space="0"/>
      </w:pgBorders>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drawingGridVerticalSpacing w:val="158"/>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9C4516"/>
    <w:rsid w:val="000020BD"/>
    <w:rsid w:val="0000656F"/>
    <w:rsid w:val="00010BE7"/>
    <w:rsid w:val="00015A2A"/>
    <w:rsid w:val="00017A06"/>
    <w:rsid w:val="0002706F"/>
    <w:rsid w:val="00027BE9"/>
    <w:rsid w:val="00033159"/>
    <w:rsid w:val="0003523F"/>
    <w:rsid w:val="00042942"/>
    <w:rsid w:val="00057D7A"/>
    <w:rsid w:val="00075CEA"/>
    <w:rsid w:val="000842F9"/>
    <w:rsid w:val="000A3389"/>
    <w:rsid w:val="000A4BBC"/>
    <w:rsid w:val="000B1DC5"/>
    <w:rsid w:val="000B36C5"/>
    <w:rsid w:val="000B7BF1"/>
    <w:rsid w:val="000D4DD1"/>
    <w:rsid w:val="000D739D"/>
    <w:rsid w:val="000E2425"/>
    <w:rsid w:val="000E3D3A"/>
    <w:rsid w:val="000F7CFA"/>
    <w:rsid w:val="00102753"/>
    <w:rsid w:val="0011571B"/>
    <w:rsid w:val="00123140"/>
    <w:rsid w:val="0013212C"/>
    <w:rsid w:val="00134CFB"/>
    <w:rsid w:val="001362E0"/>
    <w:rsid w:val="00137E95"/>
    <w:rsid w:val="001425A4"/>
    <w:rsid w:val="00146FF4"/>
    <w:rsid w:val="00151AEF"/>
    <w:rsid w:val="001536FB"/>
    <w:rsid w:val="00154E03"/>
    <w:rsid w:val="00161B40"/>
    <w:rsid w:val="001705AF"/>
    <w:rsid w:val="00173253"/>
    <w:rsid w:val="00174108"/>
    <w:rsid w:val="001844D0"/>
    <w:rsid w:val="0018615B"/>
    <w:rsid w:val="001B177E"/>
    <w:rsid w:val="001B592F"/>
    <w:rsid w:val="001B7F26"/>
    <w:rsid w:val="001C4644"/>
    <w:rsid w:val="001C4C47"/>
    <w:rsid w:val="001C6268"/>
    <w:rsid w:val="001D5830"/>
    <w:rsid w:val="001E6A41"/>
    <w:rsid w:val="001F4BFA"/>
    <w:rsid w:val="001F72AF"/>
    <w:rsid w:val="00203808"/>
    <w:rsid w:val="00207A3A"/>
    <w:rsid w:val="002142C9"/>
    <w:rsid w:val="00215583"/>
    <w:rsid w:val="00217094"/>
    <w:rsid w:val="0022344F"/>
    <w:rsid w:val="00224E95"/>
    <w:rsid w:val="002315AD"/>
    <w:rsid w:val="00234ED4"/>
    <w:rsid w:val="00236069"/>
    <w:rsid w:val="00251A8B"/>
    <w:rsid w:val="0025298A"/>
    <w:rsid w:val="00255D9F"/>
    <w:rsid w:val="00265CB9"/>
    <w:rsid w:val="002863D1"/>
    <w:rsid w:val="00287558"/>
    <w:rsid w:val="00297C7E"/>
    <w:rsid w:val="002A05A3"/>
    <w:rsid w:val="002A2F3C"/>
    <w:rsid w:val="002A3E7A"/>
    <w:rsid w:val="002B07B7"/>
    <w:rsid w:val="002B27F5"/>
    <w:rsid w:val="002B5CF1"/>
    <w:rsid w:val="002C68B6"/>
    <w:rsid w:val="002E5B0C"/>
    <w:rsid w:val="002E5C8D"/>
    <w:rsid w:val="002F6CFB"/>
    <w:rsid w:val="002F7D71"/>
    <w:rsid w:val="00302AA0"/>
    <w:rsid w:val="00302D92"/>
    <w:rsid w:val="003125A6"/>
    <w:rsid w:val="0031667E"/>
    <w:rsid w:val="003275F3"/>
    <w:rsid w:val="00327BD1"/>
    <w:rsid w:val="00334C74"/>
    <w:rsid w:val="0034337B"/>
    <w:rsid w:val="003438E5"/>
    <w:rsid w:val="00343B1A"/>
    <w:rsid w:val="00356369"/>
    <w:rsid w:val="00361B0F"/>
    <w:rsid w:val="00372C72"/>
    <w:rsid w:val="0038330F"/>
    <w:rsid w:val="0038382B"/>
    <w:rsid w:val="00390303"/>
    <w:rsid w:val="003A1ED5"/>
    <w:rsid w:val="003A6D8B"/>
    <w:rsid w:val="003A7BF3"/>
    <w:rsid w:val="003D71D1"/>
    <w:rsid w:val="003D7A9F"/>
    <w:rsid w:val="004067C0"/>
    <w:rsid w:val="00412A6A"/>
    <w:rsid w:val="00412A6B"/>
    <w:rsid w:val="00436750"/>
    <w:rsid w:val="0046104C"/>
    <w:rsid w:val="0047310C"/>
    <w:rsid w:val="00474414"/>
    <w:rsid w:val="00477F78"/>
    <w:rsid w:val="00482502"/>
    <w:rsid w:val="00484E74"/>
    <w:rsid w:val="0049103D"/>
    <w:rsid w:val="004B6A6E"/>
    <w:rsid w:val="004D0885"/>
    <w:rsid w:val="004D7899"/>
    <w:rsid w:val="004E518E"/>
    <w:rsid w:val="004F2895"/>
    <w:rsid w:val="0050240D"/>
    <w:rsid w:val="0050296C"/>
    <w:rsid w:val="00507D16"/>
    <w:rsid w:val="00510094"/>
    <w:rsid w:val="0051684B"/>
    <w:rsid w:val="00546467"/>
    <w:rsid w:val="00554274"/>
    <w:rsid w:val="0056126B"/>
    <w:rsid w:val="005612E8"/>
    <w:rsid w:val="0056708F"/>
    <w:rsid w:val="005805A0"/>
    <w:rsid w:val="00584200"/>
    <w:rsid w:val="00591EBE"/>
    <w:rsid w:val="00593A43"/>
    <w:rsid w:val="005B193D"/>
    <w:rsid w:val="005B2666"/>
    <w:rsid w:val="005C0CC4"/>
    <w:rsid w:val="005C6D2F"/>
    <w:rsid w:val="005D1DEF"/>
    <w:rsid w:val="005D1EB3"/>
    <w:rsid w:val="005D26C2"/>
    <w:rsid w:val="005D5623"/>
    <w:rsid w:val="005E442B"/>
    <w:rsid w:val="005E4C81"/>
    <w:rsid w:val="005E5CF4"/>
    <w:rsid w:val="005E6E0A"/>
    <w:rsid w:val="00604740"/>
    <w:rsid w:val="00607106"/>
    <w:rsid w:val="0061079B"/>
    <w:rsid w:val="00610AD2"/>
    <w:rsid w:val="00624E00"/>
    <w:rsid w:val="00630775"/>
    <w:rsid w:val="00631EEB"/>
    <w:rsid w:val="0063756D"/>
    <w:rsid w:val="00650A53"/>
    <w:rsid w:val="00651CF2"/>
    <w:rsid w:val="0065405D"/>
    <w:rsid w:val="00655AE6"/>
    <w:rsid w:val="00664BE4"/>
    <w:rsid w:val="00685FFE"/>
    <w:rsid w:val="00695E97"/>
    <w:rsid w:val="006C10B5"/>
    <w:rsid w:val="006C45AB"/>
    <w:rsid w:val="006C470E"/>
    <w:rsid w:val="006D2AC5"/>
    <w:rsid w:val="006E4F3E"/>
    <w:rsid w:val="006F4803"/>
    <w:rsid w:val="006F58AF"/>
    <w:rsid w:val="00700C4D"/>
    <w:rsid w:val="007015E7"/>
    <w:rsid w:val="00705E2A"/>
    <w:rsid w:val="00706F33"/>
    <w:rsid w:val="00711783"/>
    <w:rsid w:val="007117D6"/>
    <w:rsid w:val="00722EA0"/>
    <w:rsid w:val="00725417"/>
    <w:rsid w:val="0073015C"/>
    <w:rsid w:val="00740484"/>
    <w:rsid w:val="00746DD6"/>
    <w:rsid w:val="00750627"/>
    <w:rsid w:val="00765012"/>
    <w:rsid w:val="007715D4"/>
    <w:rsid w:val="0077199C"/>
    <w:rsid w:val="00772BC4"/>
    <w:rsid w:val="007753AE"/>
    <w:rsid w:val="00782137"/>
    <w:rsid w:val="00786581"/>
    <w:rsid w:val="0078735F"/>
    <w:rsid w:val="00790084"/>
    <w:rsid w:val="007951FE"/>
    <w:rsid w:val="007A149C"/>
    <w:rsid w:val="007A6804"/>
    <w:rsid w:val="007C324A"/>
    <w:rsid w:val="007C707D"/>
    <w:rsid w:val="007C7260"/>
    <w:rsid w:val="007D44E0"/>
    <w:rsid w:val="007D5938"/>
    <w:rsid w:val="007E1057"/>
    <w:rsid w:val="007E177B"/>
    <w:rsid w:val="007E1E7B"/>
    <w:rsid w:val="007E4C32"/>
    <w:rsid w:val="007E4FE3"/>
    <w:rsid w:val="007F0A8A"/>
    <w:rsid w:val="007F4F10"/>
    <w:rsid w:val="007F52BB"/>
    <w:rsid w:val="00803BC4"/>
    <w:rsid w:val="00806B97"/>
    <w:rsid w:val="00816E66"/>
    <w:rsid w:val="008231A4"/>
    <w:rsid w:val="008252FF"/>
    <w:rsid w:val="008276B8"/>
    <w:rsid w:val="00830C19"/>
    <w:rsid w:val="008402D4"/>
    <w:rsid w:val="00846D63"/>
    <w:rsid w:val="0085163E"/>
    <w:rsid w:val="008539FE"/>
    <w:rsid w:val="00856ACB"/>
    <w:rsid w:val="00864C2D"/>
    <w:rsid w:val="00865D79"/>
    <w:rsid w:val="0087252F"/>
    <w:rsid w:val="00874606"/>
    <w:rsid w:val="00877871"/>
    <w:rsid w:val="008A740D"/>
    <w:rsid w:val="008B38D7"/>
    <w:rsid w:val="008C6122"/>
    <w:rsid w:val="008E3ED9"/>
    <w:rsid w:val="008E775C"/>
    <w:rsid w:val="008F46D2"/>
    <w:rsid w:val="008F4B97"/>
    <w:rsid w:val="00901836"/>
    <w:rsid w:val="0090195E"/>
    <w:rsid w:val="0091140C"/>
    <w:rsid w:val="0091323D"/>
    <w:rsid w:val="009269C5"/>
    <w:rsid w:val="00942C9B"/>
    <w:rsid w:val="00954624"/>
    <w:rsid w:val="0096236C"/>
    <w:rsid w:val="00992C4D"/>
    <w:rsid w:val="009A083A"/>
    <w:rsid w:val="009B16BA"/>
    <w:rsid w:val="009B6C82"/>
    <w:rsid w:val="009B7888"/>
    <w:rsid w:val="009C4223"/>
    <w:rsid w:val="009C4516"/>
    <w:rsid w:val="009C5A06"/>
    <w:rsid w:val="009C71DA"/>
    <w:rsid w:val="009D7A5E"/>
    <w:rsid w:val="009E7CF9"/>
    <w:rsid w:val="00A05A5E"/>
    <w:rsid w:val="00A1033E"/>
    <w:rsid w:val="00A21598"/>
    <w:rsid w:val="00A230FA"/>
    <w:rsid w:val="00A2616A"/>
    <w:rsid w:val="00A27B11"/>
    <w:rsid w:val="00A30E88"/>
    <w:rsid w:val="00A316EB"/>
    <w:rsid w:val="00A33AB0"/>
    <w:rsid w:val="00A45250"/>
    <w:rsid w:val="00A4673E"/>
    <w:rsid w:val="00A53A54"/>
    <w:rsid w:val="00A54890"/>
    <w:rsid w:val="00A565A3"/>
    <w:rsid w:val="00A56A9C"/>
    <w:rsid w:val="00A57061"/>
    <w:rsid w:val="00A627B9"/>
    <w:rsid w:val="00A633FA"/>
    <w:rsid w:val="00A63CCE"/>
    <w:rsid w:val="00A7017C"/>
    <w:rsid w:val="00A76396"/>
    <w:rsid w:val="00A81B35"/>
    <w:rsid w:val="00A8296E"/>
    <w:rsid w:val="00A85F85"/>
    <w:rsid w:val="00A86862"/>
    <w:rsid w:val="00A878B3"/>
    <w:rsid w:val="00A87FD6"/>
    <w:rsid w:val="00AA2007"/>
    <w:rsid w:val="00AA4187"/>
    <w:rsid w:val="00AA4A77"/>
    <w:rsid w:val="00AA79BA"/>
    <w:rsid w:val="00AB0F60"/>
    <w:rsid w:val="00AC27CE"/>
    <w:rsid w:val="00AC368A"/>
    <w:rsid w:val="00AD0929"/>
    <w:rsid w:val="00AD2860"/>
    <w:rsid w:val="00AD2D69"/>
    <w:rsid w:val="00AD4733"/>
    <w:rsid w:val="00AE272E"/>
    <w:rsid w:val="00AE5B2C"/>
    <w:rsid w:val="00AE6F10"/>
    <w:rsid w:val="00AF45EE"/>
    <w:rsid w:val="00B041B9"/>
    <w:rsid w:val="00B04309"/>
    <w:rsid w:val="00B06BDF"/>
    <w:rsid w:val="00B075BA"/>
    <w:rsid w:val="00B1380C"/>
    <w:rsid w:val="00B42C37"/>
    <w:rsid w:val="00B66EA3"/>
    <w:rsid w:val="00B67D55"/>
    <w:rsid w:val="00B808F6"/>
    <w:rsid w:val="00B85780"/>
    <w:rsid w:val="00BA13D2"/>
    <w:rsid w:val="00BA4CD3"/>
    <w:rsid w:val="00BB644A"/>
    <w:rsid w:val="00BD0928"/>
    <w:rsid w:val="00BD69C8"/>
    <w:rsid w:val="00BD7802"/>
    <w:rsid w:val="00BE51AE"/>
    <w:rsid w:val="00BE6979"/>
    <w:rsid w:val="00C05777"/>
    <w:rsid w:val="00C12712"/>
    <w:rsid w:val="00C12A1A"/>
    <w:rsid w:val="00C13D20"/>
    <w:rsid w:val="00C1464C"/>
    <w:rsid w:val="00C14A49"/>
    <w:rsid w:val="00C171AA"/>
    <w:rsid w:val="00C17CEF"/>
    <w:rsid w:val="00C237C2"/>
    <w:rsid w:val="00C27C41"/>
    <w:rsid w:val="00C407A1"/>
    <w:rsid w:val="00C45752"/>
    <w:rsid w:val="00C52AF5"/>
    <w:rsid w:val="00C53E15"/>
    <w:rsid w:val="00C5673B"/>
    <w:rsid w:val="00C6096C"/>
    <w:rsid w:val="00C65D9F"/>
    <w:rsid w:val="00C672EE"/>
    <w:rsid w:val="00C7161C"/>
    <w:rsid w:val="00C7168B"/>
    <w:rsid w:val="00C851A0"/>
    <w:rsid w:val="00C9493C"/>
    <w:rsid w:val="00CA07FD"/>
    <w:rsid w:val="00CA0F3D"/>
    <w:rsid w:val="00CB13F2"/>
    <w:rsid w:val="00CB6288"/>
    <w:rsid w:val="00CB6A9A"/>
    <w:rsid w:val="00CC063E"/>
    <w:rsid w:val="00CE32CC"/>
    <w:rsid w:val="00CE762C"/>
    <w:rsid w:val="00CF397E"/>
    <w:rsid w:val="00D305D0"/>
    <w:rsid w:val="00D3165A"/>
    <w:rsid w:val="00D431D2"/>
    <w:rsid w:val="00D45D12"/>
    <w:rsid w:val="00D5039D"/>
    <w:rsid w:val="00D51A71"/>
    <w:rsid w:val="00D53A18"/>
    <w:rsid w:val="00D6192F"/>
    <w:rsid w:val="00D63FBF"/>
    <w:rsid w:val="00D64830"/>
    <w:rsid w:val="00D831B1"/>
    <w:rsid w:val="00D8693A"/>
    <w:rsid w:val="00DA235D"/>
    <w:rsid w:val="00DA4274"/>
    <w:rsid w:val="00DB35DF"/>
    <w:rsid w:val="00DD194D"/>
    <w:rsid w:val="00DD7C58"/>
    <w:rsid w:val="00DF2142"/>
    <w:rsid w:val="00DF2323"/>
    <w:rsid w:val="00E00BDF"/>
    <w:rsid w:val="00E04531"/>
    <w:rsid w:val="00E13FD2"/>
    <w:rsid w:val="00E20683"/>
    <w:rsid w:val="00E32268"/>
    <w:rsid w:val="00E32B37"/>
    <w:rsid w:val="00E33FB0"/>
    <w:rsid w:val="00E3751D"/>
    <w:rsid w:val="00E50723"/>
    <w:rsid w:val="00E50CB9"/>
    <w:rsid w:val="00E510BD"/>
    <w:rsid w:val="00E51BCF"/>
    <w:rsid w:val="00E54AB1"/>
    <w:rsid w:val="00E83500"/>
    <w:rsid w:val="00E91F31"/>
    <w:rsid w:val="00EA1990"/>
    <w:rsid w:val="00EA52E6"/>
    <w:rsid w:val="00EA6F97"/>
    <w:rsid w:val="00EA7CD9"/>
    <w:rsid w:val="00EB503C"/>
    <w:rsid w:val="00ED4C73"/>
    <w:rsid w:val="00ED5238"/>
    <w:rsid w:val="00EE2F9A"/>
    <w:rsid w:val="00EE3E14"/>
    <w:rsid w:val="00EE4F1D"/>
    <w:rsid w:val="00EF06E0"/>
    <w:rsid w:val="00F05071"/>
    <w:rsid w:val="00F13C80"/>
    <w:rsid w:val="00F148E4"/>
    <w:rsid w:val="00F17BF3"/>
    <w:rsid w:val="00F228F3"/>
    <w:rsid w:val="00F24324"/>
    <w:rsid w:val="00F2605A"/>
    <w:rsid w:val="00F317DC"/>
    <w:rsid w:val="00F35F6A"/>
    <w:rsid w:val="00F36985"/>
    <w:rsid w:val="00F44224"/>
    <w:rsid w:val="00F70EBC"/>
    <w:rsid w:val="00F80D31"/>
    <w:rsid w:val="00F829CE"/>
    <w:rsid w:val="00F919E8"/>
    <w:rsid w:val="00F949BD"/>
    <w:rsid w:val="00FA047E"/>
    <w:rsid w:val="00FB2CA0"/>
    <w:rsid w:val="00FD001F"/>
    <w:rsid w:val="00FD6337"/>
    <w:rsid w:val="00FE4835"/>
    <w:rsid w:val="00FF046B"/>
    <w:rsid w:val="00FF4CCC"/>
    <w:rsid w:val="01660977"/>
    <w:rsid w:val="018A063F"/>
    <w:rsid w:val="02014E4F"/>
    <w:rsid w:val="024348FF"/>
    <w:rsid w:val="025F371B"/>
    <w:rsid w:val="02635B89"/>
    <w:rsid w:val="027E144A"/>
    <w:rsid w:val="03073C00"/>
    <w:rsid w:val="033956BD"/>
    <w:rsid w:val="03AD003E"/>
    <w:rsid w:val="03BB5BA1"/>
    <w:rsid w:val="03E34A1A"/>
    <w:rsid w:val="0404423B"/>
    <w:rsid w:val="042879B5"/>
    <w:rsid w:val="04407616"/>
    <w:rsid w:val="04A65B5C"/>
    <w:rsid w:val="04FA4324"/>
    <w:rsid w:val="052C4E74"/>
    <w:rsid w:val="053672E8"/>
    <w:rsid w:val="05AF4E50"/>
    <w:rsid w:val="067D06EB"/>
    <w:rsid w:val="070D3776"/>
    <w:rsid w:val="07222343"/>
    <w:rsid w:val="07504816"/>
    <w:rsid w:val="07A755D2"/>
    <w:rsid w:val="08104756"/>
    <w:rsid w:val="088038B0"/>
    <w:rsid w:val="08940ABF"/>
    <w:rsid w:val="089655F4"/>
    <w:rsid w:val="08D43CAC"/>
    <w:rsid w:val="08DA2F34"/>
    <w:rsid w:val="08F2775D"/>
    <w:rsid w:val="092501B3"/>
    <w:rsid w:val="09345A09"/>
    <w:rsid w:val="093C6E45"/>
    <w:rsid w:val="096F49BB"/>
    <w:rsid w:val="09BB2E87"/>
    <w:rsid w:val="0A105D13"/>
    <w:rsid w:val="0A883333"/>
    <w:rsid w:val="0AA507F3"/>
    <w:rsid w:val="0B3B1012"/>
    <w:rsid w:val="0BC84D55"/>
    <w:rsid w:val="0BEF11C7"/>
    <w:rsid w:val="0BF746E4"/>
    <w:rsid w:val="0C786C05"/>
    <w:rsid w:val="0CDC7135"/>
    <w:rsid w:val="0D4061EE"/>
    <w:rsid w:val="0D59626C"/>
    <w:rsid w:val="0D7D022F"/>
    <w:rsid w:val="0E2309CC"/>
    <w:rsid w:val="0EC735E7"/>
    <w:rsid w:val="0F162562"/>
    <w:rsid w:val="0F3A0656"/>
    <w:rsid w:val="0F7E6AD0"/>
    <w:rsid w:val="0FF06269"/>
    <w:rsid w:val="10124664"/>
    <w:rsid w:val="101639EE"/>
    <w:rsid w:val="107A1C6A"/>
    <w:rsid w:val="10A90C20"/>
    <w:rsid w:val="10A91DA1"/>
    <w:rsid w:val="114640A4"/>
    <w:rsid w:val="114F12B4"/>
    <w:rsid w:val="11AB7474"/>
    <w:rsid w:val="11BD606F"/>
    <w:rsid w:val="120E0E5F"/>
    <w:rsid w:val="126A2968"/>
    <w:rsid w:val="129E22FE"/>
    <w:rsid w:val="12BC0273"/>
    <w:rsid w:val="12F8652D"/>
    <w:rsid w:val="13034886"/>
    <w:rsid w:val="130564D6"/>
    <w:rsid w:val="13181FC8"/>
    <w:rsid w:val="13457D82"/>
    <w:rsid w:val="135B23AB"/>
    <w:rsid w:val="143B603E"/>
    <w:rsid w:val="14A8324A"/>
    <w:rsid w:val="153955E1"/>
    <w:rsid w:val="156156F2"/>
    <w:rsid w:val="15967E61"/>
    <w:rsid w:val="163E1AEC"/>
    <w:rsid w:val="16B560C6"/>
    <w:rsid w:val="17AE7E78"/>
    <w:rsid w:val="1827358C"/>
    <w:rsid w:val="18825562"/>
    <w:rsid w:val="18C70C15"/>
    <w:rsid w:val="18F95AD8"/>
    <w:rsid w:val="18FE0D1F"/>
    <w:rsid w:val="19466B3C"/>
    <w:rsid w:val="19BD0A7D"/>
    <w:rsid w:val="19C82FE9"/>
    <w:rsid w:val="1A2C5F6A"/>
    <w:rsid w:val="1A2D66E1"/>
    <w:rsid w:val="1A734FE5"/>
    <w:rsid w:val="1AAE07B0"/>
    <w:rsid w:val="1AB47797"/>
    <w:rsid w:val="1ADA0B43"/>
    <w:rsid w:val="1C331988"/>
    <w:rsid w:val="1C4F7020"/>
    <w:rsid w:val="1C6610D3"/>
    <w:rsid w:val="1C9A6AD9"/>
    <w:rsid w:val="1CAB5CBC"/>
    <w:rsid w:val="1CDA7A09"/>
    <w:rsid w:val="1CEA6525"/>
    <w:rsid w:val="1D406EE8"/>
    <w:rsid w:val="1D506137"/>
    <w:rsid w:val="1E6D709D"/>
    <w:rsid w:val="1EC43D52"/>
    <w:rsid w:val="1EF464C1"/>
    <w:rsid w:val="1F23774C"/>
    <w:rsid w:val="1F6E4B14"/>
    <w:rsid w:val="1F9E50E5"/>
    <w:rsid w:val="1FE846A4"/>
    <w:rsid w:val="1FF24703"/>
    <w:rsid w:val="201276AE"/>
    <w:rsid w:val="203C4DE5"/>
    <w:rsid w:val="20DD0EDD"/>
    <w:rsid w:val="20EC605A"/>
    <w:rsid w:val="218A2376"/>
    <w:rsid w:val="21F85020"/>
    <w:rsid w:val="2213049E"/>
    <w:rsid w:val="23094F48"/>
    <w:rsid w:val="236108B6"/>
    <w:rsid w:val="24443C38"/>
    <w:rsid w:val="24921F28"/>
    <w:rsid w:val="24AC61C7"/>
    <w:rsid w:val="24AE05E4"/>
    <w:rsid w:val="25173216"/>
    <w:rsid w:val="256E11D7"/>
    <w:rsid w:val="25E026E9"/>
    <w:rsid w:val="25FD2E75"/>
    <w:rsid w:val="263A25F2"/>
    <w:rsid w:val="26571B39"/>
    <w:rsid w:val="26E5089B"/>
    <w:rsid w:val="27281567"/>
    <w:rsid w:val="27756968"/>
    <w:rsid w:val="277878ED"/>
    <w:rsid w:val="28A77B0B"/>
    <w:rsid w:val="28B258CE"/>
    <w:rsid w:val="28CC3D8F"/>
    <w:rsid w:val="2941033A"/>
    <w:rsid w:val="296669B9"/>
    <w:rsid w:val="29C54326"/>
    <w:rsid w:val="29E314AC"/>
    <w:rsid w:val="29E37A4B"/>
    <w:rsid w:val="2A4472B3"/>
    <w:rsid w:val="2ABC0126"/>
    <w:rsid w:val="2B76011B"/>
    <w:rsid w:val="2DE01C7C"/>
    <w:rsid w:val="2F1F6E43"/>
    <w:rsid w:val="2F7B256B"/>
    <w:rsid w:val="2FDD59F3"/>
    <w:rsid w:val="30C0240B"/>
    <w:rsid w:val="30C76257"/>
    <w:rsid w:val="315D712E"/>
    <w:rsid w:val="32726CBC"/>
    <w:rsid w:val="333034ED"/>
    <w:rsid w:val="335E131C"/>
    <w:rsid w:val="33F66AC5"/>
    <w:rsid w:val="34FB4F85"/>
    <w:rsid w:val="351B1FA4"/>
    <w:rsid w:val="367850A9"/>
    <w:rsid w:val="368F0DFE"/>
    <w:rsid w:val="369F16AB"/>
    <w:rsid w:val="36DF2C88"/>
    <w:rsid w:val="376C6903"/>
    <w:rsid w:val="37A666B0"/>
    <w:rsid w:val="394926B8"/>
    <w:rsid w:val="39FF5C17"/>
    <w:rsid w:val="3A117BFE"/>
    <w:rsid w:val="3AA719A9"/>
    <w:rsid w:val="3AAF3B86"/>
    <w:rsid w:val="3B221989"/>
    <w:rsid w:val="3B7F6B8D"/>
    <w:rsid w:val="3C3847CC"/>
    <w:rsid w:val="3C8C09FC"/>
    <w:rsid w:val="3DC3263B"/>
    <w:rsid w:val="3DE70781"/>
    <w:rsid w:val="3E2E7A66"/>
    <w:rsid w:val="3E8B0A23"/>
    <w:rsid w:val="3EB26ACD"/>
    <w:rsid w:val="3EF43B47"/>
    <w:rsid w:val="3F2537A7"/>
    <w:rsid w:val="3F8762EE"/>
    <w:rsid w:val="3FEB1112"/>
    <w:rsid w:val="3FF6605C"/>
    <w:rsid w:val="40733A94"/>
    <w:rsid w:val="40CA4031"/>
    <w:rsid w:val="41107B1A"/>
    <w:rsid w:val="41530BB9"/>
    <w:rsid w:val="42684E69"/>
    <w:rsid w:val="42FF4F1E"/>
    <w:rsid w:val="432F09B3"/>
    <w:rsid w:val="439833EE"/>
    <w:rsid w:val="43A47D48"/>
    <w:rsid w:val="43BA6A3C"/>
    <w:rsid w:val="44062614"/>
    <w:rsid w:val="445A389E"/>
    <w:rsid w:val="44AD5D58"/>
    <w:rsid w:val="44BE0EB4"/>
    <w:rsid w:val="450D4150"/>
    <w:rsid w:val="452325E6"/>
    <w:rsid w:val="45E25FB7"/>
    <w:rsid w:val="46030642"/>
    <w:rsid w:val="461C2E2C"/>
    <w:rsid w:val="468A28DD"/>
    <w:rsid w:val="47236517"/>
    <w:rsid w:val="475645DC"/>
    <w:rsid w:val="478C02B5"/>
    <w:rsid w:val="47CF405D"/>
    <w:rsid w:val="47DE1132"/>
    <w:rsid w:val="48EB4E60"/>
    <w:rsid w:val="49077CDA"/>
    <w:rsid w:val="49601235"/>
    <w:rsid w:val="49887601"/>
    <w:rsid w:val="4A3E4817"/>
    <w:rsid w:val="4A8530F5"/>
    <w:rsid w:val="4AE4226A"/>
    <w:rsid w:val="4B190F17"/>
    <w:rsid w:val="4B5C55D5"/>
    <w:rsid w:val="4B7F47F7"/>
    <w:rsid w:val="4C017B95"/>
    <w:rsid w:val="4C4B421F"/>
    <w:rsid w:val="4C546233"/>
    <w:rsid w:val="4CBD5500"/>
    <w:rsid w:val="4CE21539"/>
    <w:rsid w:val="4CFB381E"/>
    <w:rsid w:val="4D9064B2"/>
    <w:rsid w:val="4DCD69BF"/>
    <w:rsid w:val="4DEA7135"/>
    <w:rsid w:val="4FF90C77"/>
    <w:rsid w:val="50F514D4"/>
    <w:rsid w:val="5143006A"/>
    <w:rsid w:val="516D6DC5"/>
    <w:rsid w:val="519129C7"/>
    <w:rsid w:val="51AF1183"/>
    <w:rsid w:val="51FF4300"/>
    <w:rsid w:val="52165DD7"/>
    <w:rsid w:val="5222602B"/>
    <w:rsid w:val="52B074A3"/>
    <w:rsid w:val="52D079B0"/>
    <w:rsid w:val="53135501"/>
    <w:rsid w:val="532C4D91"/>
    <w:rsid w:val="53D93B63"/>
    <w:rsid w:val="53F67550"/>
    <w:rsid w:val="53FA6167"/>
    <w:rsid w:val="544D3DE8"/>
    <w:rsid w:val="54DC279B"/>
    <w:rsid w:val="55001973"/>
    <w:rsid w:val="55040C86"/>
    <w:rsid w:val="554348F6"/>
    <w:rsid w:val="557A187C"/>
    <w:rsid w:val="5593732E"/>
    <w:rsid w:val="559B6A96"/>
    <w:rsid w:val="56C30475"/>
    <w:rsid w:val="57070CFD"/>
    <w:rsid w:val="570C7291"/>
    <w:rsid w:val="57F860AE"/>
    <w:rsid w:val="583D0EE5"/>
    <w:rsid w:val="58802F18"/>
    <w:rsid w:val="58D66F29"/>
    <w:rsid w:val="594A559A"/>
    <w:rsid w:val="59770EF4"/>
    <w:rsid w:val="59A614D3"/>
    <w:rsid w:val="59BD1706"/>
    <w:rsid w:val="59F0347F"/>
    <w:rsid w:val="59F957F9"/>
    <w:rsid w:val="5BAF4E2B"/>
    <w:rsid w:val="5BFC3B2E"/>
    <w:rsid w:val="5C2A0F11"/>
    <w:rsid w:val="5C816F14"/>
    <w:rsid w:val="5D14307F"/>
    <w:rsid w:val="5D3255D9"/>
    <w:rsid w:val="5D394D34"/>
    <w:rsid w:val="5D563648"/>
    <w:rsid w:val="5DAC61BC"/>
    <w:rsid w:val="5DC06E34"/>
    <w:rsid w:val="5DC26F62"/>
    <w:rsid w:val="5EDD61CA"/>
    <w:rsid w:val="5F2F671D"/>
    <w:rsid w:val="5FB243FA"/>
    <w:rsid w:val="60001D82"/>
    <w:rsid w:val="600A489B"/>
    <w:rsid w:val="612C7399"/>
    <w:rsid w:val="617740FA"/>
    <w:rsid w:val="61DE0E74"/>
    <w:rsid w:val="61EF27BA"/>
    <w:rsid w:val="628A5769"/>
    <w:rsid w:val="62962372"/>
    <w:rsid w:val="62A9395E"/>
    <w:rsid w:val="63995A83"/>
    <w:rsid w:val="63D0292C"/>
    <w:rsid w:val="63E23926"/>
    <w:rsid w:val="640E7482"/>
    <w:rsid w:val="647B15CC"/>
    <w:rsid w:val="65593B5D"/>
    <w:rsid w:val="659A3096"/>
    <w:rsid w:val="65C23432"/>
    <w:rsid w:val="65CF4B37"/>
    <w:rsid w:val="662B297D"/>
    <w:rsid w:val="66A25E09"/>
    <w:rsid w:val="66AE69DD"/>
    <w:rsid w:val="673E2A79"/>
    <w:rsid w:val="67E7296C"/>
    <w:rsid w:val="67F90C51"/>
    <w:rsid w:val="6876175A"/>
    <w:rsid w:val="68767260"/>
    <w:rsid w:val="68E40B09"/>
    <w:rsid w:val="68F6564E"/>
    <w:rsid w:val="690B71FA"/>
    <w:rsid w:val="69101A3F"/>
    <w:rsid w:val="6925156F"/>
    <w:rsid w:val="69B41CE5"/>
    <w:rsid w:val="6A3A3992"/>
    <w:rsid w:val="6AAA7EB7"/>
    <w:rsid w:val="6B87395E"/>
    <w:rsid w:val="6BE511CB"/>
    <w:rsid w:val="6BFB3AA5"/>
    <w:rsid w:val="6C016A73"/>
    <w:rsid w:val="6C223967"/>
    <w:rsid w:val="6C3B47F4"/>
    <w:rsid w:val="6C4B2E0F"/>
    <w:rsid w:val="6D7B6640"/>
    <w:rsid w:val="6D7E0F35"/>
    <w:rsid w:val="6D927271"/>
    <w:rsid w:val="6D94400E"/>
    <w:rsid w:val="6DB44296"/>
    <w:rsid w:val="6DFB3827"/>
    <w:rsid w:val="6E821A38"/>
    <w:rsid w:val="6F3B50D3"/>
    <w:rsid w:val="6F825012"/>
    <w:rsid w:val="6F8D48F4"/>
    <w:rsid w:val="6F945983"/>
    <w:rsid w:val="703640F7"/>
    <w:rsid w:val="704352C7"/>
    <w:rsid w:val="713E6176"/>
    <w:rsid w:val="71A80ADD"/>
    <w:rsid w:val="71D719B6"/>
    <w:rsid w:val="71ED4275"/>
    <w:rsid w:val="721244AD"/>
    <w:rsid w:val="726D79E8"/>
    <w:rsid w:val="72E956BA"/>
    <w:rsid w:val="739D749F"/>
    <w:rsid w:val="73BE244E"/>
    <w:rsid w:val="740A38B9"/>
    <w:rsid w:val="741125B0"/>
    <w:rsid w:val="74236307"/>
    <w:rsid w:val="743B24A5"/>
    <w:rsid w:val="74551B58"/>
    <w:rsid w:val="752A168F"/>
    <w:rsid w:val="75905179"/>
    <w:rsid w:val="75C2056A"/>
    <w:rsid w:val="761905E2"/>
    <w:rsid w:val="769A5409"/>
    <w:rsid w:val="76DE0E06"/>
    <w:rsid w:val="76DF5534"/>
    <w:rsid w:val="76E301FC"/>
    <w:rsid w:val="771D5671"/>
    <w:rsid w:val="778F13C8"/>
    <w:rsid w:val="7797626A"/>
    <w:rsid w:val="77FA23F3"/>
    <w:rsid w:val="78D47FB0"/>
    <w:rsid w:val="791E31F9"/>
    <w:rsid w:val="7988454C"/>
    <w:rsid w:val="79DB1C50"/>
    <w:rsid w:val="7A2F4884"/>
    <w:rsid w:val="7A8A04F6"/>
    <w:rsid w:val="7A8F3524"/>
    <w:rsid w:val="7A963AA6"/>
    <w:rsid w:val="7B8D5534"/>
    <w:rsid w:val="7BD21B2A"/>
    <w:rsid w:val="7DA12ABC"/>
    <w:rsid w:val="7E352E01"/>
    <w:rsid w:val="7F086C1D"/>
    <w:rsid w:val="7F674719"/>
    <w:rsid w:val="7FF739C4"/>
    <w:rsid w:val="7FFA33C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style>
  <w:style w:type="paragraph" w:styleId="3">
    <w:name w:val="Body Text"/>
    <w:basedOn w:val="1"/>
    <w:link w:val="18"/>
    <w:qFormat/>
    <w:uiPriority w:val="99"/>
    <w:pPr>
      <w:spacing w:after="120"/>
    </w:pPr>
  </w:style>
  <w:style w:type="paragraph" w:styleId="4">
    <w:name w:val="Body Text Indent"/>
    <w:basedOn w:val="1"/>
    <w:link w:val="19"/>
    <w:qFormat/>
    <w:uiPriority w:val="99"/>
    <w:pPr>
      <w:ind w:firstLine="640" w:firstLineChars="200"/>
    </w:pPr>
  </w:style>
  <w:style w:type="paragraph" w:styleId="5">
    <w:name w:val="Plain Text"/>
    <w:basedOn w:val="1"/>
    <w:link w:val="20"/>
    <w:qFormat/>
    <w:uiPriority w:val="99"/>
    <w:rPr>
      <w:rFonts w:ascii="宋体" w:hAnsi="Courier New"/>
      <w:szCs w:val="21"/>
    </w:rPr>
  </w:style>
  <w:style w:type="paragraph" w:styleId="6">
    <w:name w:val="Date"/>
    <w:basedOn w:val="1"/>
    <w:next w:val="1"/>
    <w:link w:val="21"/>
    <w:qFormat/>
    <w:uiPriority w:val="99"/>
    <w:pPr>
      <w:ind w:left="100" w:leftChars="2500"/>
    </w:pPr>
  </w:style>
  <w:style w:type="paragraph" w:styleId="7">
    <w:name w:val="Body Text Indent 2"/>
    <w:basedOn w:val="1"/>
    <w:link w:val="22"/>
    <w:qFormat/>
    <w:uiPriority w:val="99"/>
    <w:pPr>
      <w:adjustRightInd w:val="0"/>
      <w:snapToGrid w:val="0"/>
      <w:spacing w:line="360" w:lineRule="auto"/>
      <w:ind w:firstLine="420" w:firstLineChars="200"/>
    </w:pPr>
  </w:style>
  <w:style w:type="paragraph" w:styleId="8">
    <w:name w:val="Balloon Text"/>
    <w:basedOn w:val="1"/>
    <w:link w:val="23"/>
    <w:semiHidden/>
    <w:qFormat/>
    <w:uiPriority w:val="99"/>
    <w:rPr>
      <w:sz w:val="2"/>
    </w:rPr>
  </w:style>
  <w:style w:type="paragraph" w:styleId="9">
    <w:name w:val="footer"/>
    <w:basedOn w:val="1"/>
    <w:link w:val="24"/>
    <w:qFormat/>
    <w:uiPriority w:val="99"/>
    <w:pPr>
      <w:tabs>
        <w:tab w:val="center" w:pos="4153"/>
        <w:tab w:val="right" w:pos="8306"/>
      </w:tabs>
      <w:snapToGrid w:val="0"/>
      <w:jc w:val="left"/>
    </w:pPr>
    <w:rPr>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rPr>
      <w:sz w:val="24"/>
    </w:r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rPr>
      <w:rFonts w:cs="Times New Roman"/>
    </w:rPr>
  </w:style>
  <w:style w:type="character" w:styleId="16">
    <w:name w:val="annotation reference"/>
    <w:basedOn w:val="14"/>
    <w:qFormat/>
    <w:uiPriority w:val="99"/>
    <w:rPr>
      <w:rFonts w:cs="Times New Roman"/>
      <w:sz w:val="21"/>
    </w:rPr>
  </w:style>
  <w:style w:type="character" w:customStyle="1" w:styleId="17">
    <w:name w:val="Comment Text Char"/>
    <w:basedOn w:val="14"/>
    <w:link w:val="2"/>
    <w:semiHidden/>
    <w:qFormat/>
    <w:locked/>
    <w:uiPriority w:val="99"/>
    <w:rPr>
      <w:kern w:val="2"/>
      <w:sz w:val="24"/>
    </w:rPr>
  </w:style>
  <w:style w:type="character" w:customStyle="1" w:styleId="18">
    <w:name w:val="Body Text Char"/>
    <w:basedOn w:val="14"/>
    <w:link w:val="3"/>
    <w:semiHidden/>
    <w:qFormat/>
    <w:locked/>
    <w:uiPriority w:val="99"/>
    <w:rPr>
      <w:kern w:val="2"/>
      <w:sz w:val="24"/>
    </w:rPr>
  </w:style>
  <w:style w:type="character" w:customStyle="1" w:styleId="19">
    <w:name w:val="Body Text Indent Char"/>
    <w:basedOn w:val="14"/>
    <w:link w:val="4"/>
    <w:semiHidden/>
    <w:qFormat/>
    <w:locked/>
    <w:uiPriority w:val="99"/>
    <w:rPr>
      <w:kern w:val="2"/>
      <w:sz w:val="24"/>
    </w:rPr>
  </w:style>
  <w:style w:type="character" w:customStyle="1" w:styleId="20">
    <w:name w:val="Plain Text Char"/>
    <w:basedOn w:val="14"/>
    <w:link w:val="5"/>
    <w:semiHidden/>
    <w:qFormat/>
    <w:locked/>
    <w:uiPriority w:val="99"/>
    <w:rPr>
      <w:rFonts w:ascii="宋体" w:hAnsi="Courier New"/>
      <w:kern w:val="2"/>
      <w:sz w:val="21"/>
    </w:rPr>
  </w:style>
  <w:style w:type="character" w:customStyle="1" w:styleId="21">
    <w:name w:val="Date Char"/>
    <w:basedOn w:val="14"/>
    <w:link w:val="6"/>
    <w:semiHidden/>
    <w:qFormat/>
    <w:locked/>
    <w:uiPriority w:val="99"/>
    <w:rPr>
      <w:kern w:val="2"/>
      <w:sz w:val="24"/>
    </w:rPr>
  </w:style>
  <w:style w:type="character" w:customStyle="1" w:styleId="22">
    <w:name w:val="Body Text Indent 2 Char"/>
    <w:basedOn w:val="14"/>
    <w:link w:val="7"/>
    <w:semiHidden/>
    <w:qFormat/>
    <w:locked/>
    <w:uiPriority w:val="99"/>
    <w:rPr>
      <w:kern w:val="2"/>
      <w:sz w:val="24"/>
    </w:rPr>
  </w:style>
  <w:style w:type="character" w:customStyle="1" w:styleId="23">
    <w:name w:val="Balloon Text Char"/>
    <w:basedOn w:val="14"/>
    <w:link w:val="8"/>
    <w:semiHidden/>
    <w:qFormat/>
    <w:locked/>
    <w:uiPriority w:val="99"/>
    <w:rPr>
      <w:kern w:val="2"/>
      <w:sz w:val="2"/>
    </w:rPr>
  </w:style>
  <w:style w:type="character" w:customStyle="1" w:styleId="24">
    <w:name w:val="Footer Char"/>
    <w:basedOn w:val="14"/>
    <w:link w:val="9"/>
    <w:semiHidden/>
    <w:qFormat/>
    <w:locked/>
    <w:uiPriority w:val="99"/>
    <w:rPr>
      <w:kern w:val="2"/>
      <w:sz w:val="18"/>
    </w:rPr>
  </w:style>
  <w:style w:type="character" w:customStyle="1" w:styleId="25">
    <w:name w:val="Header Char"/>
    <w:basedOn w:val="14"/>
    <w:link w:val="10"/>
    <w:semiHidden/>
    <w:qFormat/>
    <w:locked/>
    <w:uiPriority w:val="99"/>
    <w:rPr>
      <w:kern w:val="2"/>
      <w:sz w:val="18"/>
    </w:rPr>
  </w:style>
  <w:style w:type="character" w:customStyle="1" w:styleId="26">
    <w:name w:val="html_txt1"/>
    <w:qFormat/>
    <w:uiPriority w:val="99"/>
    <w:rPr>
      <w:color w:val="000000"/>
    </w:rPr>
  </w:style>
  <w:style w:type="character" w:customStyle="1" w:styleId="27">
    <w:name w:val="keyword-span-wrap"/>
    <w:qFormat/>
    <w:uiPriority w:val="99"/>
    <w:rPr>
      <w:color w:val="19A97B"/>
    </w:rPr>
  </w:style>
  <w:style w:type="paragraph" w:customStyle="1" w:styleId="28">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29">
    <w:name w:val="列出段落1"/>
    <w:basedOn w:val="1"/>
    <w:qFormat/>
    <w:uiPriority w:val="99"/>
    <w:pPr>
      <w:ind w:firstLine="420" w:firstLineChars="200"/>
    </w:pPr>
  </w:style>
  <w:style w:type="paragraph" w:customStyle="1" w:styleId="30">
    <w:name w:val="Char"/>
    <w:basedOn w:val="1"/>
    <w:semiHidden/>
    <w:qFormat/>
    <w:uiPriority w:val="99"/>
    <w:pPr>
      <w:widowControl/>
      <w:spacing w:after="160" w:line="240" w:lineRule="exact"/>
      <w:jc w:val="left"/>
    </w:pPr>
    <w:rPr>
      <w:rFonts w:ascii="Verdana" w:hAnsi="Verdana"/>
      <w:kern w:val="0"/>
      <w:sz w:val="20"/>
      <w:szCs w:val="20"/>
      <w:lang w:eastAsia="en-US"/>
    </w:rPr>
  </w:style>
  <w:style w:type="paragraph" w:customStyle="1" w:styleId="31">
    <w:name w:val="qqq"/>
    <w:basedOn w:val="1"/>
    <w:qFormat/>
    <w:uiPriority w:val="99"/>
    <w:pPr>
      <w:spacing w:line="400" w:lineRule="exact"/>
    </w:pPr>
    <w:rPr>
      <w:rFonts w:ascii="宋体" w:hAnsi="宋体" w:cs="宋体"/>
      <w:b/>
      <w:sz w:val="24"/>
    </w:rPr>
  </w:style>
  <w:style w:type="paragraph" w:customStyle="1" w:styleId="32">
    <w:name w:val="标题1"/>
    <w:basedOn w:val="1"/>
    <w:qFormat/>
    <w:uiPriority w:val="99"/>
    <w:pPr>
      <w:spacing w:before="100" w:beforeAutospacing="1" w:after="100" w:afterAutospacing="1"/>
    </w:pPr>
    <w:rPr>
      <w:b/>
      <w:bCs/>
      <w:sz w:val="28"/>
      <w:szCs w:val="28"/>
    </w:rPr>
  </w:style>
  <w:style w:type="paragraph" w:customStyle="1" w:styleId="33">
    <w:name w:val="Char2"/>
    <w:basedOn w:val="1"/>
    <w:qFormat/>
    <w:uiPriority w:val="99"/>
    <w:pPr>
      <w:widowControl/>
      <w:spacing w:after="160" w:line="240" w:lineRule="exact"/>
      <w:jc w:val="left"/>
    </w:pPr>
    <w:rPr>
      <w:rFonts w:ascii="Verdana" w:hAnsi="Verdana"/>
      <w:kern w:val="0"/>
      <w:sz w:val="20"/>
      <w:szCs w:val="20"/>
      <w:lang w:eastAsia="en-US"/>
    </w:rPr>
  </w:style>
  <w:style w:type="paragraph" w:customStyle="1" w:styleId="34">
    <w:name w:val="Char11"/>
    <w:basedOn w:val="1"/>
    <w:qFormat/>
    <w:uiPriority w:val="99"/>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xujing\&#25910;&#21457;&#25991;&#20214;\&#20844;&#25991;&#27169;&#29256;&#65288;&#30456;&#20851;&#37096;&#20998;&#65289;\&#34892;&#25919;&#20844;&#25991;&#27169;&#26495;\20060417_&#21335;&#20140;&#24037;&#19994;&#32844;&#19994;&#25216;&#26415;&#23398;&#38498;&#25991;&#20214;&#27169;&#26495;&#65288;&#19979;&#34892;&#25991;&#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20060417_南京工业职业技术学院文件模板（下行文）</Template>
  <Pages>23</Pages>
  <Words>12642</Words>
  <Characters>13721</Characters>
  <Lines>0</Lines>
  <Paragraphs>0</Paragraphs>
  <TotalTime>0</TotalTime>
  <ScaleCrop>false</ScaleCrop>
  <LinksUpToDate>false</LinksUpToDate>
  <CharactersWithSpaces>13804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2021-05-25T10:26:00Z</dcterms:created>
  <dc:creator>xujing</dc:creator>
  <cp:lastModifiedBy>王萍</cp:lastModifiedBy>
  <cp:lastPrinted>2021-05-25T11:40:00Z</cp:lastPrinted>
  <dcterms:modified xsi:type="dcterms:W3CDTF">2022-06-14T12:55:27Z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E02BC92BCE05435593A2785BF842A90E</vt:lpwstr>
  </property>
</Properties>
</file>