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p>
    <w:p>
      <w:pPr>
        <w:spacing w:after="120" w:afterLines="50" w:line="440" w:lineRule="exact"/>
        <w:jc w:val="center"/>
        <w:rPr>
          <w:rFonts w:hint="eastAsia" w:ascii="宋体" w:hAnsi="宋体" w:eastAsia="宋体" w:cs="宋体"/>
          <w:b/>
          <w:bCs w:val="0"/>
          <w:kern w:val="0"/>
          <w:sz w:val="28"/>
          <w:szCs w:val="28"/>
        </w:rPr>
      </w:pPr>
      <w:r>
        <w:rPr>
          <w:rFonts w:hint="eastAsia" w:ascii="宋体" w:hAnsi="宋体" w:cs="宋体"/>
          <w:b/>
          <w:bCs w:val="0"/>
          <w:kern w:val="0"/>
          <w:sz w:val="28"/>
          <w:szCs w:val="28"/>
          <w:lang w:val="en-US" w:eastAsia="zh-CN"/>
        </w:rPr>
        <w:t>盐城海洋职业</w:t>
      </w:r>
      <w:r>
        <w:rPr>
          <w:rFonts w:hint="eastAsia" w:ascii="宋体" w:hAnsi="宋体" w:eastAsia="宋体" w:cs="宋体"/>
          <w:b/>
          <w:bCs w:val="0"/>
          <w:kern w:val="0"/>
          <w:sz w:val="28"/>
          <w:szCs w:val="28"/>
        </w:rPr>
        <w:t>学校</w:t>
      </w:r>
    </w:p>
    <w:p>
      <w:pPr>
        <w:spacing w:after="120" w:afterLines="50" w:line="440" w:lineRule="exact"/>
        <w:jc w:val="center"/>
        <w:rPr>
          <w:rFonts w:hint="eastAsia" w:ascii="宋体" w:hAnsi="宋体" w:eastAsia="宋体" w:cs="宋体"/>
          <w:b/>
          <w:bCs w:val="0"/>
          <w:kern w:val="0"/>
          <w:sz w:val="28"/>
          <w:szCs w:val="28"/>
          <w:lang w:val="en-US" w:eastAsia="zh-CN"/>
        </w:rPr>
      </w:pPr>
      <w:r>
        <w:rPr>
          <w:rFonts w:hint="eastAsia" w:ascii="宋体" w:hAnsi="宋体" w:cs="宋体"/>
          <w:b/>
          <w:bCs w:val="0"/>
          <w:kern w:val="0"/>
          <w:sz w:val="28"/>
          <w:szCs w:val="28"/>
          <w:lang w:val="en-US" w:eastAsia="zh-CN"/>
        </w:rPr>
        <w:t>三年制中职</w:t>
      </w:r>
      <w:r>
        <w:rPr>
          <w:rFonts w:hint="eastAsia" w:ascii="宋体" w:hAnsi="宋体" w:eastAsia="宋体" w:cs="宋体"/>
          <w:b/>
          <w:bCs w:val="0"/>
          <w:kern w:val="0"/>
          <w:sz w:val="28"/>
          <w:szCs w:val="28"/>
          <w:lang w:val="en-US" w:eastAsia="zh-CN"/>
        </w:rPr>
        <w:t>会计事务</w:t>
      </w:r>
      <w:r>
        <w:rPr>
          <w:rFonts w:hint="eastAsia" w:ascii="宋体" w:hAnsi="宋体" w:eastAsia="宋体" w:cs="宋体"/>
          <w:b/>
          <w:bCs w:val="0"/>
          <w:kern w:val="0"/>
          <w:sz w:val="28"/>
          <w:szCs w:val="28"/>
        </w:rPr>
        <w:t>专业</w:t>
      </w:r>
      <w:r>
        <w:rPr>
          <w:rFonts w:hint="eastAsia" w:ascii="宋体" w:hAnsi="宋体" w:eastAsia="宋体" w:cs="宋体"/>
          <w:b/>
          <w:bCs w:val="0"/>
          <w:kern w:val="0"/>
          <w:sz w:val="28"/>
          <w:szCs w:val="28"/>
          <w:lang w:val="en-US" w:eastAsia="zh-CN"/>
        </w:rPr>
        <w:t>（职教高考）实施性人才培养方案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val="0"/>
          <w:bCs/>
          <w:sz w:val="20"/>
          <w:szCs w:val="22"/>
          <w:lang w:val="en-US" w:eastAsia="zh-CN"/>
        </w:rPr>
      </w:pPr>
      <w:r>
        <w:rPr>
          <w:rFonts w:hint="eastAsia" w:ascii="宋体" w:hAnsi="宋体" w:eastAsia="宋体" w:cs="宋体"/>
          <w:b w:val="0"/>
          <w:bCs/>
          <w:sz w:val="24"/>
          <w:szCs w:val="24"/>
          <w:lang w:val="en-US" w:eastAsia="zh-CN"/>
        </w:rPr>
        <w:t>（2023级）</w:t>
      </w:r>
    </w:p>
    <w:p>
      <w:pPr>
        <w:spacing w:line="400" w:lineRule="exact"/>
        <w:ind w:firstLine="562" w:firstLineChars="200"/>
        <w:jc w:val="both"/>
        <w:rPr>
          <w:rFonts w:hint="default" w:ascii="仿宋" w:hAnsi="仿宋" w:eastAsia="仿宋" w:cs="仿宋"/>
          <w:b/>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lang w:val="en-US" w:eastAsia="zh-CN"/>
        </w:rPr>
      </w:pPr>
      <w:r>
        <w:rPr>
          <w:rFonts w:hint="eastAsia" w:ascii="黑体" w:hAnsi="黑体" w:eastAsia="黑体" w:cs="黑体"/>
          <w:b/>
          <w:sz w:val="24"/>
          <w:szCs w:val="24"/>
        </w:rPr>
        <w:t>一、专业与专门化方向</w:t>
      </w:r>
      <w:r>
        <w:rPr>
          <w:rFonts w:hint="eastAsia" w:ascii="黑体" w:hAnsi="黑体" w:eastAsia="黑体" w:cs="黑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专业类别：会计类（代码：</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专业名称：会计事务（专业代码：730301）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专门化方向：</w:t>
      </w:r>
      <w:r>
        <w:rPr>
          <w:rFonts w:hint="eastAsia" w:ascii="宋体" w:hAnsi="宋体" w:eastAsia="宋体" w:cs="宋体"/>
          <w:sz w:val="24"/>
          <w:szCs w:val="24"/>
          <w:lang w:val="en-US" w:eastAsia="zh-CN"/>
        </w:rPr>
        <w:t>企业会计</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二、入学要求与基本学制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入学要求：初中毕业生或具有同等学力者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宋体" w:hAnsi="宋体" w:eastAsia="宋体" w:cs="宋体"/>
          <w:bCs/>
          <w:sz w:val="24"/>
          <w:szCs w:val="24"/>
        </w:rPr>
        <w:t>基本学制：3</w:t>
      </w:r>
      <w:r>
        <w:rPr>
          <w:rFonts w:hint="eastAsia" w:ascii="宋体" w:hAnsi="宋体" w:eastAsia="宋体" w:cs="宋体"/>
          <w:sz w:val="24"/>
          <w:szCs w:val="24"/>
        </w:rPr>
        <w:t>年</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三、培养目标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本专业培养与我国社会主义现代化建设要求相适应</w:t>
      </w:r>
      <w:r>
        <w:rPr>
          <w:rFonts w:hint="eastAsia" w:ascii="宋体" w:hAnsi="宋体" w:eastAsia="宋体" w:cs="宋体"/>
          <w:sz w:val="24"/>
          <w:szCs w:val="24"/>
          <w:lang w:eastAsia="zh-CN"/>
        </w:rPr>
        <w:t>，</w:t>
      </w:r>
      <w:r>
        <w:rPr>
          <w:rFonts w:hint="eastAsia" w:ascii="宋体" w:hAnsi="宋体" w:eastAsia="宋体" w:cs="宋体"/>
          <w:sz w:val="24"/>
          <w:szCs w:val="24"/>
        </w:rPr>
        <w:t>德、智、体、美全面发展，具有良好的职业道德和职业素养，掌握企业、非营利组织单位会计岗位及相关岗位必备的知识与技能，具备职业生涯发展基础和终身学习能力，能胜任企业、非营利组织等单位会计与财务管理一线工作的高素质劳动者和技术技能人才。</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四、职业面向</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745"/>
        <w:gridCol w:w="2305"/>
        <w:gridCol w:w="15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86" w:type="dxa"/>
            <w:noWrap w:val="0"/>
            <w:vAlign w:val="center"/>
          </w:tcPr>
          <w:p>
            <w:pPr>
              <w:spacing w:line="400" w:lineRule="exact"/>
              <w:jc w:val="center"/>
              <w:rPr>
                <w:rFonts w:hint="eastAsia" w:ascii="黑体" w:hAnsi="黑体" w:eastAsia="黑体" w:cs="黑体"/>
                <w:b/>
                <w:sz w:val="21"/>
                <w:szCs w:val="21"/>
              </w:rPr>
            </w:pPr>
            <w:r>
              <w:rPr>
                <w:rFonts w:hint="eastAsia" w:ascii="黑体" w:hAnsi="黑体" w:eastAsia="黑体" w:cs="黑体"/>
                <w:b/>
                <w:sz w:val="21"/>
                <w:szCs w:val="21"/>
              </w:rPr>
              <w:t>专门化方向</w:t>
            </w:r>
          </w:p>
        </w:tc>
        <w:tc>
          <w:tcPr>
            <w:tcW w:w="1745" w:type="dxa"/>
            <w:noWrap w:val="0"/>
            <w:vAlign w:val="center"/>
          </w:tcPr>
          <w:p>
            <w:pPr>
              <w:spacing w:line="400" w:lineRule="exact"/>
              <w:jc w:val="center"/>
              <w:rPr>
                <w:rFonts w:hint="eastAsia" w:ascii="黑体" w:hAnsi="黑体" w:eastAsia="黑体" w:cs="黑体"/>
                <w:b/>
                <w:sz w:val="21"/>
                <w:szCs w:val="21"/>
              </w:rPr>
            </w:pPr>
            <w:r>
              <w:rPr>
                <w:rFonts w:hint="eastAsia" w:ascii="黑体" w:hAnsi="黑体" w:eastAsia="黑体" w:cs="黑体"/>
                <w:b/>
                <w:sz w:val="21"/>
                <w:szCs w:val="21"/>
              </w:rPr>
              <w:t>职业（岗位）</w:t>
            </w:r>
          </w:p>
        </w:tc>
        <w:tc>
          <w:tcPr>
            <w:tcW w:w="2305" w:type="dxa"/>
            <w:noWrap w:val="0"/>
            <w:vAlign w:val="center"/>
          </w:tcPr>
          <w:p>
            <w:pPr>
              <w:spacing w:line="400" w:lineRule="exact"/>
              <w:jc w:val="center"/>
              <w:rPr>
                <w:rFonts w:hint="eastAsia" w:ascii="黑体" w:hAnsi="黑体" w:eastAsia="黑体" w:cs="黑体"/>
                <w:b/>
                <w:sz w:val="21"/>
                <w:szCs w:val="21"/>
              </w:rPr>
            </w:pPr>
            <w:r>
              <w:rPr>
                <w:rFonts w:hint="eastAsia" w:ascii="黑体" w:hAnsi="黑体" w:eastAsia="黑体" w:cs="黑体"/>
                <w:b/>
                <w:sz w:val="21"/>
                <w:szCs w:val="21"/>
              </w:rPr>
              <w:t>职业资格要求</w:t>
            </w:r>
          </w:p>
        </w:tc>
        <w:tc>
          <w:tcPr>
            <w:tcW w:w="2675" w:type="dxa"/>
            <w:gridSpan w:val="2"/>
            <w:noWrap w:val="0"/>
            <w:vAlign w:val="center"/>
          </w:tcPr>
          <w:p>
            <w:pPr>
              <w:spacing w:line="400" w:lineRule="exact"/>
              <w:jc w:val="center"/>
              <w:rPr>
                <w:rFonts w:hint="eastAsia" w:ascii="黑体" w:hAnsi="黑体" w:eastAsia="黑体" w:cs="黑体"/>
                <w:b/>
                <w:sz w:val="21"/>
                <w:szCs w:val="21"/>
              </w:rPr>
            </w:pPr>
            <w:r>
              <w:rPr>
                <w:rFonts w:hint="eastAsia" w:ascii="黑体" w:hAnsi="黑体" w:eastAsia="黑体" w:cs="黑体"/>
                <w:b/>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86" w:type="dxa"/>
            <w:noWrap w:val="0"/>
            <w:vAlign w:val="center"/>
          </w:tcPr>
          <w:p>
            <w:pPr>
              <w:spacing w:line="400" w:lineRule="exact"/>
              <w:ind w:right="-105" w:rightChars="-50" w:firstLine="630" w:firstLineChars="300"/>
              <w:rPr>
                <w:rFonts w:hint="eastAsia" w:ascii="宋体" w:hAnsi="宋体" w:eastAsia="宋体" w:cs="宋体"/>
                <w:sz w:val="21"/>
                <w:szCs w:val="21"/>
              </w:rPr>
            </w:pPr>
            <w:r>
              <w:rPr>
                <w:rFonts w:hint="eastAsia" w:ascii="宋体" w:hAnsi="宋体" w:eastAsia="宋体" w:cs="宋体"/>
                <w:sz w:val="21"/>
                <w:szCs w:val="21"/>
              </w:rPr>
              <w:t>企业会计</w:t>
            </w:r>
          </w:p>
        </w:tc>
        <w:tc>
          <w:tcPr>
            <w:tcW w:w="1745" w:type="dxa"/>
            <w:noWrap w:val="0"/>
            <w:vAlign w:val="center"/>
          </w:tcPr>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会计员</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收银员</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统计员</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审计员</w:t>
            </w:r>
          </w:p>
        </w:tc>
        <w:tc>
          <w:tcPr>
            <w:tcW w:w="2305" w:type="dxa"/>
            <w:noWrap w:val="0"/>
            <w:vAlign w:val="center"/>
          </w:tcPr>
          <w:p>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智能财税（初级）</w:t>
            </w:r>
          </w:p>
          <w:p>
            <w:pPr>
              <w:adjustRightInd w:val="0"/>
              <w:snapToGrid w:val="0"/>
              <w:spacing w:line="0" w:lineRule="atLeast"/>
              <w:jc w:val="center"/>
              <w:rPr>
                <w:rFonts w:ascii="宋体" w:hAnsi="宋体" w:eastAsia="宋体" w:cs="仿宋"/>
                <w:szCs w:val="21"/>
              </w:rPr>
            </w:pPr>
            <w:r>
              <w:rPr>
                <w:rFonts w:hint="eastAsia" w:ascii="宋体" w:hAnsi="宋体" w:eastAsia="宋体" w:cs="仿宋"/>
                <w:szCs w:val="21"/>
              </w:rPr>
              <w:t>业财一体信息化应用（初级）</w:t>
            </w:r>
          </w:p>
          <w:p>
            <w:pPr>
              <w:spacing w:line="400" w:lineRule="exact"/>
              <w:ind w:right="-105" w:rightChars="-50"/>
              <w:rPr>
                <w:rFonts w:hint="eastAsia" w:ascii="宋体" w:hAnsi="宋体" w:eastAsia="宋体" w:cs="宋体"/>
                <w:sz w:val="21"/>
                <w:szCs w:val="21"/>
                <w:lang w:val="en-US" w:eastAsia="zh-CN"/>
              </w:rPr>
            </w:pPr>
            <w:r>
              <w:rPr>
                <w:rFonts w:hint="eastAsia" w:ascii="宋体" w:hAnsi="宋体" w:eastAsia="宋体" w:cs="仿宋"/>
                <w:szCs w:val="21"/>
              </w:rPr>
              <w:t>财务共享服务（初级）等</w:t>
            </w:r>
          </w:p>
        </w:tc>
        <w:tc>
          <w:tcPr>
            <w:tcW w:w="1505" w:type="dxa"/>
            <w:noWrap w:val="0"/>
            <w:vAlign w:val="center"/>
          </w:tcPr>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高职：</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会计</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会计电算化</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会计与审计</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财务管理</w:t>
            </w:r>
          </w:p>
        </w:tc>
        <w:tc>
          <w:tcPr>
            <w:tcW w:w="1170" w:type="dxa"/>
            <w:noWrap w:val="0"/>
            <w:vAlign w:val="center"/>
          </w:tcPr>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本科：</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会计学</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审计学</w:t>
            </w:r>
          </w:p>
          <w:p>
            <w:pPr>
              <w:spacing w:line="400" w:lineRule="exact"/>
              <w:ind w:right="-105" w:rightChars="-50"/>
              <w:rPr>
                <w:rFonts w:hint="eastAsia" w:ascii="宋体" w:hAnsi="宋体" w:eastAsia="宋体" w:cs="宋体"/>
                <w:sz w:val="21"/>
                <w:szCs w:val="21"/>
              </w:rPr>
            </w:pPr>
            <w:r>
              <w:rPr>
                <w:rFonts w:hint="eastAsia" w:ascii="宋体" w:hAnsi="宋体" w:eastAsia="宋体" w:cs="宋体"/>
                <w:sz w:val="21"/>
                <w:szCs w:val="21"/>
              </w:rPr>
              <w:t>财务管理</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b/>
          <w:sz w:val="24"/>
          <w:szCs w:val="24"/>
        </w:rPr>
      </w:pPr>
      <w:r>
        <w:rPr>
          <w:rFonts w:hint="eastAsia" w:ascii="黑体" w:hAnsi="黑体" w:eastAsia="黑体" w:cs="黑体"/>
          <w:bCs/>
          <w:sz w:val="24"/>
          <w:szCs w:val="24"/>
        </w:rPr>
        <w:t xml:space="preserve"> </w:t>
      </w:r>
      <w:r>
        <w:rPr>
          <w:rFonts w:hint="eastAsia" w:ascii="黑体" w:hAnsi="黑体" w:eastAsia="黑体" w:cs="黑体"/>
          <w:b/>
          <w:sz w:val="24"/>
          <w:szCs w:val="24"/>
        </w:rPr>
        <w:t>五、培养规格</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黑体" w:hAnsi="黑体" w:eastAsia="黑体" w:cs="黑体"/>
          <w:b/>
          <w:sz w:val="24"/>
          <w:szCs w:val="24"/>
        </w:rPr>
        <w:t>（一）综合素质</w:t>
      </w:r>
      <w:r>
        <w:rPr>
          <w:rFonts w:hint="eastAsia" w:ascii="仿宋" w:hAnsi="仿宋" w:eastAsia="仿宋" w:cs="仿宋"/>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1.热爱祖国，拥护党的基本路线，懂得中国特色社会主义理论体系的基本原理，具有爱国主义、集体主义精神和良好的思想品德。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2.有正确的人生观、价值观，有较高的道德修养，文明礼貌、遵纪守法、诚实守信。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3.有高度的责任感，有严谨、认真、细致的工作作风。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4.具有团队精神和合作意识，具有一定的协调能力和组织管理能力。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5.能遵守会计职业道德，敬业爱岗、熟悉法律、依法办事、客观公正、搞好服务、保守秘密；坚持诚信为本、操守为重、坚持准则、不做假账。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能理解国家有关的法律、法规，具有社会活动需要的科学文化基本理论、基础知识和基本技能，具有中等职业教育所必备的文化知识、政治理论知识、社会科学知识等；并具备较高的语言水平和熟练的计算机操作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7.认知会计、财务、理财等基本理论知识；熟悉中小企业会计岗位所需的会计法规、会计准则、会计制度的基本知识。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8.掌握中小企业或小规模非营利组织会计工作所需的专业计算技能、统计基础知识、计算机技术及财会软件运用知识。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9.认知我国财经法律及金融、财政、税收等基础知识。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10.有健康的体魄，良好的心理素质，有吃苦耐劳、甘于奉献的精神；具有健康向上的生活态度。</w:t>
      </w:r>
    </w:p>
    <w:p>
      <w:pPr>
        <w:keepNext w:val="0"/>
        <w:keepLines w:val="0"/>
        <w:pageBreakBefore w:val="0"/>
        <w:widowControl w:val="0"/>
        <w:tabs>
          <w:tab w:val="center" w:pos="4606"/>
        </w:tabs>
        <w:kinsoku/>
        <w:wordWrap/>
        <w:overflowPunct/>
        <w:topLinePunct w:val="0"/>
        <w:autoSpaceDE/>
        <w:autoSpaceDN/>
        <w:bidi w:val="0"/>
        <w:adjustRightInd/>
        <w:snapToGrid/>
        <w:spacing w:line="240" w:lineRule="auto"/>
        <w:textAlignment w:val="auto"/>
        <w:rPr>
          <w:rFonts w:hint="eastAsia" w:ascii="仿宋" w:hAnsi="仿宋" w:eastAsia="仿宋" w:cs="仿宋"/>
          <w:b/>
          <w:sz w:val="24"/>
          <w:szCs w:val="24"/>
        </w:rPr>
      </w:pPr>
      <w:r>
        <w:rPr>
          <w:rFonts w:hint="eastAsia" w:ascii="仿宋" w:hAnsi="仿宋" w:eastAsia="仿宋" w:cs="仿宋"/>
          <w:sz w:val="24"/>
          <w:szCs w:val="24"/>
        </w:rPr>
        <w:t xml:space="preserve">  </w:t>
      </w:r>
      <w:r>
        <w:rPr>
          <w:rFonts w:hint="eastAsia" w:ascii="黑体" w:hAnsi="黑体" w:eastAsia="黑体" w:cs="黑体"/>
          <w:sz w:val="24"/>
          <w:szCs w:val="24"/>
        </w:rPr>
        <w:t xml:space="preserve"> </w:t>
      </w:r>
      <w:r>
        <w:rPr>
          <w:rFonts w:hint="eastAsia" w:ascii="黑体" w:hAnsi="黑体" w:eastAsia="黑体" w:cs="黑体"/>
          <w:b/>
          <w:sz w:val="24"/>
          <w:szCs w:val="24"/>
        </w:rPr>
        <w:t>（二）职业能力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1.行业通用能力：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（1）具备流畅的口头表达；会撰写常见财经应用文和一般信函；会进行财经情报资料检索；能阅读理解财经制度文件等。</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（2）会手工及机器点钞、真假币鉴别，会使用点钞机、验钞机、POS机；具有会计数字的书写、珠算加减法的基本技能。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）会进行原始凭证填制、审核，记账凭证的编制、审核，日记账的登记、审核，银行对账及银行存款余额调节表的填制。</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能正确使用保险柜，会计算机基本操作，熟练把握“现金收讫”、“现金付讫”和“营业专用印章”的使用和认证，现金支票及转账支票的领用、管理及签发，一式多联票据的书写，账簿的启用及结转会计凭证的装订。</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）能够对增值税专用发票的申购、识别。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2.职业特定能力：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（1）能根据我国会计法规、会计准则、会计制度，并能熟练地对中小企业日常经济业务进行会计业务处理；能对中小企业日常经济业务准确地进行会计计量和确认。</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（2）能把握国家、企业职工薪酬的政策和薪酬的构成内容及发放标准，能准确编制结转职工薪酬计算表，熟悉薪酬发放的业务程序。</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能根据销售客户档案建立客户财务信息档案，编制应收账款账龄分析报告，对客户的风险程度进行评估和判断；根据应收账款的明细账户余额，定期编制应收账款余额核对表，并将该表函寄客户或上门拜访进行核对。</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）能按程序进行材料收发业务操作，填制材料收发凭证，登记材料总分类账和明细账。</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）能建立固定资产明细账和卡片，会固定资产增加和减少的会计业务处理，会编制固定资产盘点损益表。</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）能进行单位收入、费用、利润的确认和计量，会登记各类明细账。</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）会对各类税收进行计算、纳税的网上申报。</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）会运用小中企业资金管理的常用方法，会办理融资的手续和票据的贴现。</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）能编制小中企业的会计报表；能正确解读和分析常用财务信息。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）能依据各项费用原始凭证进行会计处理,登记成本明细账,编制成本计算表。</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（11）能根据物资类别、型号、规格实行分库管理，严格执行物资的收发制度，库存物资做到账、卡、物、资金四相符，做好库存物资的保管保养工作，达到规定标准。</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（12）具有会计不同岗位轮岗工作的综合能力。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（13）具有能适应会计相关岗位的收银、仓库保管、物流管理、经济信息收集、财经文秘、统计、工商管理等岗位工作的综合能力。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（14）能适应中小企业单位财务管理及财务分析岗位能力。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3.跨行业职业能力：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（1）具有适应岗位变化的能力。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（2）具有企业管理及生产现场管理的基础能力。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）具有创新和创业的基础能力。 </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六、课程设置及教学要求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color w:val="auto"/>
          <w:sz w:val="24"/>
          <w:szCs w:val="24"/>
        </w:rPr>
      </w:pPr>
      <w:r>
        <w:rPr>
          <w:rFonts w:hint="eastAsia" w:ascii="黑体" w:hAnsi="黑体" w:eastAsia="黑体" w:cs="黑体"/>
          <w:b/>
          <w:color w:val="auto"/>
          <w:sz w:val="24"/>
          <w:szCs w:val="24"/>
        </w:rPr>
        <w:t>（一）课程结构</w:t>
      </w:r>
    </w:p>
    <w:p>
      <w:pPr>
        <w:bidi w:val="0"/>
        <w:rPr>
          <w:rFonts w:hint="eastAsia" w:eastAsia="宋体"/>
          <w:sz w:val="21"/>
          <w:szCs w:val="21"/>
          <w:lang w:eastAsia="zh-CN"/>
        </w:rPr>
      </w:pPr>
      <w:r>
        <w:rPr>
          <w:rFonts w:hint="eastAsia"/>
          <w:lang w:eastAsia="zh-CN"/>
        </w:rPr>
        <w:drawing>
          <wp:inline distT="0" distB="0" distL="114300" distR="114300">
            <wp:extent cx="5975350" cy="4570095"/>
            <wp:effectExtent l="0" t="0" r="0" b="0"/>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6"/>
                    <a:stretch>
                      <a:fillRect/>
                    </a:stretch>
                  </pic:blipFill>
                  <pic:spPr>
                    <a:xfrm>
                      <a:off x="0" y="0"/>
                      <a:ext cx="5975350" cy="45700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（二）主要课程教学要求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1.公共基础课程教学要求</w:t>
      </w:r>
    </w:p>
    <w:tbl>
      <w:tblPr>
        <w:tblStyle w:val="14"/>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644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课程名称</w:t>
            </w:r>
          </w:p>
        </w:tc>
        <w:tc>
          <w:tcPr>
            <w:tcW w:w="6440" w:type="dxa"/>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教学内容及要求</w:t>
            </w:r>
          </w:p>
        </w:tc>
        <w:tc>
          <w:tcPr>
            <w:tcW w:w="1130" w:type="dxa"/>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思想政治</w:t>
            </w:r>
          </w:p>
        </w:tc>
        <w:tc>
          <w:tcPr>
            <w:tcW w:w="644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执行教育部《中等职业学校思想政治课程标准》和省有关本课程的教学要求，在</w:t>
            </w:r>
            <w:r>
              <w:rPr>
                <w:rFonts w:hint="eastAsia" w:ascii="宋体" w:hAnsi="宋体" w:eastAsia="宋体" w:cs="宋体"/>
                <w:sz w:val="24"/>
                <w:szCs w:val="24"/>
                <w:highlight w:val="none"/>
                <w:lang w:val="en-US" w:eastAsia="zh-CN"/>
              </w:rPr>
              <w:t>1-4学期</w:t>
            </w:r>
            <w:r>
              <w:rPr>
                <w:rFonts w:hint="eastAsia" w:ascii="宋体" w:hAnsi="宋体" w:eastAsia="宋体" w:cs="宋体"/>
                <w:sz w:val="24"/>
                <w:szCs w:val="24"/>
                <w:highlight w:val="none"/>
                <w:lang w:val="zh-CN"/>
              </w:rPr>
              <w:t>分别开设《中国特色社会主义》《心理健康与职业生涯》《哲学与人生》《职业道德与法治》，</w:t>
            </w:r>
            <w:r>
              <w:rPr>
                <w:rFonts w:hint="eastAsia" w:ascii="宋体" w:hAnsi="宋体" w:eastAsia="宋体" w:cs="宋体"/>
                <w:sz w:val="24"/>
                <w:szCs w:val="24"/>
                <w:highlight w:val="none"/>
                <w:lang w:val="en-US" w:eastAsia="zh-CN"/>
              </w:rPr>
              <w:t>36学时/学期</w:t>
            </w:r>
            <w:r>
              <w:rPr>
                <w:rFonts w:hint="eastAsia" w:ascii="宋体" w:hAnsi="宋体" w:eastAsia="宋体" w:cs="宋体"/>
                <w:sz w:val="24"/>
                <w:szCs w:val="24"/>
                <w:highlight w:val="none"/>
                <w:lang w:val="zh-CN"/>
              </w:rPr>
              <w:t>。</w:t>
            </w:r>
          </w:p>
        </w:tc>
        <w:tc>
          <w:tcPr>
            <w:tcW w:w="1130" w:type="dxa"/>
            <w:tcBorders>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语文</w:t>
            </w:r>
          </w:p>
        </w:tc>
        <w:tc>
          <w:tcPr>
            <w:tcW w:w="644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zh-CN"/>
              </w:rPr>
              <w:t>执行教育部《中等职业学校语文课程标准》和省有关本课程的教学要求，在</w:t>
            </w:r>
            <w:r>
              <w:rPr>
                <w:rFonts w:hint="eastAsia" w:ascii="宋体" w:hAnsi="宋体" w:eastAsia="宋体" w:cs="宋体"/>
                <w:sz w:val="24"/>
                <w:szCs w:val="24"/>
                <w:highlight w:val="none"/>
                <w:lang w:val="en-US" w:eastAsia="zh-CN"/>
              </w:rPr>
              <w:t>1-2学期开设基础模块内容，72学时/学期，第3学期开设职业模块内容，</w:t>
            </w:r>
            <w:r>
              <w:rPr>
                <w:rFonts w:hint="eastAsia" w:ascii="宋体" w:hAnsi="宋体" w:cs="宋体"/>
                <w:sz w:val="24"/>
                <w:szCs w:val="24"/>
                <w:highlight w:val="none"/>
                <w:lang w:val="en-US" w:eastAsia="zh-CN"/>
              </w:rPr>
              <w:t>72</w:t>
            </w:r>
            <w:r>
              <w:rPr>
                <w:rFonts w:hint="eastAsia" w:ascii="宋体" w:hAnsi="宋体" w:eastAsia="宋体" w:cs="宋体"/>
                <w:sz w:val="24"/>
                <w:szCs w:val="24"/>
                <w:highlight w:val="none"/>
                <w:lang w:val="en-US" w:eastAsia="zh-CN"/>
              </w:rPr>
              <w:t>学时/学期，第4学期开设拓展模块</w:t>
            </w:r>
            <w:r>
              <w:rPr>
                <w:rFonts w:hint="eastAsia" w:ascii="宋体" w:hAnsi="宋体" w:cs="宋体"/>
                <w:sz w:val="24"/>
                <w:szCs w:val="24"/>
                <w:highlight w:val="none"/>
                <w:lang w:val="en-US" w:eastAsia="zh-CN"/>
              </w:rPr>
              <w:t>内容</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72</w:t>
            </w:r>
            <w:r>
              <w:rPr>
                <w:rFonts w:hint="eastAsia" w:ascii="宋体" w:hAnsi="宋体" w:eastAsia="宋体" w:cs="宋体"/>
                <w:sz w:val="24"/>
                <w:szCs w:val="24"/>
                <w:highlight w:val="none"/>
                <w:lang w:val="en-US" w:eastAsia="zh-CN"/>
              </w:rPr>
              <w:t>学时/学期。</w:t>
            </w:r>
            <w:r>
              <w:rPr>
                <w:rFonts w:hint="eastAsia" w:ascii="宋体" w:hAnsi="宋体" w:cs="宋体"/>
                <w:sz w:val="24"/>
                <w:szCs w:val="24"/>
                <w:highlight w:val="none"/>
                <w:lang w:val="en-US" w:eastAsia="zh-CN"/>
              </w:rPr>
              <w:t>第5学期职教高考复习，90</w:t>
            </w:r>
            <w:r>
              <w:rPr>
                <w:rFonts w:hint="eastAsia" w:ascii="宋体" w:hAnsi="宋体" w:eastAsia="宋体" w:cs="宋体"/>
                <w:sz w:val="24"/>
                <w:szCs w:val="24"/>
                <w:highlight w:val="none"/>
                <w:lang w:val="en-US" w:eastAsia="zh-CN"/>
              </w:rPr>
              <w:t>学时/学期</w:t>
            </w:r>
            <w:r>
              <w:rPr>
                <w:rFonts w:hint="eastAsia" w:ascii="宋体" w:hAnsi="宋体" w:cs="宋体"/>
                <w:sz w:val="24"/>
                <w:szCs w:val="24"/>
                <w:highlight w:val="none"/>
                <w:lang w:val="en-US" w:eastAsia="zh-CN"/>
              </w:rPr>
              <w:t>。</w:t>
            </w:r>
          </w:p>
        </w:tc>
        <w:tc>
          <w:tcPr>
            <w:tcW w:w="1130" w:type="dxa"/>
            <w:tcBorders>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历史</w:t>
            </w:r>
          </w:p>
        </w:tc>
        <w:tc>
          <w:tcPr>
            <w:tcW w:w="644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执行教育部《中等职业学校历史课程标准》和省有关本课程的教学要求，在</w:t>
            </w:r>
            <w:r>
              <w:rPr>
                <w:rFonts w:hint="eastAsia" w:ascii="宋体" w:hAnsi="宋体" w:eastAsia="宋体" w:cs="宋体"/>
                <w:sz w:val="24"/>
                <w:szCs w:val="24"/>
                <w:highlight w:val="none"/>
                <w:lang w:val="en-US" w:eastAsia="zh-CN"/>
              </w:rPr>
              <w:t>1-2学期开设《中国历史》《世界历史》课程，36学时/学期。</w:t>
            </w:r>
          </w:p>
        </w:tc>
        <w:tc>
          <w:tcPr>
            <w:tcW w:w="1130" w:type="dxa"/>
            <w:tcBorders>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数学</w:t>
            </w:r>
          </w:p>
        </w:tc>
        <w:tc>
          <w:tcPr>
            <w:tcW w:w="644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执行教育部《中等职业学校数学课程标准》和省有关本课程的教学要求，在第</w:t>
            </w:r>
            <w:r>
              <w:rPr>
                <w:rFonts w:hint="eastAsia" w:ascii="宋体" w:hAnsi="宋体" w:eastAsia="宋体" w:cs="宋体"/>
                <w:sz w:val="24"/>
                <w:szCs w:val="24"/>
                <w:highlight w:val="none"/>
                <w:lang w:val="en-US" w:eastAsia="zh-CN"/>
              </w:rPr>
              <w:t>1-2学期开设基础模块内容，</w:t>
            </w:r>
            <w:r>
              <w:rPr>
                <w:rFonts w:hint="eastAsia" w:ascii="宋体" w:hAnsi="宋体" w:cs="宋体"/>
                <w:sz w:val="24"/>
                <w:szCs w:val="24"/>
                <w:highlight w:val="none"/>
                <w:lang w:val="en-US" w:eastAsia="zh-CN"/>
              </w:rPr>
              <w:t>72</w:t>
            </w:r>
            <w:r>
              <w:rPr>
                <w:rFonts w:hint="eastAsia" w:ascii="宋体" w:hAnsi="宋体" w:eastAsia="宋体" w:cs="宋体"/>
                <w:sz w:val="24"/>
                <w:szCs w:val="24"/>
                <w:highlight w:val="none"/>
                <w:lang w:val="en-US" w:eastAsia="zh-CN"/>
              </w:rPr>
              <w:t>学时/学期，第3</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学期开设拓展模块内容，</w:t>
            </w:r>
            <w:r>
              <w:rPr>
                <w:rFonts w:hint="eastAsia" w:ascii="宋体" w:hAnsi="宋体" w:cs="宋体"/>
                <w:sz w:val="24"/>
                <w:szCs w:val="24"/>
                <w:highlight w:val="none"/>
                <w:lang w:val="en-US" w:eastAsia="zh-CN"/>
              </w:rPr>
              <w:t>72</w:t>
            </w:r>
            <w:r>
              <w:rPr>
                <w:rFonts w:hint="eastAsia" w:ascii="宋体" w:hAnsi="宋体" w:eastAsia="宋体" w:cs="宋体"/>
                <w:sz w:val="24"/>
                <w:szCs w:val="24"/>
                <w:highlight w:val="none"/>
                <w:lang w:val="en-US" w:eastAsia="zh-CN"/>
              </w:rPr>
              <w:t>学时/学期。</w:t>
            </w:r>
            <w:r>
              <w:rPr>
                <w:rFonts w:hint="eastAsia" w:ascii="宋体" w:hAnsi="宋体" w:cs="宋体"/>
                <w:sz w:val="24"/>
                <w:szCs w:val="24"/>
                <w:highlight w:val="none"/>
                <w:lang w:val="en-US" w:eastAsia="zh-CN"/>
              </w:rPr>
              <w:t>第5学期职教高考复习，90</w:t>
            </w:r>
            <w:r>
              <w:rPr>
                <w:rFonts w:hint="eastAsia" w:ascii="宋体" w:hAnsi="宋体" w:eastAsia="宋体" w:cs="宋体"/>
                <w:sz w:val="24"/>
                <w:szCs w:val="24"/>
                <w:highlight w:val="none"/>
                <w:lang w:val="en-US" w:eastAsia="zh-CN"/>
              </w:rPr>
              <w:t>学时/学期</w:t>
            </w:r>
            <w:r>
              <w:rPr>
                <w:rFonts w:hint="eastAsia" w:ascii="宋体" w:hAnsi="宋体" w:cs="宋体"/>
                <w:sz w:val="24"/>
                <w:szCs w:val="24"/>
                <w:highlight w:val="none"/>
                <w:lang w:val="en-US" w:eastAsia="zh-CN"/>
              </w:rPr>
              <w:t>。</w:t>
            </w:r>
          </w:p>
        </w:tc>
        <w:tc>
          <w:tcPr>
            <w:tcW w:w="1130"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英语</w:t>
            </w:r>
          </w:p>
        </w:tc>
        <w:tc>
          <w:tcPr>
            <w:tcW w:w="644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执行教育部《中等职业学校英语课程标准》和省有关本课程的教学要求，在第</w:t>
            </w:r>
            <w:r>
              <w:rPr>
                <w:rFonts w:hint="eastAsia" w:ascii="宋体" w:hAnsi="宋体" w:eastAsia="宋体" w:cs="宋体"/>
                <w:sz w:val="24"/>
                <w:szCs w:val="24"/>
                <w:highlight w:val="none"/>
                <w:lang w:val="en-US" w:eastAsia="zh-CN"/>
              </w:rPr>
              <w:t>1-2学期开设基础模块内容，54学时/学期，第3学期开设职业模块内容，</w:t>
            </w: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学时/学期，第4学期开设拓展模块内容，</w:t>
            </w: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学时/学期。</w:t>
            </w:r>
            <w:r>
              <w:rPr>
                <w:rFonts w:hint="eastAsia" w:ascii="宋体" w:hAnsi="宋体" w:cs="宋体"/>
                <w:sz w:val="24"/>
                <w:szCs w:val="24"/>
                <w:highlight w:val="none"/>
                <w:lang w:val="en-US" w:eastAsia="zh-CN"/>
              </w:rPr>
              <w:t>第5学期职教高考复习，72</w:t>
            </w:r>
            <w:r>
              <w:rPr>
                <w:rFonts w:hint="eastAsia" w:ascii="宋体" w:hAnsi="宋体" w:eastAsia="宋体" w:cs="宋体"/>
                <w:sz w:val="24"/>
                <w:szCs w:val="24"/>
                <w:highlight w:val="none"/>
                <w:lang w:val="en-US" w:eastAsia="zh-CN"/>
              </w:rPr>
              <w:t>学时/学期</w:t>
            </w:r>
            <w:r>
              <w:rPr>
                <w:rFonts w:hint="eastAsia" w:ascii="宋体" w:hAnsi="宋体" w:cs="宋体"/>
                <w:sz w:val="24"/>
                <w:szCs w:val="24"/>
                <w:highlight w:val="none"/>
                <w:lang w:val="en-US" w:eastAsia="zh-CN"/>
              </w:rPr>
              <w:t>。</w:t>
            </w:r>
          </w:p>
        </w:tc>
        <w:tc>
          <w:tcPr>
            <w:tcW w:w="1130"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信息技术</w:t>
            </w:r>
          </w:p>
        </w:tc>
        <w:tc>
          <w:tcPr>
            <w:tcW w:w="644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执行教育部《中等职业学校信息技术课程标准》和省有关本课程的教学要求，在第</w:t>
            </w:r>
            <w:r>
              <w:rPr>
                <w:rFonts w:hint="eastAsia" w:ascii="宋体" w:hAnsi="宋体" w:eastAsia="宋体" w:cs="宋体"/>
                <w:sz w:val="24"/>
                <w:szCs w:val="24"/>
                <w:highlight w:val="none"/>
                <w:lang w:val="en-US" w:eastAsia="zh-CN"/>
              </w:rPr>
              <w:t>1-2学期开设基础模块内容，</w:t>
            </w:r>
            <w:r>
              <w:rPr>
                <w:rFonts w:hint="eastAsia" w:ascii="宋体" w:hAnsi="宋体" w:cs="宋体"/>
                <w:sz w:val="24"/>
                <w:szCs w:val="24"/>
                <w:highlight w:val="none"/>
                <w:lang w:val="en-US" w:eastAsia="zh-CN"/>
              </w:rPr>
              <w:t>36</w:t>
            </w:r>
            <w:r>
              <w:rPr>
                <w:rFonts w:hint="eastAsia" w:ascii="宋体" w:hAnsi="宋体" w:eastAsia="宋体" w:cs="宋体"/>
                <w:sz w:val="24"/>
                <w:szCs w:val="24"/>
                <w:highlight w:val="none"/>
                <w:lang w:val="en-US" w:eastAsia="zh-CN"/>
              </w:rPr>
              <w:t>学时/学期，第</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学期</w:t>
            </w:r>
            <w:r>
              <w:rPr>
                <w:rFonts w:hint="eastAsia" w:ascii="宋体" w:hAnsi="宋体" w:cs="宋体"/>
                <w:sz w:val="24"/>
                <w:szCs w:val="24"/>
                <w:highlight w:val="none"/>
                <w:lang w:val="en-US" w:eastAsia="zh-CN"/>
              </w:rPr>
              <w:t>考证</w:t>
            </w:r>
            <w:r>
              <w:rPr>
                <w:rFonts w:hint="eastAsia" w:ascii="宋体" w:hAnsi="宋体" w:eastAsia="宋体" w:cs="宋体"/>
                <w:sz w:val="24"/>
                <w:szCs w:val="24"/>
                <w:highlight w:val="none"/>
                <w:lang w:val="en-US" w:eastAsia="zh-CN"/>
              </w:rPr>
              <w:t>，36学时/学期。</w:t>
            </w:r>
          </w:p>
        </w:tc>
        <w:tc>
          <w:tcPr>
            <w:tcW w:w="1130"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体育与健康</w:t>
            </w:r>
          </w:p>
        </w:tc>
        <w:tc>
          <w:tcPr>
            <w:tcW w:w="644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执行教育部《中等职业学校体育与健康课程标准》和省有关本课程教学要求，在</w:t>
            </w:r>
            <w:r>
              <w:rPr>
                <w:rFonts w:hint="eastAsia" w:ascii="宋体" w:hAnsi="宋体" w:eastAsia="宋体" w:cs="宋体"/>
                <w:sz w:val="24"/>
                <w:szCs w:val="24"/>
                <w:highlight w:val="none"/>
                <w:lang w:val="en-US" w:eastAsia="zh-CN"/>
              </w:rPr>
              <w:t>第1-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学期开设基础模块和拓展模块内容，36学时/学期。</w:t>
            </w:r>
          </w:p>
        </w:tc>
        <w:tc>
          <w:tcPr>
            <w:tcW w:w="1130"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1</w:t>
            </w:r>
            <w:r>
              <w:rPr>
                <w:rFonts w:hint="eastAsia" w:ascii="宋体" w:hAnsi="宋体" w:cs="宋体"/>
                <w:sz w:val="21"/>
                <w:szCs w:val="21"/>
                <w:highlight w:val="none"/>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艺术</w:t>
            </w:r>
          </w:p>
        </w:tc>
        <w:tc>
          <w:tcPr>
            <w:tcW w:w="644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执行教育部《中等职业学校艺术课程标准》和省有关本课程的教学要求，在第</w:t>
            </w:r>
            <w:r>
              <w:rPr>
                <w:rFonts w:hint="eastAsia" w:ascii="宋体" w:hAnsi="宋体" w:eastAsia="宋体" w:cs="宋体"/>
                <w:sz w:val="24"/>
                <w:szCs w:val="24"/>
                <w:highlight w:val="none"/>
                <w:lang w:val="en-US" w:eastAsia="zh-CN"/>
              </w:rPr>
              <w:t>1学期开设基础模块《音乐》课程，18学时/学期；第</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学期开设基础模块《美术》课程，18学时/学期。</w:t>
            </w:r>
          </w:p>
        </w:tc>
        <w:tc>
          <w:tcPr>
            <w:tcW w:w="1130"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劳动教育</w:t>
            </w:r>
          </w:p>
        </w:tc>
        <w:tc>
          <w:tcPr>
            <w:tcW w:w="6440"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执行中共中央国务院发布的《关于全面加强新时代大中小学劳动教育的意见》相关要求，</w:t>
            </w: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1学期开设《劳动教育》课程，18学时/学期</w:t>
            </w:r>
            <w:r>
              <w:rPr>
                <w:rFonts w:hint="eastAsia" w:ascii="宋体" w:hAnsi="宋体" w:cs="宋体"/>
                <w:sz w:val="24"/>
                <w:szCs w:val="24"/>
                <w:highlight w:val="none"/>
                <w:lang w:val="en-US" w:eastAsia="zh-CN"/>
              </w:rPr>
              <w:t>；第2-6学期</w:t>
            </w:r>
            <w:r>
              <w:rPr>
                <w:rFonts w:hint="eastAsia" w:ascii="宋体" w:hAnsi="宋体" w:eastAsia="宋体" w:cs="宋体"/>
                <w:sz w:val="24"/>
                <w:szCs w:val="24"/>
                <w:highlight w:val="none"/>
              </w:rPr>
              <w:t>以实习实训课为主要载体开展</w:t>
            </w:r>
            <w:r>
              <w:rPr>
                <w:rFonts w:hint="eastAsia" w:ascii="宋体" w:hAnsi="宋体" w:cs="宋体"/>
                <w:sz w:val="24"/>
                <w:szCs w:val="24"/>
                <w:highlight w:val="none"/>
                <w:lang w:eastAsia="zh-CN"/>
              </w:rPr>
              <w:t>。</w:t>
            </w:r>
          </w:p>
        </w:tc>
        <w:tc>
          <w:tcPr>
            <w:tcW w:w="1130" w:type="dxa"/>
            <w:tcBorders>
              <w:top w:val="single" w:color="auto" w:sz="4" w:space="0"/>
              <w:bottom w:val="single" w:color="auto" w:sz="4" w:space="0"/>
            </w:tcBorders>
            <w:noWrap w:val="0"/>
            <w:vAlign w:val="center"/>
          </w:tcPr>
          <w:p>
            <w:pPr>
              <w:keepNext w:val="0"/>
              <w:keepLines w:val="0"/>
              <w:pageBreakBefore w:val="0"/>
              <w:kinsoku/>
              <w:wordWrap/>
              <w:overflowPunct/>
              <w:topLinePunct w:val="0"/>
              <w:bidi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r>
    </w:tbl>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仿宋"/>
          <w:sz w:val="24"/>
          <w:lang w:val="en-US" w:eastAsia="zh-CN"/>
        </w:rPr>
      </w:pPr>
      <w:r>
        <w:rPr>
          <w:rFonts w:hint="eastAsia" w:ascii="宋体" w:hAnsi="宋体" w:eastAsia="宋体" w:cs="仿宋"/>
          <w:sz w:val="24"/>
          <w:lang w:val="en-US" w:eastAsia="zh-CN"/>
        </w:rPr>
        <w:t>2.主要专业（技能）课程教学要求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3140"/>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课程名称</w:t>
            </w:r>
          </w:p>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 w:hAnsi="仿宋" w:eastAsia="仿宋" w:cs="仿宋"/>
                <w:b/>
                <w:sz w:val="21"/>
                <w:szCs w:val="21"/>
              </w:rPr>
            </w:pPr>
            <w:r>
              <w:rPr>
                <w:rFonts w:hint="eastAsia" w:ascii="宋体" w:hAnsi="宋体" w:eastAsia="宋体" w:cs="宋体"/>
                <w:b/>
                <w:sz w:val="24"/>
                <w:szCs w:val="24"/>
                <w:highlight w:val="none"/>
              </w:rPr>
              <w:t>（课时）</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pacing w:line="240" w:lineRule="auto"/>
              <w:jc w:val="center"/>
              <w:textAlignment w:val="auto"/>
              <w:rPr>
                <w:rFonts w:hint="eastAsia" w:ascii="仿宋" w:hAnsi="仿宋" w:eastAsia="仿宋" w:cs="仿宋"/>
                <w:b/>
                <w:sz w:val="21"/>
                <w:szCs w:val="21"/>
              </w:rPr>
            </w:pPr>
            <w:r>
              <w:rPr>
                <w:rFonts w:hint="eastAsia" w:ascii="宋体" w:hAnsi="宋体" w:eastAsia="宋体" w:cs="宋体"/>
                <w:b/>
                <w:sz w:val="24"/>
                <w:szCs w:val="24"/>
                <w:highlight w:val="none"/>
              </w:rPr>
              <w:t>主要内容</w:t>
            </w:r>
          </w:p>
        </w:tc>
        <w:tc>
          <w:tcPr>
            <w:tcW w:w="4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pacing w:line="240" w:lineRule="auto"/>
              <w:jc w:val="center"/>
              <w:textAlignment w:val="auto"/>
              <w:rPr>
                <w:rFonts w:hint="eastAsia" w:ascii="仿宋" w:hAnsi="仿宋" w:eastAsia="仿宋" w:cs="仿宋"/>
                <w:b/>
                <w:sz w:val="21"/>
                <w:szCs w:val="21"/>
              </w:rPr>
            </w:pPr>
            <w:r>
              <w:rPr>
                <w:rFonts w:hint="eastAsia" w:ascii="宋体" w:hAnsi="宋体" w:eastAsia="宋体" w:cs="宋体"/>
                <w:b/>
                <w:sz w:val="24"/>
                <w:szCs w:val="24"/>
                <w:highlight w:val="none"/>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基础会计</w:t>
            </w:r>
          </w:p>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144</w:t>
            </w:r>
            <w:r>
              <w:rPr>
                <w:rFonts w:hint="eastAsia" w:ascii="宋体" w:hAnsi="宋体" w:eastAsia="宋体" w:cs="宋体"/>
                <w:sz w:val="24"/>
                <w:szCs w:val="24"/>
                <w:highlight w:val="none"/>
                <w:lang w:val="zh-CN"/>
              </w:rPr>
              <w:t>学时）</w:t>
            </w:r>
          </w:p>
        </w:tc>
        <w:tc>
          <w:tcPr>
            <w:tcW w:w="31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（1）会计概述；</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（2）会计科目和会计账户；</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（3）复式记账与借贷记账法；</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（4）企业主要经济业务核算；</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（5）会计凭证填制与审核；</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（6）会计账簿设置与登记；</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（7）财产清查；</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（8）会计报表编制；</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（9）企业资金经营与管理体验</w:t>
            </w:r>
          </w:p>
        </w:tc>
        <w:tc>
          <w:tcPr>
            <w:tcW w:w="421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（1）了解会计的产生与发展，掌握会计的概念与基本职能，理解会计的目标与任务；</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（2）理解会计对象、会计要素、会计恒等式、会计科目、账户等基本含义；理解会计日常工作，掌握会计要素的确认，以及账户的结构与分类；</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（3）理解复式记账法、借贷记账法、会计分录等基本含义，会进行试算平衡，掌握会计分录的编制要领；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（4）熟悉企业的主要经济业务类型，理解各账户的核算内容，会设置账户及核算主要经济业务；</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（5）理解会计凭证、原始凭证、记账凭证的含义和内容，会填制原始凭证和记账凭证；</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（6）理解建立会计账簿的意义，了解会计账簿的基本内容，掌握建账步骤和登记账簿的具体方法；</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（7）理解财产清查的概念，了解其意义、种类和清查内容；了解永续盘存制和实地盘存制的含义，以及财产清查的基本程序和不同种类财产清查的方法；</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（8）理解财务报表的含义、作用和分类，掌握财务报表编制的基本要求；理解资产负债表与利润表的编制基础和结构，能根据数据计算出经营成果；</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（9）会运用企业财务软件或企业运营软件，熟悉企业资金的周转环节，体验资金经营与管理。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财经法规</w:t>
            </w:r>
          </w:p>
          <w:p>
            <w:pPr>
              <w:keepNext w:val="0"/>
              <w:keepLines w:val="0"/>
              <w:pageBreakBefore w:val="0"/>
              <w:kinsoku/>
              <w:wordWrap/>
              <w:overflowPunct/>
              <w:topLinePunct w:val="0"/>
              <w:autoSpaceDE w:val="0"/>
              <w:autoSpaceDN w:val="0"/>
              <w:bidi w:val="0"/>
              <w:adjustRightInd w:val="0"/>
              <w:spacing w:line="240" w:lineRule="auto"/>
              <w:ind w:left="-19" w:hanging="27"/>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（72学时）</w:t>
            </w:r>
          </w:p>
        </w:tc>
        <w:tc>
          <w:tcPr>
            <w:tcW w:w="31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（1）会计法律制度；</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（2）结算法律制度；</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（3）税收法律制度；</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（4）财政法规制度；</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（5）会计职业道德；</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p>
        </w:tc>
        <w:tc>
          <w:tcPr>
            <w:tcW w:w="4218" w:type="dxa"/>
            <w:tcBorders>
              <w:top w:val="single" w:color="auto" w:sz="4" w:space="0"/>
              <w:left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val="0"/>
              <w:autoSpaceDN w:val="0"/>
              <w:bidi w:val="0"/>
              <w:adjustRightIn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（1）了解会计法律制度的构成、管理条例及会计违法行为的法律责任；</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（2）了解支付结算的相关概念及其法律构成，掌握支票、商业汇票、银行卡、汇兑结算方式的规定；</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（3）了解税收的概念及其分类，税法及其构成要素；</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（4）掌握增值税、消费税、企业所得税和个人所得税的相关原理及应纳税额的计算；</w:t>
            </w:r>
          </w:p>
          <w:p>
            <w:pPr>
              <w:pStyle w:val="2"/>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（5）了解国库集中收付制度的概念，采购法律制度的构成和原则；</w:t>
            </w:r>
          </w:p>
          <w:p>
            <w:pPr>
              <w:pStyle w:val="2"/>
              <w:numPr>
                <w:ilvl w:val="0"/>
                <w:numId w:val="0"/>
              </w:numPr>
              <w:rPr>
                <w:rFonts w:hint="default"/>
                <w:lang w:val="en-US" w:eastAsia="zh-CN"/>
              </w:rPr>
            </w:pPr>
            <w:r>
              <w:rPr>
                <w:rFonts w:hint="eastAsia" w:ascii="宋体" w:hAnsi="宋体" w:eastAsia="宋体" w:cs="宋体"/>
                <w:sz w:val="24"/>
                <w:szCs w:val="24"/>
                <w:lang w:val="en-US" w:eastAsia="zh-CN"/>
              </w:rPr>
              <w:t>（6）加强会计职业道德教育的途径，掌握会计职业道德规范的主要内容。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企业财务会计（162学时）</w:t>
            </w:r>
          </w:p>
        </w:tc>
        <w:tc>
          <w:tcPr>
            <w:tcW w:w="31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（1）企业财务会计概述；</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（2）货币资金；</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（3）应收及预付款项；</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（4）存货；</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（5）固定资产；</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（6）无形资产和长期待摊费用；</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（7）负债；</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（8）所有者权益；</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（9）收入、费用、利润及分配；</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（10）财务报表</w:t>
            </w:r>
          </w:p>
        </w:tc>
        <w:tc>
          <w:tcPr>
            <w:tcW w:w="421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（1）达到财政部会计从业资格《企业财务会计》考试要求；</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（2）认知会计职业岗位的背景、特点和要求，产生对会计职业的兴趣；</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（3）能正确应用会计的基本规范，能说出会计的基本术语；</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（4）能正确判断经济业务性质和内容，能准确按照会计的专门方法作会计业务处理；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（5）能根据案例资料有能力建账、记账、算账、更改错账，能具备中小企业记账员岗位的基本能力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财务管理实务（72学时）</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（1）财务管理总论</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（2）财务管理的价值观念</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（3）财务分析</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（4）筹资管理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（5）投资管理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）对外投资管理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zh-CN" w:eastAsia="zh-CN"/>
              </w:rPr>
              <w:t>）流动资产管理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zh-CN" w:eastAsia="zh-CN"/>
              </w:rPr>
              <w:t>）资金耗费及成本管理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zh-CN" w:eastAsia="zh-CN"/>
              </w:rPr>
              <w:t>）收入实现及分配管理</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p>
        </w:tc>
        <w:tc>
          <w:tcPr>
            <w:tcW w:w="42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（1）了解财务管理对象的基础上掌握财务活动、财务关系、财务管理等重要概念，掌握不同财务管理目标的含义和优缺点，并能按企业现金流动的规律和财务管理的原则指导财务管理工作。</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（2）掌握复利终值与现值的计算及年金现值的计算，并能熟练地灵活运用；了解风险及风险价值的含义，掌握单项资产风险价值的计算和组合投资风险的衡量；</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（3）掌握不同基础之上的分类财务分析的方法，理解各种综合财务趋势分析的思路和方法。</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）掌握各种负债资金及权益资金的筹集与管理，理解混合性筹资的动机及优缺点；了解资本结构的意义，掌握资本结构的决策方法；</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（5）掌握投资决策指标的灵活应用技巧。</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理解应收账款的功能与成本并掌握应收账款的信用政策</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）熟练掌握成本计算的基本内容和方法的同时掌握品种法下的成本计算</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成本会计实务（54学时）</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zh-CN" w:eastAsia="zh-CN"/>
              </w:rPr>
              <w:t>材料费用</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zh-CN" w:eastAsia="zh-CN"/>
              </w:rPr>
              <w:t>职工薪酬费用</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zh-CN" w:eastAsia="zh-CN"/>
              </w:rPr>
              <w:t>辅助生产费用</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（4）</w:t>
            </w:r>
            <w:r>
              <w:rPr>
                <w:rFonts w:hint="eastAsia" w:ascii="宋体" w:hAnsi="宋体" w:eastAsia="宋体" w:cs="宋体"/>
                <w:sz w:val="24"/>
                <w:szCs w:val="24"/>
                <w:highlight w:val="none"/>
                <w:lang w:val="zh-CN" w:eastAsia="zh-CN"/>
              </w:rPr>
              <w:t>制造费用；</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（5）</w:t>
            </w:r>
            <w:r>
              <w:rPr>
                <w:rFonts w:hint="eastAsia" w:ascii="宋体" w:hAnsi="宋体" w:eastAsia="宋体" w:cs="宋体"/>
                <w:sz w:val="24"/>
                <w:szCs w:val="24"/>
                <w:highlight w:val="none"/>
                <w:lang w:val="zh-CN" w:eastAsia="zh-CN"/>
              </w:rPr>
              <w:t>完工产品与在产品成本</w:t>
            </w:r>
          </w:p>
        </w:tc>
        <w:tc>
          <w:tcPr>
            <w:tcW w:w="4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zh-CN" w:eastAsia="zh-CN"/>
              </w:rPr>
              <w:t>掌握产品成本项目</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zh-CN" w:eastAsia="zh-CN"/>
              </w:rPr>
              <w:t>了解产品成本计算方法</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zh-CN" w:eastAsia="zh-CN"/>
              </w:rPr>
              <w:t>熟悉成本核算的要求和一般程序</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ascii="宋体" w:hAnsi="宋体" w:eastAsia="宋体" w:cs="宋体"/>
                <w:sz w:val="24"/>
                <w:szCs w:val="24"/>
                <w:highlight w:val="none"/>
                <w:lang w:val="zh-CN" w:eastAsia="zh-CN"/>
              </w:rPr>
              <w:t>掌握各项费用要素的分配方法</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w:t>
            </w:r>
            <w:r>
              <w:rPr>
                <w:rFonts w:hint="eastAsia" w:ascii="宋体" w:hAnsi="宋体" w:eastAsia="宋体" w:cs="宋体"/>
                <w:sz w:val="24"/>
                <w:szCs w:val="24"/>
                <w:highlight w:val="none"/>
                <w:lang w:val="zh-CN" w:eastAsia="zh-CN"/>
              </w:rPr>
              <w:t>掌握辅助生产费用分配的直接分配法和交互分配法</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（6）</w:t>
            </w:r>
            <w:r>
              <w:rPr>
                <w:rFonts w:hint="eastAsia" w:ascii="宋体" w:hAnsi="宋体" w:eastAsia="宋体" w:cs="宋体"/>
                <w:sz w:val="24"/>
                <w:szCs w:val="24"/>
                <w:highlight w:val="none"/>
                <w:lang w:val="zh-CN" w:eastAsia="zh-CN"/>
              </w:rPr>
              <w:t>掌握制造费用分配的工时比例法</w:t>
            </w:r>
          </w:p>
          <w:p>
            <w:pPr>
              <w:keepNext w:val="0"/>
              <w:keepLines w:val="0"/>
              <w:pageBreakBefore w:val="0"/>
              <w:kinsoku/>
              <w:wordWrap/>
              <w:overflowPunct/>
              <w:topLinePunct w:val="0"/>
              <w:autoSpaceDE w:val="0"/>
              <w:autoSpaceDN w:val="0"/>
              <w:bidi w:val="0"/>
              <w:adjustRightInd w:val="0"/>
              <w:spacing w:line="240" w:lineRule="auto"/>
              <w:ind w:left="-19" w:hanging="27"/>
              <w:textAlignment w:val="auto"/>
              <w:rPr>
                <w:rFonts w:hint="eastAsia" w:ascii="宋体" w:hAnsi="宋体" w:eastAsia="宋体" w:cs="宋体"/>
                <w:sz w:val="24"/>
                <w:szCs w:val="24"/>
                <w:highlight w:val="none"/>
                <w:lang w:val="zh-CN" w:eastAsia="zh-CN"/>
              </w:rPr>
            </w:pPr>
          </w:p>
        </w:tc>
      </w:tr>
    </w:tbl>
    <w:p>
      <w:pPr>
        <w:keepNext w:val="0"/>
        <w:keepLines w:val="0"/>
        <w:pageBreakBefore w:val="0"/>
        <w:widowControl w:val="0"/>
        <w:kinsoku/>
        <w:wordWrap/>
        <w:overflowPunct/>
        <w:topLinePunct w:val="0"/>
        <w:autoSpaceDE/>
        <w:autoSpaceDN/>
        <w:bidi w:val="0"/>
        <w:adjustRightInd/>
        <w:snapToGrid/>
        <w:spacing w:line="288" w:lineRule="auto"/>
        <w:ind w:firstLine="468" w:firstLineChars="195"/>
        <w:textAlignment w:val="auto"/>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七、教学安排</w:t>
      </w:r>
    </w:p>
    <w:p>
      <w:pPr>
        <w:keepNext w:val="0"/>
        <w:keepLines w:val="0"/>
        <w:pageBreakBefore w:val="0"/>
        <w:widowControl w:val="0"/>
        <w:kinsoku/>
        <w:wordWrap/>
        <w:overflowPunct/>
        <w:topLinePunct w:val="0"/>
        <w:autoSpaceDE/>
        <w:autoSpaceDN/>
        <w:bidi w:val="0"/>
        <w:adjustRightInd/>
        <w:snapToGrid/>
        <w:spacing w:line="288" w:lineRule="auto"/>
        <w:ind w:firstLine="468" w:firstLineChars="195"/>
        <w:textAlignment w:val="auto"/>
        <w:rPr>
          <w:rFonts w:hint="eastAsia" w:ascii="黑体" w:hAnsi="黑体" w:eastAsia="黑体" w:cs="黑体"/>
          <w:b w:val="0"/>
          <w:bCs/>
          <w:sz w:val="24"/>
          <w:szCs w:val="24"/>
          <w:lang w:val="en-US" w:eastAsia="zh-CN"/>
        </w:rPr>
      </w:pPr>
      <w:r>
        <w:rPr>
          <w:rFonts w:hint="eastAsia" w:ascii="黑体" w:hAnsi="黑体" w:eastAsia="黑体" w:cs="黑体"/>
          <w:sz w:val="24"/>
          <w:szCs w:val="24"/>
          <w:lang w:val="en-US" w:eastAsia="zh-CN"/>
        </w:rPr>
        <w:t>（一）教学时间安排</w:t>
      </w:r>
    </w:p>
    <w:tbl>
      <w:tblPr>
        <w:tblStyle w:val="14"/>
        <w:tblpPr w:leftFromText="180" w:rightFromText="180" w:vertAnchor="text" w:horzAnchor="page" w:tblpXSpec="center" w:tblpY="3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27"/>
        <w:gridCol w:w="515"/>
        <w:gridCol w:w="516"/>
        <w:gridCol w:w="3675"/>
        <w:gridCol w:w="9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4"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学期</w:t>
            </w:r>
          </w:p>
        </w:tc>
        <w:tc>
          <w:tcPr>
            <w:tcW w:w="1227"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学期周数</w:t>
            </w:r>
          </w:p>
        </w:tc>
        <w:tc>
          <w:tcPr>
            <w:tcW w:w="4706" w:type="dxa"/>
            <w:gridSpan w:val="3"/>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教学周数</w:t>
            </w:r>
          </w:p>
        </w:tc>
        <w:tc>
          <w:tcPr>
            <w:tcW w:w="96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考试</w:t>
            </w:r>
          </w:p>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周数</w:t>
            </w:r>
          </w:p>
        </w:tc>
        <w:tc>
          <w:tcPr>
            <w:tcW w:w="106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机动</w:t>
            </w:r>
          </w:p>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4"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227"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031" w:type="dxa"/>
            <w:gridSpan w:val="2"/>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周数</w:t>
            </w:r>
          </w:p>
        </w:tc>
        <w:tc>
          <w:tcPr>
            <w:tcW w:w="367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w w:val="80"/>
                <w:sz w:val="24"/>
                <w:szCs w:val="24"/>
              </w:rPr>
            </w:pPr>
            <w:r>
              <w:rPr>
                <w:rFonts w:hint="eastAsia" w:ascii="宋体" w:hAnsi="宋体" w:eastAsia="宋体" w:cs="宋体"/>
                <w:b/>
                <w:w w:val="80"/>
                <w:sz w:val="24"/>
                <w:szCs w:val="24"/>
              </w:rPr>
              <w:t>其中：综合的实践教学及教育活动周数</w:t>
            </w:r>
          </w:p>
        </w:tc>
        <w:tc>
          <w:tcPr>
            <w:tcW w:w="96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06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一</w:t>
            </w:r>
          </w:p>
        </w:tc>
        <w:tc>
          <w:tcPr>
            <w:tcW w:w="1227"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20</w:t>
            </w:r>
          </w:p>
        </w:tc>
        <w:tc>
          <w:tcPr>
            <w:tcW w:w="1031" w:type="dxa"/>
            <w:gridSpan w:val="2"/>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18</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w w:val="80"/>
                <w:sz w:val="24"/>
                <w:szCs w:val="24"/>
              </w:rPr>
            </w:pPr>
            <w:r>
              <w:rPr>
                <w:rFonts w:hint="eastAsia" w:ascii="宋体" w:hAnsi="宋体" w:eastAsia="宋体" w:cs="宋体"/>
                <w:w w:val="80"/>
                <w:sz w:val="24"/>
                <w:szCs w:val="24"/>
              </w:rPr>
              <w:t>1（军训）</w:t>
            </w:r>
          </w:p>
        </w:tc>
        <w:tc>
          <w:tcPr>
            <w:tcW w:w="96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 xml:space="preserve">1    </w:t>
            </w:r>
          </w:p>
        </w:tc>
        <w:tc>
          <w:tcPr>
            <w:tcW w:w="106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227"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031" w:type="dxa"/>
            <w:gridSpan w:val="2"/>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w w:val="80"/>
                <w:sz w:val="24"/>
                <w:szCs w:val="24"/>
              </w:rPr>
            </w:pPr>
            <w:r>
              <w:rPr>
                <w:rFonts w:hint="eastAsia" w:ascii="宋体" w:hAnsi="宋体" w:eastAsia="宋体" w:cs="宋体"/>
                <w:w w:val="80"/>
                <w:sz w:val="24"/>
                <w:szCs w:val="24"/>
              </w:rPr>
              <w:t>1（入学教育）</w:t>
            </w:r>
          </w:p>
        </w:tc>
        <w:tc>
          <w:tcPr>
            <w:tcW w:w="96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06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34"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二</w:t>
            </w:r>
          </w:p>
        </w:tc>
        <w:tc>
          <w:tcPr>
            <w:tcW w:w="1227"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20</w:t>
            </w:r>
          </w:p>
        </w:tc>
        <w:tc>
          <w:tcPr>
            <w:tcW w:w="1031" w:type="dxa"/>
            <w:gridSpan w:val="2"/>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18</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w w:val="80"/>
                <w:sz w:val="24"/>
                <w:szCs w:val="24"/>
              </w:rPr>
            </w:pPr>
            <w:r>
              <w:rPr>
                <w:rFonts w:hint="eastAsia" w:ascii="宋体" w:hAnsi="宋体" w:eastAsia="宋体" w:cs="宋体"/>
                <w:w w:val="80"/>
                <w:sz w:val="24"/>
                <w:szCs w:val="24"/>
              </w:rPr>
              <w:t>1（</w:t>
            </w:r>
            <w:r>
              <w:rPr>
                <w:rFonts w:hint="eastAsia" w:ascii="宋体" w:hAnsi="宋体" w:cs="宋体"/>
                <w:w w:val="80"/>
                <w:sz w:val="24"/>
                <w:szCs w:val="24"/>
                <w:lang w:val="en-US" w:eastAsia="zh-CN"/>
              </w:rPr>
              <w:t>专业认知</w:t>
            </w:r>
            <w:r>
              <w:rPr>
                <w:rFonts w:hint="eastAsia" w:ascii="宋体" w:hAnsi="宋体" w:eastAsia="宋体" w:cs="宋体"/>
                <w:w w:val="80"/>
                <w:sz w:val="24"/>
                <w:szCs w:val="24"/>
              </w:rPr>
              <w:t>）</w:t>
            </w:r>
          </w:p>
        </w:tc>
        <w:tc>
          <w:tcPr>
            <w:tcW w:w="9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c>
          <w:tcPr>
            <w:tcW w:w="10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三</w:t>
            </w:r>
          </w:p>
        </w:tc>
        <w:tc>
          <w:tcPr>
            <w:tcW w:w="1227"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20</w:t>
            </w:r>
          </w:p>
        </w:tc>
        <w:tc>
          <w:tcPr>
            <w:tcW w:w="1031" w:type="dxa"/>
            <w:gridSpan w:val="2"/>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18</w:t>
            </w:r>
          </w:p>
        </w:tc>
        <w:tc>
          <w:tcPr>
            <w:tcW w:w="367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default" w:ascii="宋体" w:hAnsi="宋体" w:eastAsia="宋体" w:cs="宋体"/>
                <w:w w:val="80"/>
                <w:sz w:val="24"/>
                <w:szCs w:val="24"/>
                <w:lang w:val="en-US" w:eastAsia="zh-CN"/>
              </w:rPr>
            </w:pPr>
            <w:r>
              <w:rPr>
                <w:rFonts w:hint="eastAsia" w:ascii="宋体" w:hAnsi="宋体" w:cs="宋体"/>
                <w:w w:val="80"/>
                <w:sz w:val="24"/>
                <w:szCs w:val="24"/>
                <w:lang w:val="en-US" w:eastAsia="zh-CN"/>
              </w:rPr>
              <w:t>/</w:t>
            </w:r>
          </w:p>
        </w:tc>
        <w:tc>
          <w:tcPr>
            <w:tcW w:w="9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c>
          <w:tcPr>
            <w:tcW w:w="10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四</w:t>
            </w:r>
          </w:p>
        </w:tc>
        <w:tc>
          <w:tcPr>
            <w:tcW w:w="1227"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20</w:t>
            </w:r>
          </w:p>
        </w:tc>
        <w:tc>
          <w:tcPr>
            <w:tcW w:w="1031" w:type="dxa"/>
            <w:gridSpan w:val="2"/>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18</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w w:val="80"/>
                <w:sz w:val="24"/>
                <w:szCs w:val="24"/>
              </w:rPr>
            </w:pPr>
            <w:r>
              <w:rPr>
                <w:rFonts w:hint="eastAsia" w:ascii="宋体" w:hAnsi="宋体" w:eastAsia="宋体" w:cs="宋体"/>
                <w:w w:val="80"/>
                <w:sz w:val="24"/>
                <w:szCs w:val="24"/>
              </w:rPr>
              <w:t>1</w:t>
            </w:r>
            <w:r>
              <w:rPr>
                <w:rFonts w:hint="eastAsia" w:ascii="宋体" w:hAnsi="宋体" w:cs="宋体"/>
                <w:w w:val="80"/>
                <w:sz w:val="24"/>
                <w:szCs w:val="24"/>
                <w:lang w:eastAsia="zh-CN"/>
              </w:rPr>
              <w:t>（</w:t>
            </w:r>
            <w:r>
              <w:rPr>
                <w:rFonts w:hint="eastAsia" w:ascii="宋体" w:hAnsi="宋体" w:cs="宋体"/>
                <w:w w:val="80"/>
                <w:sz w:val="24"/>
                <w:szCs w:val="24"/>
                <w:lang w:val="en-US" w:eastAsia="zh-CN"/>
              </w:rPr>
              <w:t>1+X考证</w:t>
            </w:r>
            <w:r>
              <w:rPr>
                <w:rFonts w:hint="eastAsia" w:ascii="宋体" w:hAnsi="宋体" w:cs="宋体"/>
                <w:w w:val="80"/>
                <w:sz w:val="24"/>
                <w:szCs w:val="24"/>
                <w:lang w:eastAsia="zh-CN"/>
              </w:rPr>
              <w:t>）</w:t>
            </w:r>
          </w:p>
        </w:tc>
        <w:tc>
          <w:tcPr>
            <w:tcW w:w="96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c>
          <w:tcPr>
            <w:tcW w:w="106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227"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031" w:type="dxa"/>
            <w:gridSpan w:val="2"/>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w w:val="80"/>
                <w:sz w:val="24"/>
                <w:szCs w:val="24"/>
              </w:rPr>
            </w:pPr>
            <w:r>
              <w:rPr>
                <w:rFonts w:hint="eastAsia" w:ascii="宋体" w:hAnsi="宋体" w:eastAsia="宋体" w:cs="宋体"/>
                <w:w w:val="80"/>
                <w:sz w:val="24"/>
                <w:szCs w:val="24"/>
              </w:rPr>
              <w:t>1(</w:t>
            </w:r>
            <w:r>
              <w:rPr>
                <w:rFonts w:hint="eastAsia" w:ascii="宋体" w:hAnsi="宋体" w:cs="宋体"/>
                <w:w w:val="80"/>
                <w:sz w:val="24"/>
                <w:szCs w:val="24"/>
                <w:lang w:val="en-US" w:eastAsia="zh-CN"/>
              </w:rPr>
              <w:t>会计技能综合实训</w:t>
            </w:r>
            <w:r>
              <w:rPr>
                <w:rFonts w:hint="eastAsia" w:ascii="宋体" w:hAnsi="宋体" w:eastAsia="宋体" w:cs="宋体"/>
                <w:w w:val="80"/>
                <w:sz w:val="24"/>
                <w:szCs w:val="24"/>
              </w:rPr>
              <w:t>)</w:t>
            </w:r>
          </w:p>
        </w:tc>
        <w:tc>
          <w:tcPr>
            <w:tcW w:w="96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06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34"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五</w:t>
            </w:r>
          </w:p>
        </w:tc>
        <w:tc>
          <w:tcPr>
            <w:tcW w:w="1227"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20</w:t>
            </w:r>
          </w:p>
        </w:tc>
        <w:tc>
          <w:tcPr>
            <w:tcW w:w="1031" w:type="dxa"/>
            <w:gridSpan w:val="2"/>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18</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default" w:ascii="宋体" w:hAnsi="宋体" w:eastAsia="宋体" w:cs="宋体"/>
                <w:w w:val="80"/>
                <w:sz w:val="24"/>
                <w:szCs w:val="24"/>
                <w:lang w:val="en-US" w:eastAsia="zh-CN"/>
              </w:rPr>
            </w:pPr>
            <w:r>
              <w:rPr>
                <w:rFonts w:hint="eastAsia" w:ascii="宋体" w:hAnsi="宋体" w:eastAsia="宋体" w:cs="宋体"/>
                <w:w w:val="80"/>
                <w:sz w:val="24"/>
                <w:szCs w:val="24"/>
              </w:rPr>
              <w:t>2</w:t>
            </w:r>
            <w:r>
              <w:rPr>
                <w:rFonts w:hint="eastAsia" w:ascii="宋体" w:hAnsi="宋体" w:cs="宋体"/>
                <w:w w:val="80"/>
                <w:sz w:val="24"/>
                <w:szCs w:val="24"/>
                <w:lang w:val="en-US" w:eastAsia="zh-CN"/>
              </w:rPr>
              <w:t>手工账务处理</w:t>
            </w:r>
          </w:p>
          <w:p>
            <w:pPr>
              <w:keepNext w:val="0"/>
              <w:keepLines w:val="0"/>
              <w:pageBreakBefore w:val="0"/>
              <w:kinsoku/>
              <w:wordWrap/>
              <w:overflowPunct/>
              <w:topLinePunct w:val="0"/>
              <w:bidi w:val="0"/>
              <w:snapToGrid w:val="0"/>
              <w:spacing w:line="240" w:lineRule="auto"/>
              <w:ind w:firstLine="96" w:firstLineChars="50"/>
              <w:textAlignment w:val="auto"/>
              <w:rPr>
                <w:rFonts w:hint="default" w:ascii="宋体" w:hAnsi="宋体" w:eastAsia="宋体" w:cs="宋体"/>
                <w:w w:val="80"/>
                <w:sz w:val="24"/>
                <w:szCs w:val="24"/>
                <w:lang w:val="en-US" w:eastAsia="zh-CN"/>
              </w:rPr>
            </w:pPr>
            <w:r>
              <w:rPr>
                <w:rFonts w:hint="eastAsia" w:ascii="宋体" w:hAnsi="宋体" w:cs="宋体"/>
                <w:w w:val="80"/>
                <w:sz w:val="24"/>
                <w:szCs w:val="24"/>
                <w:lang w:val="en-US" w:eastAsia="zh-CN"/>
              </w:rPr>
              <w:t>会计电算化</w:t>
            </w:r>
          </w:p>
        </w:tc>
        <w:tc>
          <w:tcPr>
            <w:tcW w:w="9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c>
          <w:tcPr>
            <w:tcW w:w="10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六</w:t>
            </w:r>
          </w:p>
        </w:tc>
        <w:tc>
          <w:tcPr>
            <w:tcW w:w="1227"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20</w:t>
            </w:r>
          </w:p>
        </w:tc>
        <w:tc>
          <w:tcPr>
            <w:tcW w:w="515"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lang w:val="en-US" w:eastAsia="zh-CN"/>
              </w:rPr>
            </w:pPr>
            <w:r>
              <w:rPr>
                <w:rFonts w:hint="eastAsia" w:ascii="宋体" w:hAnsi="宋体" w:eastAsia="宋体" w:cs="宋体"/>
                <w:w w:val="80"/>
                <w:sz w:val="24"/>
                <w:szCs w:val="24"/>
                <w:lang w:val="en-US" w:eastAsia="zh-CN"/>
              </w:rPr>
              <w:t>18</w:t>
            </w:r>
          </w:p>
        </w:tc>
        <w:tc>
          <w:tcPr>
            <w:tcW w:w="516" w:type="dxa"/>
            <w:noWrap w:val="0"/>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lang w:val="en-US" w:eastAsia="zh-CN"/>
              </w:rPr>
            </w:pPr>
            <w:r>
              <w:rPr>
                <w:rFonts w:hint="eastAsia" w:ascii="宋体" w:hAnsi="宋体" w:eastAsia="宋体" w:cs="宋体"/>
                <w:w w:val="80"/>
                <w:kern w:val="2"/>
                <w:sz w:val="24"/>
                <w:szCs w:val="24"/>
                <w:lang w:val="en-US" w:eastAsia="zh-CN" w:bidi="ar-SA"/>
              </w:rPr>
              <w:t>8</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default" w:ascii="宋体" w:hAnsi="宋体" w:eastAsia="宋体" w:cs="宋体"/>
                <w:w w:val="80"/>
                <w:sz w:val="24"/>
                <w:szCs w:val="24"/>
                <w:lang w:val="en-US" w:eastAsia="zh-CN"/>
              </w:rPr>
            </w:pPr>
            <w:r>
              <w:rPr>
                <w:rFonts w:hint="eastAsia" w:ascii="宋体" w:hAnsi="宋体" w:cs="宋体"/>
                <w:w w:val="80"/>
                <w:sz w:val="24"/>
                <w:szCs w:val="24"/>
                <w:lang w:val="en-US" w:eastAsia="zh-CN"/>
              </w:rPr>
              <w:t>2会计专业技能综合实训</w:t>
            </w:r>
          </w:p>
        </w:tc>
        <w:tc>
          <w:tcPr>
            <w:tcW w:w="965" w:type="dxa"/>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1065" w:type="dxa"/>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227"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51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lang w:val="en-US" w:eastAsia="zh-CN"/>
              </w:rPr>
            </w:pPr>
          </w:p>
        </w:tc>
        <w:tc>
          <w:tcPr>
            <w:tcW w:w="516" w:type="dxa"/>
            <w:vMerge w:val="restart"/>
            <w:noWrap w:val="0"/>
            <w:vAlign w:val="center"/>
          </w:tcPr>
          <w:p>
            <w:pPr>
              <w:keepNext w:val="0"/>
              <w:keepLines w:val="0"/>
              <w:pageBreakBefore w:val="0"/>
              <w:kinsoku/>
              <w:wordWrap/>
              <w:overflowPunct/>
              <w:topLinePunct w:val="0"/>
              <w:bidi w:val="0"/>
              <w:snapToGrid w:val="0"/>
              <w:spacing w:line="240" w:lineRule="auto"/>
              <w:jc w:val="center"/>
              <w:textAlignment w:val="auto"/>
              <w:rPr>
                <w:rFonts w:hint="default" w:ascii="宋体" w:hAnsi="宋体" w:eastAsia="宋体" w:cs="宋体"/>
                <w:w w:val="80"/>
                <w:sz w:val="24"/>
                <w:szCs w:val="24"/>
                <w:lang w:val="en-US" w:eastAsia="zh-CN"/>
              </w:rPr>
            </w:pPr>
            <w:r>
              <w:rPr>
                <w:rFonts w:hint="eastAsia" w:ascii="宋体" w:hAnsi="宋体" w:cs="宋体"/>
                <w:w w:val="80"/>
                <w:sz w:val="24"/>
                <w:szCs w:val="24"/>
                <w:lang w:val="en-US" w:eastAsia="zh-CN"/>
              </w:rPr>
              <w:t>10</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cs="宋体"/>
                <w:w w:val="80"/>
                <w:sz w:val="24"/>
                <w:szCs w:val="24"/>
                <w:lang w:eastAsia="zh-CN"/>
              </w:rPr>
            </w:pPr>
            <w:r>
              <w:rPr>
                <w:rFonts w:hint="eastAsia" w:ascii="宋体" w:hAnsi="宋体" w:cs="宋体"/>
                <w:w w:val="80"/>
                <w:sz w:val="24"/>
                <w:szCs w:val="24"/>
                <w:lang w:val="en-US" w:eastAsia="zh-CN"/>
              </w:rPr>
              <w:t>9</w:t>
            </w:r>
            <w:r>
              <w:rPr>
                <w:rFonts w:hint="eastAsia" w:ascii="宋体" w:hAnsi="宋体" w:eastAsia="宋体" w:cs="宋体"/>
                <w:w w:val="80"/>
                <w:sz w:val="24"/>
                <w:szCs w:val="24"/>
              </w:rPr>
              <w:t>(顶岗实习</w:t>
            </w:r>
            <w:r>
              <w:rPr>
                <w:rFonts w:hint="eastAsia" w:ascii="宋体" w:hAnsi="宋体" w:cs="宋体"/>
                <w:w w:val="80"/>
                <w:sz w:val="24"/>
                <w:szCs w:val="24"/>
                <w:lang w:val="en-US" w:eastAsia="zh-CN"/>
              </w:rPr>
              <w:t>4-6月</w:t>
            </w:r>
            <w:r>
              <w:rPr>
                <w:rFonts w:hint="eastAsia" w:ascii="宋体" w:hAnsi="宋体" w:eastAsia="宋体" w:cs="宋体"/>
                <w:w w:val="80"/>
                <w:sz w:val="24"/>
                <w:szCs w:val="24"/>
              </w:rPr>
              <w:t>)</w:t>
            </w:r>
          </w:p>
          <w:p>
            <w:pPr>
              <w:keepNext w:val="0"/>
              <w:keepLines w:val="0"/>
              <w:pageBreakBefore w:val="0"/>
              <w:kinsoku/>
              <w:wordWrap/>
              <w:overflowPunct/>
              <w:topLinePunct w:val="0"/>
              <w:bidi w:val="0"/>
              <w:snapToGrid w:val="0"/>
              <w:spacing w:line="240" w:lineRule="auto"/>
              <w:textAlignment w:val="auto"/>
              <w:rPr>
                <w:rFonts w:hint="default" w:ascii="宋体" w:hAnsi="宋体" w:eastAsia="宋体" w:cs="宋体"/>
                <w:w w:val="80"/>
                <w:sz w:val="24"/>
                <w:szCs w:val="24"/>
                <w:lang w:val="en-US" w:eastAsia="zh-CN"/>
              </w:rPr>
            </w:pPr>
            <w:r>
              <w:rPr>
                <w:rFonts w:hint="eastAsia" w:ascii="宋体" w:hAnsi="宋体" w:cs="宋体"/>
                <w:w w:val="80"/>
                <w:sz w:val="24"/>
                <w:szCs w:val="24"/>
                <w:lang w:val="en-US" w:eastAsia="zh-CN"/>
              </w:rPr>
              <w:t>另：7-8月补足顶岗实习时间（8周）</w:t>
            </w:r>
          </w:p>
        </w:tc>
        <w:tc>
          <w:tcPr>
            <w:tcW w:w="965" w:type="dxa"/>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4"/>
                <w:szCs w:val="32"/>
                <w:lang w:val="en-US" w:eastAsia="zh-CN"/>
              </w:rPr>
            </w:pPr>
          </w:p>
        </w:tc>
        <w:tc>
          <w:tcPr>
            <w:tcW w:w="1065" w:type="dxa"/>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34"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1227"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515"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516" w:type="dxa"/>
            <w:vMerge w:val="continue"/>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eastAsia" w:ascii="宋体" w:hAnsi="宋体" w:eastAsia="宋体" w:cs="宋体"/>
                <w:w w:val="80"/>
                <w:sz w:val="24"/>
                <w:szCs w:val="24"/>
              </w:rPr>
            </w:pPr>
            <w:r>
              <w:rPr>
                <w:rFonts w:hint="eastAsia" w:ascii="宋体" w:hAnsi="宋体" w:eastAsia="宋体" w:cs="宋体"/>
                <w:w w:val="80"/>
                <w:sz w:val="24"/>
                <w:szCs w:val="24"/>
              </w:rPr>
              <w:t>1(毕业教育)</w:t>
            </w:r>
          </w:p>
        </w:tc>
        <w:tc>
          <w:tcPr>
            <w:tcW w:w="965" w:type="dxa"/>
            <w:vMerge w:val="continue"/>
            <w:noWrap w:val="0"/>
            <w:vAlign w:val="top"/>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4"/>
                <w:szCs w:val="32"/>
              </w:rPr>
            </w:pPr>
          </w:p>
        </w:tc>
        <w:tc>
          <w:tcPr>
            <w:tcW w:w="1065" w:type="dxa"/>
            <w:vMerge w:val="continue"/>
            <w:noWrap w:val="0"/>
            <w:vAlign w:val="top"/>
          </w:tcPr>
          <w:p>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4"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rPr>
            </w:pPr>
            <w:r>
              <w:rPr>
                <w:rFonts w:hint="eastAsia" w:ascii="宋体" w:hAnsi="宋体" w:eastAsia="宋体" w:cs="宋体"/>
                <w:w w:val="80"/>
                <w:sz w:val="24"/>
                <w:szCs w:val="24"/>
              </w:rPr>
              <w:t>总计</w:t>
            </w:r>
          </w:p>
        </w:tc>
        <w:tc>
          <w:tcPr>
            <w:tcW w:w="1227"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50"/>
                <w:sz w:val="24"/>
                <w:szCs w:val="24"/>
              </w:rPr>
            </w:pPr>
            <w:r>
              <w:rPr>
                <w:rFonts w:hint="eastAsia" w:ascii="宋体" w:hAnsi="宋体" w:eastAsia="宋体" w:cs="宋体"/>
                <w:w w:val="80"/>
                <w:sz w:val="24"/>
                <w:szCs w:val="24"/>
                <w:lang w:val="en-US" w:eastAsia="zh-CN"/>
              </w:rPr>
              <w:t>120</w:t>
            </w:r>
          </w:p>
        </w:tc>
        <w:tc>
          <w:tcPr>
            <w:tcW w:w="1031" w:type="dxa"/>
            <w:gridSpan w:val="2"/>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lang w:val="en-US" w:eastAsia="zh-CN"/>
              </w:rPr>
            </w:pPr>
            <w:r>
              <w:rPr>
                <w:rFonts w:hint="eastAsia" w:ascii="宋体" w:hAnsi="宋体" w:eastAsia="宋体" w:cs="宋体"/>
                <w:w w:val="80"/>
                <w:sz w:val="24"/>
                <w:szCs w:val="24"/>
              </w:rPr>
              <w:t>1</w:t>
            </w:r>
            <w:r>
              <w:rPr>
                <w:rFonts w:hint="eastAsia" w:ascii="宋体" w:hAnsi="宋体" w:eastAsia="宋体" w:cs="宋体"/>
                <w:w w:val="80"/>
                <w:sz w:val="24"/>
                <w:szCs w:val="24"/>
                <w:lang w:val="en-US" w:eastAsia="zh-CN"/>
              </w:rPr>
              <w:t>08</w:t>
            </w:r>
          </w:p>
        </w:tc>
        <w:tc>
          <w:tcPr>
            <w:tcW w:w="3675" w:type="dxa"/>
            <w:noWrap w:val="0"/>
            <w:vAlign w:val="center"/>
          </w:tcPr>
          <w:p>
            <w:pPr>
              <w:keepNext w:val="0"/>
              <w:keepLines w:val="0"/>
              <w:pageBreakBefore w:val="0"/>
              <w:kinsoku/>
              <w:wordWrap/>
              <w:overflowPunct/>
              <w:topLinePunct w:val="0"/>
              <w:bidi w:val="0"/>
              <w:snapToGrid w:val="0"/>
              <w:spacing w:line="240" w:lineRule="auto"/>
              <w:textAlignment w:val="auto"/>
              <w:rPr>
                <w:rFonts w:hint="default" w:ascii="宋体" w:hAnsi="宋体" w:eastAsia="宋体" w:cs="宋体"/>
                <w:w w:val="80"/>
                <w:sz w:val="24"/>
                <w:szCs w:val="24"/>
                <w:lang w:val="en-US" w:eastAsia="zh-CN"/>
              </w:rPr>
            </w:pPr>
            <w:r>
              <w:rPr>
                <w:rFonts w:hint="eastAsia" w:ascii="宋体" w:hAnsi="宋体" w:cs="宋体"/>
                <w:w w:val="80"/>
                <w:sz w:val="24"/>
                <w:szCs w:val="24"/>
                <w:lang w:val="en-US" w:eastAsia="zh-CN"/>
              </w:rPr>
              <w:t>19</w:t>
            </w:r>
          </w:p>
        </w:tc>
        <w:tc>
          <w:tcPr>
            <w:tcW w:w="9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lang w:eastAsia="zh-CN"/>
              </w:rPr>
            </w:pPr>
            <w:r>
              <w:rPr>
                <w:rFonts w:hint="eastAsia" w:ascii="宋体" w:hAnsi="宋体" w:eastAsia="宋体" w:cs="宋体"/>
                <w:w w:val="80"/>
                <w:sz w:val="24"/>
                <w:szCs w:val="24"/>
                <w:lang w:val="en-US" w:eastAsia="zh-CN"/>
              </w:rPr>
              <w:t>6</w:t>
            </w:r>
          </w:p>
        </w:tc>
        <w:tc>
          <w:tcPr>
            <w:tcW w:w="1065" w:type="dxa"/>
            <w:noWrap w:val="0"/>
            <w:vAlign w:val="center"/>
          </w:tcPr>
          <w:p>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w w:val="80"/>
                <w:sz w:val="24"/>
                <w:szCs w:val="24"/>
                <w:lang w:eastAsia="zh-CN"/>
              </w:rPr>
            </w:pPr>
            <w:r>
              <w:rPr>
                <w:rFonts w:hint="eastAsia" w:ascii="宋体" w:hAnsi="宋体" w:eastAsia="宋体" w:cs="宋体"/>
                <w:w w:val="80"/>
                <w:sz w:val="24"/>
                <w:szCs w:val="24"/>
                <w:lang w:val="en-US" w:eastAsia="zh-CN"/>
              </w:rPr>
              <w:t>6</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4"/>
          <w:szCs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（二）教学进程安排</w:t>
      </w:r>
    </w:p>
    <w:tbl>
      <w:tblPr>
        <w:tblStyle w:val="1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431"/>
        <w:gridCol w:w="649"/>
        <w:gridCol w:w="346"/>
        <w:gridCol w:w="1642"/>
        <w:gridCol w:w="762"/>
        <w:gridCol w:w="788"/>
        <w:gridCol w:w="750"/>
        <w:gridCol w:w="487"/>
        <w:gridCol w:w="625"/>
        <w:gridCol w:w="550"/>
        <w:gridCol w:w="613"/>
        <w:gridCol w:w="612"/>
        <w:gridCol w:w="613"/>
        <w:gridCol w:w="618"/>
        <w:gridCol w:w="610"/>
        <w:gridCol w:w="603"/>
        <w:gridCol w:w="610"/>
        <w:gridCol w:w="603"/>
        <w:gridCol w:w="607"/>
        <w:gridCol w:w="60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课程类别</w:t>
            </w:r>
          </w:p>
        </w:tc>
        <w:tc>
          <w:tcPr>
            <w:tcW w:w="431"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637" w:type="dxa"/>
            <w:gridSpan w:val="3"/>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课程名称</w:t>
            </w:r>
          </w:p>
        </w:tc>
        <w:tc>
          <w:tcPr>
            <w:tcW w:w="230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学时数</w:t>
            </w:r>
          </w:p>
        </w:tc>
        <w:tc>
          <w:tcPr>
            <w:tcW w:w="7151" w:type="dxa"/>
            <w:gridSpan w:val="1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课程教学各学期周学时</w:t>
            </w:r>
          </w:p>
        </w:tc>
        <w:tc>
          <w:tcPr>
            <w:tcW w:w="1398"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2"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431"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2637" w:type="dxa"/>
            <w:gridSpan w:val="3"/>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62"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总学时</w:t>
            </w:r>
          </w:p>
        </w:tc>
        <w:tc>
          <w:tcPr>
            <w:tcW w:w="788"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实践学时</w:t>
            </w:r>
          </w:p>
        </w:tc>
        <w:tc>
          <w:tcPr>
            <w:tcW w:w="750"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学分</w:t>
            </w:r>
          </w:p>
        </w:tc>
        <w:tc>
          <w:tcPr>
            <w:tcW w:w="1112"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w:t>
            </w:r>
          </w:p>
        </w:tc>
        <w:tc>
          <w:tcPr>
            <w:tcW w:w="1163"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w:t>
            </w:r>
          </w:p>
        </w:tc>
        <w:tc>
          <w:tcPr>
            <w:tcW w:w="1225"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w:t>
            </w:r>
          </w:p>
        </w:tc>
        <w:tc>
          <w:tcPr>
            <w:tcW w:w="1228"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四</w:t>
            </w:r>
          </w:p>
        </w:tc>
        <w:tc>
          <w:tcPr>
            <w:tcW w:w="1213"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五</w:t>
            </w:r>
          </w:p>
        </w:tc>
        <w:tc>
          <w:tcPr>
            <w:tcW w:w="1210"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六</w:t>
            </w:r>
          </w:p>
        </w:tc>
        <w:tc>
          <w:tcPr>
            <w:tcW w:w="602"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考试</w:t>
            </w:r>
          </w:p>
        </w:tc>
        <w:tc>
          <w:tcPr>
            <w:tcW w:w="796"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92"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431"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2637" w:type="dxa"/>
            <w:gridSpan w:val="3"/>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62"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88"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50"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16周</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17周</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18周</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0周</w:t>
            </w: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16周</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16周</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6周</w:t>
            </w:r>
          </w:p>
        </w:tc>
        <w:tc>
          <w:tcPr>
            <w:tcW w:w="60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12周</w:t>
            </w:r>
          </w:p>
        </w:tc>
        <w:tc>
          <w:tcPr>
            <w:tcW w:w="602"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公共基础课程</w:t>
            </w:r>
          </w:p>
        </w:tc>
        <w:tc>
          <w:tcPr>
            <w:tcW w:w="43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4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思想政治课</w:t>
            </w:r>
          </w:p>
        </w:tc>
        <w:tc>
          <w:tcPr>
            <w:tcW w:w="34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必修</w:t>
            </w:r>
          </w:p>
        </w:tc>
        <w:tc>
          <w:tcPr>
            <w:tcW w:w="164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中国特色社会主义</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心理健康与职业生涯</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哲学与人生</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职业道德与法治</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4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文化课</w:t>
            </w:r>
          </w:p>
        </w:tc>
        <w:tc>
          <w:tcPr>
            <w:tcW w:w="34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必修</w:t>
            </w: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语文</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126</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数学</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126</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英语</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体育与健康</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信息技术</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历史</w:t>
            </w:r>
            <w:r>
              <w:rPr>
                <w:rFonts w:hint="eastAsia" w:ascii="宋体" w:hAnsi="宋体" w:eastAsia="宋体" w:cs="宋体"/>
                <w:i w:val="0"/>
                <w:iCs w:val="0"/>
                <w:color w:val="000000"/>
                <w:kern w:val="0"/>
                <w:sz w:val="16"/>
                <w:szCs w:val="16"/>
                <w:highlight w:val="none"/>
                <w:u w:val="none"/>
                <w:lang w:val="en-US" w:eastAsia="zh-CN" w:bidi="ar"/>
              </w:rPr>
              <w:t>（中国历史+世界历史）</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艺术（音乐）</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艺术（美术）</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劳动教育</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46" w:type="dxa"/>
            <w:noWrap w:val="0"/>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限选</w:t>
            </w:r>
          </w:p>
        </w:tc>
        <w:tc>
          <w:tcPr>
            <w:tcW w:w="164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心理健康</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068"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公共基础课程合计（心理健康根据上级要求每学期开设，未计入总学分）</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1602</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698</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89</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22</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0</w:t>
            </w: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21</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0</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18</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0</w:t>
            </w: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16</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0</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17</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0</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C00000"/>
                <w:sz w:val="21"/>
                <w:szCs w:val="21"/>
                <w:highlight w:val="none"/>
                <w:u w:val="none"/>
              </w:rPr>
            </w:pPr>
            <w:r>
              <w:rPr>
                <w:rFonts w:hint="eastAsia" w:ascii="宋体" w:hAnsi="宋体" w:eastAsia="宋体" w:cs="宋体"/>
                <w:b/>
                <w:bCs/>
                <w:i w:val="0"/>
                <w:iCs w:val="0"/>
                <w:color w:val="C00000"/>
                <w:kern w:val="0"/>
                <w:sz w:val="21"/>
                <w:szCs w:val="21"/>
                <w:highlight w:val="none"/>
                <w:u w:val="none"/>
                <w:lang w:val="en-US" w:eastAsia="zh-CN" w:bidi="ar"/>
              </w:rPr>
              <w:t>17</w:t>
            </w:r>
          </w:p>
        </w:tc>
        <w:tc>
          <w:tcPr>
            <w:tcW w:w="60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专业技能课程</w:t>
            </w: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64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专业核心课程</w:t>
            </w:r>
          </w:p>
        </w:tc>
        <w:tc>
          <w:tcPr>
            <w:tcW w:w="1988"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C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基础会计</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144</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25" w:type="dxa"/>
            <w:noWrap w:val="0"/>
            <w:vAlign w:val="center"/>
          </w:tcPr>
          <w:p>
            <w:pPr>
              <w:jc w:val="center"/>
              <w:rPr>
                <w:rFonts w:hint="eastAsia" w:ascii="宋体" w:hAnsi="宋体" w:eastAsia="宋体" w:cs="宋体"/>
                <w:i w:val="0"/>
                <w:iCs w:val="0"/>
                <w:color w:val="auto"/>
                <w:sz w:val="21"/>
                <w:szCs w:val="21"/>
                <w:highlight w:val="none"/>
                <w:u w:val="none"/>
                <w:lang w:val="en-US" w:eastAsia="zh-CN"/>
              </w:rPr>
            </w:pPr>
          </w:p>
        </w:tc>
        <w:tc>
          <w:tcPr>
            <w:tcW w:w="550" w:type="dxa"/>
            <w:noWrap w:val="0"/>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613" w:type="dxa"/>
            <w:noWrap w:val="0"/>
            <w:vAlign w:val="center"/>
          </w:tcPr>
          <w:p>
            <w:pPr>
              <w:jc w:val="center"/>
              <w:rPr>
                <w:rFonts w:hint="eastAsia" w:ascii="宋体" w:hAnsi="宋体" w:eastAsia="宋体" w:cs="宋体"/>
                <w:i w:val="0"/>
                <w:iCs w:val="0"/>
                <w:color w:val="C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C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C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C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C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C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C00000"/>
                <w:sz w:val="21"/>
                <w:szCs w:val="21"/>
                <w:highlight w:val="none"/>
                <w:u w:val="none"/>
                <w:lang w:val="en-US" w:eastAsia="zh-CN"/>
              </w:rPr>
              <w:t>财经法规</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C00000"/>
                <w:sz w:val="21"/>
                <w:szCs w:val="21"/>
                <w:highlight w:val="none"/>
                <w:u w:val="none"/>
                <w:lang w:val="en-US"/>
              </w:rPr>
            </w:pPr>
            <w:r>
              <w:rPr>
                <w:rFonts w:hint="eastAsia" w:ascii="宋体" w:hAnsi="宋体" w:cs="宋体"/>
                <w:i w:val="0"/>
                <w:iCs w:val="0"/>
                <w:color w:val="C00000"/>
                <w:kern w:val="0"/>
                <w:sz w:val="21"/>
                <w:szCs w:val="21"/>
                <w:highlight w:val="none"/>
                <w:u w:val="none"/>
                <w:lang w:val="en-US" w:eastAsia="zh-CN" w:bidi="ar"/>
              </w:rPr>
              <w:t>90</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C00000"/>
                <w:sz w:val="21"/>
                <w:szCs w:val="21"/>
                <w:highlight w:val="none"/>
                <w:u w:val="none"/>
                <w:lang w:val="en-US"/>
              </w:rPr>
            </w:pPr>
            <w:r>
              <w:rPr>
                <w:rFonts w:hint="eastAsia" w:ascii="宋体" w:hAnsi="宋体" w:cs="宋体"/>
                <w:i w:val="0"/>
                <w:iCs w:val="0"/>
                <w:color w:val="C00000"/>
                <w:kern w:val="0"/>
                <w:sz w:val="21"/>
                <w:szCs w:val="21"/>
                <w:highlight w:val="none"/>
                <w:u w:val="none"/>
                <w:lang w:val="en-US" w:eastAsia="zh-CN" w:bidi="ar"/>
              </w:rPr>
              <w:t>50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C00000"/>
                <w:sz w:val="21"/>
                <w:szCs w:val="21"/>
                <w:highlight w:val="none"/>
                <w:u w:val="none"/>
              </w:rPr>
            </w:pPr>
            <w:r>
              <w:rPr>
                <w:rFonts w:hint="eastAsia" w:ascii="宋体" w:hAnsi="宋体" w:cs="宋体"/>
                <w:i w:val="0"/>
                <w:iCs w:val="0"/>
                <w:color w:val="C00000"/>
                <w:kern w:val="0"/>
                <w:sz w:val="21"/>
                <w:szCs w:val="21"/>
                <w:highlight w:val="none"/>
                <w:u w:val="none"/>
                <w:lang w:val="en-US" w:eastAsia="zh-CN" w:bidi="ar"/>
              </w:rPr>
              <w:t>5</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1周</w:t>
            </w: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企业财务会计</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162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82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5</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财务管理实务</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成本会计实务</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54</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27</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4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专业技能课程</w:t>
            </w:r>
          </w:p>
        </w:tc>
        <w:tc>
          <w:tcPr>
            <w:tcW w:w="1988"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手工账务处理</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108</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108</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4</w:t>
            </w: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会计电算化</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72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72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w:t>
            </w: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珠算</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C00000"/>
                <w:kern w:val="0"/>
                <w:sz w:val="21"/>
                <w:szCs w:val="21"/>
                <w:highlight w:val="none"/>
                <w:u w:val="none"/>
                <w:lang w:val="en-US" w:eastAsia="zh-CN" w:bidi="ar"/>
              </w:rPr>
            </w:pPr>
            <w:r>
              <w:rPr>
                <w:rFonts w:hint="eastAsia" w:ascii="宋体" w:hAnsi="宋体" w:cs="宋体"/>
                <w:i w:val="0"/>
                <w:iCs w:val="0"/>
                <w:color w:val="C00000"/>
                <w:kern w:val="0"/>
                <w:sz w:val="21"/>
                <w:szCs w:val="21"/>
                <w:highlight w:val="none"/>
                <w:u w:val="none"/>
                <w:lang w:val="en-US" w:eastAsia="zh-CN" w:bidi="ar"/>
              </w:rPr>
              <w:t>72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C00000"/>
                <w:kern w:val="0"/>
                <w:sz w:val="21"/>
                <w:szCs w:val="21"/>
                <w:highlight w:val="none"/>
                <w:u w:val="none"/>
                <w:lang w:val="en-US" w:eastAsia="zh-CN" w:bidi="ar"/>
              </w:rPr>
            </w:pPr>
            <w:r>
              <w:rPr>
                <w:rFonts w:hint="eastAsia" w:ascii="宋体" w:hAnsi="宋体" w:cs="宋体"/>
                <w:i w:val="0"/>
                <w:iCs w:val="0"/>
                <w:color w:val="C00000"/>
                <w:kern w:val="0"/>
                <w:sz w:val="21"/>
                <w:szCs w:val="21"/>
                <w:highlight w:val="none"/>
                <w:u w:val="none"/>
                <w:lang w:val="en-US" w:eastAsia="zh-CN" w:bidi="ar"/>
              </w:rPr>
              <w:t>72</w:t>
            </w:r>
          </w:p>
        </w:tc>
        <w:tc>
          <w:tcPr>
            <w:tcW w:w="75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C00000"/>
                <w:kern w:val="0"/>
                <w:sz w:val="21"/>
                <w:szCs w:val="21"/>
                <w:highlight w:val="none"/>
                <w:u w:val="none"/>
                <w:lang w:val="en-US" w:eastAsia="zh-CN" w:bidi="ar"/>
              </w:rPr>
            </w:pPr>
            <w:r>
              <w:rPr>
                <w:rFonts w:hint="eastAsia" w:ascii="宋体" w:hAnsi="宋体" w:cs="宋体"/>
                <w:i w:val="0"/>
                <w:iCs w:val="0"/>
                <w:color w:val="C00000"/>
                <w:kern w:val="0"/>
                <w:sz w:val="21"/>
                <w:szCs w:val="21"/>
                <w:highlight w:val="none"/>
                <w:u w:val="none"/>
                <w:lang w:val="en-US" w:eastAsia="zh-CN" w:bidi="ar"/>
              </w:rPr>
              <w:t>4</w:t>
            </w:r>
          </w:p>
        </w:tc>
        <w:tc>
          <w:tcPr>
            <w:tcW w:w="48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C00000"/>
                <w:sz w:val="21"/>
                <w:szCs w:val="21"/>
                <w:highlight w:val="none"/>
                <w:u w:val="none"/>
                <w:lang w:val="en-US" w:eastAsia="zh-CN"/>
              </w:rPr>
            </w:pPr>
            <w:r>
              <w:rPr>
                <w:rFonts w:hint="eastAsia" w:ascii="宋体" w:hAnsi="宋体" w:cs="宋体"/>
                <w:i w:val="0"/>
                <w:iCs w:val="0"/>
                <w:color w:val="C00000"/>
                <w:sz w:val="21"/>
                <w:szCs w:val="21"/>
                <w:highlight w:val="none"/>
                <w:u w:val="none"/>
                <w:lang w:val="en-US" w:eastAsia="zh-CN"/>
              </w:rPr>
              <w:t>4</w:t>
            </w: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649"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专业实训课程</w:t>
            </w:r>
            <w:r>
              <w:rPr>
                <w:rFonts w:hint="eastAsia" w:ascii="宋体" w:hAnsi="宋体" w:cs="宋体"/>
                <w:i w:val="0"/>
                <w:iCs w:val="0"/>
                <w:color w:val="000000"/>
                <w:kern w:val="0"/>
                <w:sz w:val="21"/>
                <w:szCs w:val="21"/>
                <w:highlight w:val="none"/>
                <w:u w:val="none"/>
                <w:lang w:val="en-US" w:eastAsia="zh-CN" w:bidi="ar"/>
              </w:rPr>
              <w:t>（含学测及考证）</w:t>
            </w:r>
          </w:p>
        </w:tc>
        <w:tc>
          <w:tcPr>
            <w:tcW w:w="1988"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专业技能实训-手工账</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72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72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1周</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1周</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649"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专业技能实训-电算化</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72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72</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1周</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1周</w:t>
            </w: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4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64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专业综合</w:t>
            </w:r>
          </w:p>
        </w:tc>
        <w:tc>
          <w:tcPr>
            <w:tcW w:w="1988"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专业理论综合</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162</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87"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9</w:t>
            </w:r>
          </w:p>
        </w:tc>
        <w:tc>
          <w:tcPr>
            <w:tcW w:w="610" w:type="dxa"/>
            <w:noWrap w:val="0"/>
            <w:vAlign w:val="center"/>
          </w:tcPr>
          <w:p>
            <w:pPr>
              <w:jc w:val="center"/>
              <w:rPr>
                <w:rFonts w:hint="eastAsia" w:ascii="宋体" w:hAnsi="宋体" w:eastAsia="宋体" w:cs="宋体"/>
                <w:i w:val="0"/>
                <w:iCs w:val="0"/>
                <w:color w:val="000000"/>
                <w:sz w:val="21"/>
                <w:szCs w:val="21"/>
                <w:highlight w:val="none"/>
                <w:u w:val="none"/>
              </w:rPr>
            </w:pPr>
          </w:p>
        </w:tc>
        <w:tc>
          <w:tcPr>
            <w:tcW w:w="60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9</w:t>
            </w:r>
          </w:p>
        </w:tc>
        <w:tc>
          <w:tcPr>
            <w:tcW w:w="607" w:type="dxa"/>
            <w:noWrap w:val="0"/>
            <w:vAlign w:val="center"/>
          </w:tcPr>
          <w:p>
            <w:pPr>
              <w:jc w:val="center"/>
              <w:rPr>
                <w:rFonts w:hint="eastAsia" w:ascii="宋体" w:hAnsi="宋体" w:eastAsia="宋体" w:cs="宋体"/>
                <w:i w:val="0"/>
                <w:iCs w:val="0"/>
                <w:color w:val="000000"/>
                <w:sz w:val="21"/>
                <w:szCs w:val="21"/>
                <w:highlight w:val="none"/>
                <w:u w:val="none"/>
                <w:lang w:val="en-US" w:eastAsia="zh-CN"/>
              </w:rPr>
            </w:pPr>
          </w:p>
        </w:tc>
        <w:tc>
          <w:tcPr>
            <w:tcW w:w="60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068"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专业课程合计</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1080</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791</w:t>
            </w:r>
          </w:p>
        </w:tc>
        <w:tc>
          <w:tcPr>
            <w:tcW w:w="750"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60</w:t>
            </w:r>
          </w:p>
        </w:tc>
        <w:tc>
          <w:tcPr>
            <w:tcW w:w="48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8</w:t>
            </w:r>
          </w:p>
        </w:tc>
        <w:tc>
          <w:tcPr>
            <w:tcW w:w="625"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9</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1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12</w:t>
            </w:r>
          </w:p>
        </w:tc>
        <w:tc>
          <w:tcPr>
            <w:tcW w:w="613"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14</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13</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13</w:t>
            </w:r>
          </w:p>
        </w:tc>
        <w:tc>
          <w:tcPr>
            <w:tcW w:w="607"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0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068"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  计</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26</w:t>
            </w:r>
            <w:r>
              <w:rPr>
                <w:rFonts w:hint="eastAsia" w:ascii="宋体" w:hAnsi="宋体" w:cs="宋体"/>
                <w:b/>
                <w:bCs/>
                <w:i w:val="0"/>
                <w:iCs w:val="0"/>
                <w:color w:val="000000"/>
                <w:kern w:val="0"/>
                <w:sz w:val="21"/>
                <w:szCs w:val="21"/>
                <w:highlight w:val="none"/>
                <w:u w:val="none"/>
                <w:lang w:val="en-US" w:eastAsia="zh-CN" w:bidi="ar"/>
              </w:rPr>
              <w:t>82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14</w:t>
            </w:r>
            <w:r>
              <w:rPr>
                <w:rFonts w:hint="eastAsia" w:ascii="宋体" w:hAnsi="宋体" w:cs="宋体"/>
                <w:b/>
                <w:bCs/>
                <w:i w:val="0"/>
                <w:iCs w:val="0"/>
                <w:color w:val="000000"/>
                <w:kern w:val="0"/>
                <w:sz w:val="21"/>
                <w:szCs w:val="21"/>
                <w:highlight w:val="none"/>
                <w:u w:val="none"/>
                <w:lang w:val="en-US" w:eastAsia="zh-CN" w:bidi="ar"/>
              </w:rPr>
              <w:t>89</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14</w:t>
            </w:r>
            <w:r>
              <w:rPr>
                <w:rFonts w:hint="eastAsia" w:ascii="宋体" w:hAnsi="宋体" w:cs="宋体"/>
                <w:b/>
                <w:bCs/>
                <w:i w:val="0"/>
                <w:iCs w:val="0"/>
                <w:color w:val="000000"/>
                <w:kern w:val="0"/>
                <w:sz w:val="21"/>
                <w:szCs w:val="21"/>
                <w:highlight w:val="none"/>
                <w:u w:val="none"/>
                <w:lang w:val="en-US" w:eastAsia="zh-CN" w:bidi="ar"/>
              </w:rPr>
              <w:t>9</w:t>
            </w:r>
          </w:p>
        </w:tc>
        <w:tc>
          <w:tcPr>
            <w:tcW w:w="487"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25"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1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3"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07"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02" w:type="dxa"/>
            <w:noWrap w:val="0"/>
            <w:vAlign w:val="center"/>
          </w:tcPr>
          <w:p>
            <w:pPr>
              <w:jc w:val="center"/>
              <w:rPr>
                <w:rFonts w:hint="eastAsia" w:ascii="宋体" w:hAnsi="宋体" w:eastAsia="宋体" w:cs="宋体"/>
                <w:i w:val="0"/>
                <w:iCs w:val="0"/>
                <w:color w:val="000000"/>
                <w:sz w:val="21"/>
                <w:szCs w:val="21"/>
                <w:highlight w:val="none"/>
                <w:u w:val="none"/>
              </w:rPr>
            </w:pPr>
          </w:p>
        </w:tc>
        <w:tc>
          <w:tcPr>
            <w:tcW w:w="796" w:type="dxa"/>
            <w:noWrap w:val="0"/>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2" w:type="dxa"/>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3068"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顶岗实习</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510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510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25.5</w:t>
            </w:r>
          </w:p>
        </w:tc>
        <w:tc>
          <w:tcPr>
            <w:tcW w:w="487"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60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9周</w:t>
            </w:r>
          </w:p>
        </w:tc>
        <w:tc>
          <w:tcPr>
            <w:tcW w:w="60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560" w:type="dxa"/>
            <w:gridSpan w:val="5"/>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合计（第六学期不单独计学分和学时，全部计入顶岗实习）</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31</w:t>
            </w:r>
            <w:r>
              <w:rPr>
                <w:rFonts w:hint="eastAsia" w:ascii="宋体" w:hAnsi="宋体" w:cs="宋体"/>
                <w:b/>
                <w:bCs/>
                <w:i w:val="0"/>
                <w:iCs w:val="0"/>
                <w:color w:val="000000"/>
                <w:kern w:val="0"/>
                <w:sz w:val="21"/>
                <w:szCs w:val="21"/>
                <w:highlight w:val="none"/>
                <w:u w:val="none"/>
                <w:lang w:val="en-US" w:eastAsia="zh-CN" w:bidi="ar"/>
              </w:rPr>
              <w:t>92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19</w:t>
            </w:r>
            <w:r>
              <w:rPr>
                <w:rFonts w:hint="eastAsia" w:ascii="宋体" w:hAnsi="宋体" w:cs="宋体"/>
                <w:b/>
                <w:bCs/>
                <w:i w:val="0"/>
                <w:iCs w:val="0"/>
                <w:color w:val="000000"/>
                <w:kern w:val="0"/>
                <w:sz w:val="21"/>
                <w:szCs w:val="21"/>
                <w:highlight w:val="none"/>
                <w:u w:val="none"/>
                <w:lang w:val="en-US" w:eastAsia="zh-CN" w:bidi="ar"/>
              </w:rPr>
              <w:t>99</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17</w:t>
            </w:r>
            <w:r>
              <w:rPr>
                <w:rFonts w:hint="eastAsia" w:ascii="宋体" w:hAnsi="宋体" w:cs="宋体"/>
                <w:b/>
                <w:bCs/>
                <w:i w:val="0"/>
                <w:iCs w:val="0"/>
                <w:color w:val="000000"/>
                <w:kern w:val="0"/>
                <w:sz w:val="21"/>
                <w:szCs w:val="21"/>
                <w:highlight w:val="none"/>
                <w:u w:val="none"/>
                <w:lang w:val="en-US" w:eastAsia="zh-CN" w:bidi="ar"/>
              </w:rPr>
              <w:t>4</w:t>
            </w:r>
            <w:r>
              <w:rPr>
                <w:rFonts w:hint="eastAsia" w:ascii="宋体" w:hAnsi="宋体" w:eastAsia="宋体" w:cs="宋体"/>
                <w:b/>
                <w:bCs/>
                <w:i w:val="0"/>
                <w:iCs w:val="0"/>
                <w:color w:val="000000"/>
                <w:kern w:val="0"/>
                <w:sz w:val="21"/>
                <w:szCs w:val="21"/>
                <w:highlight w:val="none"/>
                <w:u w:val="none"/>
                <w:lang w:val="en-US" w:eastAsia="zh-CN" w:bidi="ar"/>
              </w:rPr>
              <w:t>.5</w:t>
            </w:r>
          </w:p>
        </w:tc>
        <w:tc>
          <w:tcPr>
            <w:tcW w:w="487"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0周</w:t>
            </w:r>
          </w:p>
        </w:tc>
        <w:tc>
          <w:tcPr>
            <w:tcW w:w="550"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12"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0周</w:t>
            </w:r>
          </w:p>
        </w:tc>
        <w:tc>
          <w:tcPr>
            <w:tcW w:w="61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0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11周</w:t>
            </w:r>
          </w:p>
        </w:tc>
        <w:tc>
          <w:tcPr>
            <w:tcW w:w="60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noWrap w:val="0"/>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2" w:type="dxa"/>
            <w:gridSpan w:val="3"/>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其他教育活动</w:t>
            </w:r>
          </w:p>
        </w:tc>
        <w:tc>
          <w:tcPr>
            <w:tcW w:w="1988"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专业认识与入学教育</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1.5</w:t>
            </w:r>
          </w:p>
        </w:tc>
        <w:tc>
          <w:tcPr>
            <w:tcW w:w="48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55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2" w:type="dxa"/>
            <w:gridSpan w:val="3"/>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军训</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1.5</w:t>
            </w:r>
          </w:p>
        </w:tc>
        <w:tc>
          <w:tcPr>
            <w:tcW w:w="48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55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2" w:type="dxa"/>
            <w:gridSpan w:val="3"/>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毕业教育</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1.5</w:t>
            </w:r>
          </w:p>
        </w:tc>
        <w:tc>
          <w:tcPr>
            <w:tcW w:w="48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25"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55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0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2" w:type="dxa"/>
            <w:gridSpan w:val="3"/>
            <w:vMerge w:val="continue"/>
            <w:noWrap w:val="0"/>
            <w:vAlign w:val="center"/>
          </w:tcPr>
          <w:p>
            <w:pPr>
              <w:jc w:val="center"/>
              <w:rPr>
                <w:rFonts w:hint="eastAsia" w:ascii="宋体" w:hAnsi="宋体" w:eastAsia="宋体" w:cs="宋体"/>
                <w:i w:val="0"/>
                <w:iCs w:val="0"/>
                <w:color w:val="000000"/>
                <w:sz w:val="21"/>
                <w:szCs w:val="21"/>
                <w:highlight w:val="none"/>
                <w:u w:val="none"/>
              </w:rPr>
            </w:pPr>
          </w:p>
        </w:tc>
        <w:tc>
          <w:tcPr>
            <w:tcW w:w="1988"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  计</w:t>
            </w:r>
          </w:p>
        </w:tc>
        <w:tc>
          <w:tcPr>
            <w:tcW w:w="76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90</w:t>
            </w:r>
          </w:p>
        </w:tc>
        <w:tc>
          <w:tcPr>
            <w:tcW w:w="78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90</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4.5</w:t>
            </w:r>
          </w:p>
        </w:tc>
        <w:tc>
          <w:tcPr>
            <w:tcW w:w="487"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55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8"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10"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3"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60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02" w:type="dxa"/>
            <w:noWrap w:val="0"/>
            <w:vAlign w:val="center"/>
          </w:tcPr>
          <w:p>
            <w:pPr>
              <w:jc w:val="center"/>
              <w:rPr>
                <w:rFonts w:hint="eastAsia" w:ascii="宋体" w:hAnsi="宋体" w:eastAsia="宋体" w:cs="宋体"/>
                <w:b/>
                <w:bCs/>
                <w:i w:val="0"/>
                <w:iCs w:val="0"/>
                <w:color w:val="000000"/>
                <w:sz w:val="21"/>
                <w:szCs w:val="21"/>
                <w:highlight w:val="none"/>
                <w:u w:val="none"/>
              </w:rPr>
            </w:pPr>
          </w:p>
        </w:tc>
        <w:tc>
          <w:tcPr>
            <w:tcW w:w="796" w:type="dxa"/>
            <w:noWrap w:val="0"/>
            <w:vAlign w:val="center"/>
          </w:tcPr>
          <w:p>
            <w:pPr>
              <w:jc w:val="center"/>
              <w:rPr>
                <w:rFonts w:hint="eastAsia" w:ascii="宋体" w:hAnsi="宋体" w:eastAsia="宋体" w:cs="宋体"/>
                <w:b/>
                <w:bCs/>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560" w:type="dxa"/>
            <w:gridSpan w:val="5"/>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         计</w:t>
            </w:r>
          </w:p>
        </w:tc>
        <w:tc>
          <w:tcPr>
            <w:tcW w:w="76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32</w:t>
            </w:r>
            <w:r>
              <w:rPr>
                <w:rFonts w:hint="eastAsia" w:ascii="宋体" w:hAnsi="宋体" w:cs="宋体"/>
                <w:b/>
                <w:bCs/>
                <w:i w:val="0"/>
                <w:iCs w:val="0"/>
                <w:color w:val="000000"/>
                <w:kern w:val="0"/>
                <w:sz w:val="21"/>
                <w:szCs w:val="21"/>
                <w:highlight w:val="none"/>
                <w:u w:val="none"/>
                <w:lang w:val="en-US" w:eastAsia="zh-CN" w:bidi="ar"/>
              </w:rPr>
              <w:t>82</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2089</w:t>
            </w:r>
          </w:p>
        </w:tc>
        <w:tc>
          <w:tcPr>
            <w:tcW w:w="750"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179</w:t>
            </w:r>
          </w:p>
        </w:tc>
        <w:tc>
          <w:tcPr>
            <w:tcW w:w="48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550"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1周</w:t>
            </w:r>
          </w:p>
        </w:tc>
        <w:tc>
          <w:tcPr>
            <w:tcW w:w="61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0周</w:t>
            </w:r>
          </w:p>
        </w:tc>
        <w:tc>
          <w:tcPr>
            <w:tcW w:w="618"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2周</w:t>
            </w:r>
          </w:p>
        </w:tc>
        <w:tc>
          <w:tcPr>
            <w:tcW w:w="603"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30</w:t>
            </w:r>
          </w:p>
        </w:tc>
        <w:tc>
          <w:tcPr>
            <w:tcW w:w="60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12周</w:t>
            </w:r>
          </w:p>
        </w:tc>
        <w:tc>
          <w:tcPr>
            <w:tcW w:w="602" w:type="dxa"/>
            <w:noWrap w:val="0"/>
            <w:vAlign w:val="center"/>
          </w:tcPr>
          <w:p>
            <w:pPr>
              <w:jc w:val="both"/>
              <w:rPr>
                <w:rFonts w:hint="eastAsia" w:ascii="宋体" w:hAnsi="宋体" w:eastAsia="宋体" w:cs="宋体"/>
                <w:b/>
                <w:bCs/>
                <w:i w:val="0"/>
                <w:iCs w:val="0"/>
                <w:color w:val="000000"/>
                <w:sz w:val="21"/>
                <w:szCs w:val="21"/>
                <w:highlight w:val="none"/>
                <w:u w:val="none"/>
              </w:rPr>
            </w:pPr>
          </w:p>
        </w:tc>
        <w:tc>
          <w:tcPr>
            <w:tcW w:w="796" w:type="dxa"/>
            <w:noWrap/>
            <w:vAlign w:val="center"/>
          </w:tcPr>
          <w:p>
            <w:pPr>
              <w:rPr>
                <w:rFonts w:hint="eastAsia" w:ascii="宋体" w:hAnsi="宋体" w:eastAsia="宋体" w:cs="宋体"/>
                <w:b/>
                <w:bCs/>
                <w:i w:val="0"/>
                <w:iCs w:val="0"/>
                <w:color w:val="000000"/>
                <w:sz w:val="22"/>
                <w:szCs w:val="22"/>
                <w:highlight w:val="none"/>
                <w:u w:val="none"/>
              </w:rPr>
            </w:pP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注：1.总学时3</w:t>
      </w:r>
      <w:r>
        <w:rPr>
          <w:rFonts w:hint="eastAsia" w:ascii="宋体" w:hAnsi="宋体" w:cs="仿宋"/>
          <w:sz w:val="24"/>
          <w:lang w:val="en-US" w:eastAsia="zh-CN"/>
        </w:rPr>
        <w:t>282</w:t>
      </w:r>
      <w:r>
        <w:rPr>
          <w:rFonts w:hint="eastAsia" w:ascii="宋体" w:hAnsi="宋体" w:eastAsia="宋体" w:cs="仿宋"/>
          <w:sz w:val="24"/>
          <w:lang w:val="en-US" w:eastAsia="zh-CN"/>
        </w:rPr>
        <w:t>。公共基础必修和限选课程学时(含军训)占比</w:t>
      </w:r>
      <w:r>
        <w:rPr>
          <w:rFonts w:hint="eastAsia" w:ascii="宋体" w:hAnsi="宋体" w:cs="仿宋"/>
          <w:sz w:val="24"/>
          <w:lang w:val="en-US" w:eastAsia="zh-CN"/>
        </w:rPr>
        <w:t>51</w:t>
      </w:r>
      <w:r>
        <w:rPr>
          <w:rFonts w:hint="eastAsia" w:ascii="宋体" w:hAnsi="宋体" w:eastAsia="宋体" w:cs="仿宋"/>
          <w:sz w:val="24"/>
          <w:lang w:val="en-US" w:eastAsia="zh-CN"/>
        </w:rPr>
        <w:t>.</w:t>
      </w:r>
      <w:r>
        <w:rPr>
          <w:rFonts w:hint="eastAsia" w:ascii="宋体" w:hAnsi="宋体" w:cs="仿宋"/>
          <w:sz w:val="24"/>
          <w:lang w:val="en-US" w:eastAsia="zh-CN"/>
        </w:rPr>
        <w:t>55</w:t>
      </w:r>
      <w:r>
        <w:rPr>
          <w:rFonts w:hint="eastAsia" w:ascii="宋体" w:hAnsi="宋体" w:eastAsia="宋体" w:cs="仿宋"/>
          <w:sz w:val="24"/>
          <w:lang w:val="en-US" w:eastAsia="zh-CN"/>
        </w:rPr>
        <w:t>%；专业技能课(含顶岗实习、专业认识与入学教育、毕业教育等)占比约</w:t>
      </w:r>
      <w:r>
        <w:rPr>
          <w:rFonts w:hint="eastAsia" w:ascii="宋体" w:hAnsi="宋体" w:cs="仿宋"/>
          <w:sz w:val="24"/>
          <w:lang w:val="en-US" w:eastAsia="zh-CN"/>
        </w:rPr>
        <w:t>48</w:t>
      </w:r>
      <w:r>
        <w:rPr>
          <w:rFonts w:hint="eastAsia" w:ascii="宋体" w:hAnsi="宋体" w:eastAsia="宋体" w:cs="仿宋"/>
          <w:sz w:val="24"/>
          <w:lang w:val="en-US" w:eastAsia="zh-CN"/>
        </w:rPr>
        <w:t>.</w:t>
      </w:r>
      <w:r>
        <w:rPr>
          <w:rFonts w:hint="eastAsia" w:ascii="宋体" w:hAnsi="宋体" w:cs="仿宋"/>
          <w:sz w:val="24"/>
          <w:lang w:val="en-US" w:eastAsia="zh-CN"/>
        </w:rPr>
        <w:t>45</w:t>
      </w:r>
      <w:r>
        <w:rPr>
          <w:rFonts w:hint="eastAsia" w:ascii="宋体" w:hAnsi="宋体" w:eastAsia="宋体" w:cs="仿宋"/>
          <w:sz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eastAsia="宋体" w:cs="仿宋"/>
          <w:sz w:val="24"/>
          <w:lang w:val="en-US" w:eastAsia="zh-CN"/>
        </w:rPr>
        <w:t>总学分1</w:t>
      </w:r>
      <w:r>
        <w:rPr>
          <w:rFonts w:hint="eastAsia" w:ascii="宋体" w:hAnsi="宋体" w:cs="仿宋"/>
          <w:sz w:val="24"/>
          <w:lang w:val="en-US" w:eastAsia="zh-CN"/>
        </w:rPr>
        <w:t>79</w:t>
      </w:r>
      <w:r>
        <w:rPr>
          <w:rFonts w:hint="eastAsia" w:ascii="宋体" w:hAnsi="宋体" w:eastAsia="宋体" w:cs="仿宋"/>
          <w:sz w:val="24"/>
          <w:lang w:val="en-US" w:eastAsia="zh-CN"/>
        </w:rPr>
        <w:t>。学分计算办法：第1至第5学期每学期18学时记1学分；顶岗实习、军训、专业认识与入学教育、社会实践活动、毕业教育等活动1周记1.5学分，共3</w:t>
      </w:r>
      <w:r>
        <w:rPr>
          <w:rFonts w:hint="eastAsia" w:ascii="宋体" w:hAnsi="宋体" w:cs="仿宋"/>
          <w:sz w:val="24"/>
          <w:lang w:val="en-US" w:eastAsia="zh-CN"/>
        </w:rPr>
        <w:t>0</w:t>
      </w:r>
      <w:r>
        <w:rPr>
          <w:rFonts w:hint="eastAsia" w:ascii="宋体" w:hAnsi="宋体" w:eastAsia="宋体" w:cs="仿宋"/>
          <w:sz w:val="24"/>
          <w:lang w:val="en-US" w:eastAsia="zh-CN"/>
        </w:rPr>
        <w:t>学分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lang w:val="en-US" w:eastAsia="zh-CN"/>
        </w:rPr>
      </w:pPr>
      <w:r>
        <w:rPr>
          <w:rFonts w:hint="eastAsia" w:ascii="黑体" w:hAnsi="黑体" w:eastAsia="黑体" w:cs="黑体"/>
          <w:b w:val="0"/>
          <w:bCs/>
          <w:sz w:val="24"/>
          <w:szCs w:val="24"/>
          <w:lang w:eastAsia="zh-CN"/>
        </w:rPr>
        <w:t>八、实施保障</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（一）师资条件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1.师德师风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争做“四有”好老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（1）专业带头人原则上应具备高级讲师及以上职称和较高的职业技能等级证书，拥有</w:t>
      </w:r>
      <w:r>
        <w:rPr>
          <w:rFonts w:hint="eastAsia" w:ascii="宋体" w:hAnsi="宋体" w:eastAsia="宋体" w:cs="宋体"/>
          <w:sz w:val="24"/>
          <w:szCs w:val="24"/>
          <w:lang w:val="en-US" w:eastAsia="zh-CN"/>
        </w:rPr>
        <w:t>会计</w:t>
      </w:r>
      <w:r>
        <w:rPr>
          <w:rFonts w:hint="eastAsia" w:ascii="宋体" w:hAnsi="宋体" w:eastAsia="宋体" w:cs="宋体"/>
          <w:sz w:val="24"/>
          <w:szCs w:val="24"/>
        </w:rPr>
        <w:t>行业的专业视野和实践经验，具有会计事务专业前沿知识和先进教育理念，教学水平高、教学管理强，在本区域或本专业领域具有一定的影响力。能广泛联系行业企业，较好地把握</w:t>
      </w:r>
      <w:r>
        <w:rPr>
          <w:rFonts w:hint="eastAsia" w:ascii="宋体" w:hAnsi="宋体" w:eastAsia="宋体" w:cs="宋体"/>
          <w:sz w:val="24"/>
          <w:szCs w:val="24"/>
          <w:lang w:val="en-US" w:eastAsia="zh-CN"/>
        </w:rPr>
        <w:t>会计</w:t>
      </w:r>
      <w:r>
        <w:rPr>
          <w:rFonts w:hint="eastAsia" w:ascii="宋体" w:hAnsi="宋体" w:eastAsia="宋体" w:cs="宋体"/>
          <w:sz w:val="24"/>
          <w:szCs w:val="24"/>
        </w:rPr>
        <w:t>行业、专业发展态势，了解</w:t>
      </w:r>
      <w:r>
        <w:rPr>
          <w:rFonts w:hint="eastAsia" w:ascii="宋体" w:hAnsi="宋体" w:eastAsia="宋体" w:cs="宋体"/>
          <w:sz w:val="24"/>
          <w:szCs w:val="24"/>
          <w:lang w:val="en-US" w:eastAsia="zh-CN"/>
        </w:rPr>
        <w:t>会计</w:t>
      </w:r>
      <w:r>
        <w:rPr>
          <w:rFonts w:hint="eastAsia" w:ascii="宋体" w:hAnsi="宋体" w:eastAsia="宋体" w:cs="宋体"/>
          <w:sz w:val="24"/>
          <w:szCs w:val="24"/>
        </w:rPr>
        <w:t>行业企业对本专业人才的实际需求，潜心课程教学改革，带领教学团队制订高水平的“实施性人才培养方案” 具有组织开展学校会计事务专业建设、课程建设、教科研工作、校企合作、实训基地建设和为企业提供技术服务、咨询等能力，在本专业改革发展中起引领作用。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共基础课程学科带头人和专业（技能）课程负责人应在该专业的课程教学、教育科研、课程开发等方面起到引领作用。要关注学科（课程）改革和发展状况，熟悉本学科（课程）的课程标准、教学任务、主要教学内容及要求。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任专业教师还应具有从事学科（课程）教学所在行业高级以上职业技能等级证书或职业资格证书，近5年累计不少于6个月的企业实践经历。专业教师应具有良好的专业知识和实践能力，能够开展理实一体教学活动及实践技能示范教学，参加教学竞赛、技能竞赛等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（4）“双师型”教师应取得国家或省相关规定的职业资格或非教师系列的专业技术职称，如</w:t>
      </w:r>
      <w:r>
        <w:rPr>
          <w:rFonts w:hint="eastAsia" w:ascii="宋体" w:hAnsi="宋体" w:eastAsia="宋体" w:cs="宋体"/>
          <w:sz w:val="24"/>
          <w:szCs w:val="24"/>
          <w:lang w:val="en-US" w:eastAsia="zh-CN"/>
        </w:rPr>
        <w:t>会计</w:t>
      </w:r>
      <w:r>
        <w:rPr>
          <w:rFonts w:hint="eastAsia" w:ascii="宋体" w:hAnsi="宋体" w:eastAsia="宋体" w:cs="宋体"/>
          <w:sz w:val="24"/>
          <w:szCs w:val="24"/>
        </w:rPr>
        <w:t>师等非教师系列中级专业技术职务或与本专业有关的中、高级职业技能等级证书或职业资格证书。兼职教师须经过教学能力专项培训，并取得合格证书。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3.团队建设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专任专业教师与在籍学生的师生比</w:t>
      </w:r>
      <w:r>
        <w:rPr>
          <w:rFonts w:hint="eastAsia" w:ascii="宋体" w:hAnsi="宋体" w:eastAsia="宋体" w:cs="宋体"/>
          <w:color w:val="000000"/>
          <w:spacing w:val="-10"/>
          <w:sz w:val="24"/>
          <w:szCs w:val="24"/>
          <w:highlight w:val="none"/>
        </w:rPr>
        <w:t>1：2</w:t>
      </w:r>
      <w:r>
        <w:rPr>
          <w:rFonts w:hint="eastAsia" w:ascii="宋体" w:hAnsi="宋体" w:eastAsia="宋体" w:cs="宋体"/>
          <w:color w:val="000000"/>
          <w:spacing w:val="-10"/>
          <w:sz w:val="24"/>
          <w:szCs w:val="24"/>
          <w:highlight w:val="none"/>
          <w:lang w:val="en-US" w:eastAsia="zh-CN"/>
        </w:rPr>
        <w:t>7</w:t>
      </w:r>
      <w:r>
        <w:rPr>
          <w:rFonts w:hint="eastAsia" w:ascii="宋体" w:hAnsi="宋体" w:eastAsia="宋体" w:cs="宋体"/>
          <w:color w:val="000000"/>
          <w:sz w:val="24"/>
          <w:szCs w:val="24"/>
          <w:highlight w:val="none"/>
        </w:rPr>
        <w:t>，本科学历</w:t>
      </w:r>
      <w:r>
        <w:rPr>
          <w:rFonts w:hint="eastAsia" w:ascii="宋体" w:hAnsi="宋体" w:eastAsia="宋体" w:cs="宋体"/>
          <w:color w:val="000000"/>
          <w:sz w:val="24"/>
          <w:szCs w:val="24"/>
          <w:highlight w:val="none"/>
          <w:lang w:val="en-US" w:eastAsia="zh-CN"/>
        </w:rPr>
        <w:t>100%</w:t>
      </w:r>
      <w:r>
        <w:rPr>
          <w:rFonts w:hint="eastAsia" w:ascii="宋体" w:hAnsi="宋体" w:eastAsia="宋体" w:cs="宋体"/>
          <w:color w:val="000000"/>
          <w:sz w:val="24"/>
          <w:szCs w:val="24"/>
          <w:highlight w:val="none"/>
        </w:rPr>
        <w:t>、研究生学历</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%、高级职称的比例</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，专任专业教师高级以上职业技能等级证书或非教师系列专业技术中级以上职称的比例</w:t>
      </w:r>
      <w:r>
        <w:rPr>
          <w:rFonts w:hint="eastAsia" w:ascii="宋体" w:hAnsi="宋体" w:eastAsia="宋体" w:cs="宋体"/>
          <w:color w:val="000000"/>
          <w:sz w:val="24"/>
          <w:szCs w:val="24"/>
          <w:highlight w:val="none"/>
          <w:lang w:val="en-US" w:eastAsia="zh-CN"/>
        </w:rPr>
        <w:t>36%</w:t>
      </w:r>
      <w:r>
        <w:rPr>
          <w:rFonts w:hint="eastAsia" w:ascii="宋体" w:hAnsi="宋体" w:eastAsia="宋体" w:cs="宋体"/>
          <w:color w:val="000000"/>
          <w:sz w:val="24"/>
          <w:szCs w:val="24"/>
          <w:highlight w:val="none"/>
        </w:rPr>
        <w:t>，兼职教师的比例</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（二）教学设施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1.专业教室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rPr>
        <w:t>专业教室应符合国家、省关于中等职业学校设置和</w:t>
      </w:r>
      <w:r>
        <w:rPr>
          <w:rFonts w:hint="eastAsia" w:ascii="宋体" w:hAnsi="宋体" w:eastAsia="宋体" w:cs="宋体"/>
          <w:sz w:val="24"/>
          <w:szCs w:val="24"/>
          <w:lang w:val="en-US" w:eastAsia="zh-CN"/>
        </w:rPr>
        <w:t>会计事务</w:t>
      </w:r>
      <w:r>
        <w:rPr>
          <w:rFonts w:hint="eastAsia" w:ascii="宋体" w:hAnsi="宋体" w:eastAsia="宋体" w:cs="宋体"/>
          <w:sz w:val="24"/>
          <w:szCs w:val="24"/>
        </w:rPr>
        <w:t>专业建设的相关标准要求和具体规定</w:t>
      </w:r>
      <w:r>
        <w:rPr>
          <w:rFonts w:hint="eastAsia" w:ascii="宋体" w:hAnsi="宋体" w:eastAsia="宋体" w:cs="宋体"/>
          <w:color w:val="000000"/>
          <w:sz w:val="24"/>
          <w:szCs w:val="24"/>
          <w:highlight w:val="none"/>
        </w:rPr>
        <w:t>，配备符合要求的安全应急装置和通道；建有校内实训（实验）教学功能室，配备计算机、投影仪、点钞机、货币、票据样式、会计软件平台系统等教学器材，满足教学的必备条件；具有体现</w:t>
      </w:r>
      <w:r>
        <w:rPr>
          <w:rFonts w:hint="eastAsia" w:ascii="宋体" w:hAnsi="宋体" w:eastAsia="宋体" w:cs="宋体"/>
          <w:color w:val="000000"/>
          <w:sz w:val="24"/>
          <w:szCs w:val="24"/>
          <w:highlight w:val="none"/>
          <w:lang w:val="en-US" w:eastAsia="zh-CN"/>
        </w:rPr>
        <w:t>会计</w:t>
      </w:r>
      <w:r>
        <w:rPr>
          <w:rFonts w:hint="eastAsia" w:ascii="宋体" w:hAnsi="宋体" w:eastAsia="宋体" w:cs="宋体"/>
          <w:color w:val="000000"/>
          <w:sz w:val="24"/>
          <w:szCs w:val="24"/>
          <w:highlight w:val="none"/>
        </w:rPr>
        <w:t>行业特征、专业特点、职业精神的文化布置。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2.实训实习基本条件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根据本专业人才培养目标的要求及课程设置的需要，校内实训（实验）教学功能室配置如下：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227"/>
        <w:gridCol w:w="162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教学</w:t>
            </w:r>
          </w:p>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功能室</w:t>
            </w:r>
          </w:p>
        </w:tc>
        <w:tc>
          <w:tcPr>
            <w:tcW w:w="3227" w:type="dxa"/>
            <w:noWrap w:val="0"/>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主要设备名称</w:t>
            </w:r>
          </w:p>
        </w:tc>
        <w:tc>
          <w:tcPr>
            <w:tcW w:w="1620" w:type="dxa"/>
            <w:noWrap w:val="0"/>
            <w:vAlign w:val="center"/>
          </w:tcPr>
          <w:p>
            <w:pPr>
              <w:spacing w:line="280" w:lineRule="exact"/>
              <w:rPr>
                <w:rFonts w:hint="eastAsia" w:ascii="宋体" w:hAnsi="宋体" w:eastAsia="宋体" w:cs="宋体"/>
                <w:b/>
                <w:sz w:val="21"/>
                <w:szCs w:val="21"/>
              </w:rPr>
            </w:pPr>
            <w:r>
              <w:rPr>
                <w:rFonts w:hint="eastAsia" w:ascii="宋体" w:hAnsi="宋体" w:eastAsia="宋体" w:cs="宋体"/>
                <w:b/>
                <w:sz w:val="21"/>
                <w:szCs w:val="21"/>
              </w:rPr>
              <w:t>数量（台/套）</w:t>
            </w:r>
          </w:p>
        </w:tc>
        <w:tc>
          <w:tcPr>
            <w:tcW w:w="2474" w:type="dxa"/>
            <w:noWrap w:val="0"/>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1" w:type="dxa"/>
            <w:vMerge w:val="restart"/>
            <w:noWrap w:val="0"/>
            <w:vAlign w:val="center"/>
          </w:tcPr>
          <w:p>
            <w:pPr>
              <w:spacing w:line="400" w:lineRule="exact"/>
              <w:rPr>
                <w:rFonts w:hint="eastAsia" w:ascii="宋体" w:hAnsi="宋体" w:eastAsia="宋体" w:cs="宋体"/>
                <w:b/>
                <w:sz w:val="21"/>
                <w:szCs w:val="21"/>
              </w:rPr>
            </w:pPr>
            <w:r>
              <w:rPr>
                <w:rFonts w:hint="eastAsia" w:ascii="宋体" w:hAnsi="宋体" w:eastAsia="宋体" w:cs="宋体"/>
                <w:b/>
                <w:sz w:val="21"/>
                <w:szCs w:val="21"/>
              </w:rPr>
              <w:t>货币与票据陈列</w:t>
            </w: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计算机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36  </w:t>
            </w:r>
          </w:p>
        </w:tc>
        <w:tc>
          <w:tcPr>
            <w:tcW w:w="2474" w:type="dxa"/>
            <w:noWrap w:val="0"/>
            <w:vAlign w:val="top"/>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多媒体设备</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点钞机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35</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验钞机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35</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货币、票据样式</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真假币鉴别软件平台 </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01" w:type="dxa"/>
            <w:vMerge w:val="restart"/>
            <w:noWrap w:val="0"/>
            <w:vAlign w:val="center"/>
          </w:tcPr>
          <w:p>
            <w:pPr>
              <w:spacing w:line="400" w:lineRule="exact"/>
              <w:rPr>
                <w:rFonts w:hint="eastAsia" w:ascii="宋体" w:hAnsi="宋体" w:eastAsia="宋体" w:cs="宋体"/>
                <w:b/>
                <w:sz w:val="21"/>
                <w:szCs w:val="21"/>
              </w:rPr>
            </w:pPr>
            <w:r>
              <w:rPr>
                <w:rFonts w:hint="eastAsia" w:ascii="宋体" w:hAnsi="宋体" w:eastAsia="宋体" w:cs="宋体"/>
                <w:b/>
                <w:sz w:val="21"/>
                <w:szCs w:val="21"/>
              </w:rPr>
              <w:t>会计电算化实训</w:t>
            </w: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计算机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36</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多媒体设备</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金蝶、用友等会计软件平台系统</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若干</w:t>
            </w:r>
          </w:p>
        </w:tc>
        <w:tc>
          <w:tcPr>
            <w:tcW w:w="2474" w:type="dxa"/>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财政部认定许可使用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专业会计教学模拟软件</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01" w:type="dxa"/>
            <w:vMerge w:val="restart"/>
            <w:noWrap w:val="0"/>
            <w:vAlign w:val="center"/>
          </w:tcPr>
          <w:p>
            <w:pPr>
              <w:spacing w:line="400" w:lineRule="exact"/>
              <w:rPr>
                <w:rFonts w:hint="eastAsia" w:ascii="宋体" w:hAnsi="宋体" w:eastAsia="宋体" w:cs="宋体"/>
                <w:b/>
                <w:sz w:val="21"/>
                <w:szCs w:val="21"/>
              </w:rPr>
            </w:pPr>
            <w:r>
              <w:rPr>
                <w:rFonts w:hint="eastAsia" w:ascii="宋体" w:hAnsi="宋体" w:eastAsia="宋体" w:cs="宋体"/>
                <w:b/>
                <w:sz w:val="21"/>
                <w:szCs w:val="21"/>
              </w:rPr>
              <w:t>实训中心（ERP中心）</w:t>
            </w: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计算机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36</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多媒体设备 </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模拟企业经营模拟软件系统</w:t>
            </w:r>
          </w:p>
        </w:tc>
        <w:tc>
          <w:tcPr>
            <w:tcW w:w="1620" w:type="dxa"/>
            <w:noWrap w:val="0"/>
            <w:vAlign w:val="center"/>
          </w:tcPr>
          <w:p>
            <w:pPr>
              <w:spacing w:line="400" w:lineRule="exact"/>
              <w:ind w:left="105" w:hanging="105" w:hangingChars="50"/>
              <w:rPr>
                <w:rFonts w:hint="eastAsia" w:ascii="宋体" w:hAnsi="宋体" w:eastAsia="宋体" w:cs="宋体"/>
                <w:sz w:val="21"/>
                <w:szCs w:val="21"/>
              </w:rPr>
            </w:pPr>
            <w:r>
              <w:rPr>
                <w:rFonts w:hint="eastAsia" w:ascii="宋体" w:hAnsi="宋体" w:eastAsia="宋体" w:cs="宋体"/>
                <w:sz w:val="21"/>
                <w:szCs w:val="21"/>
              </w:rPr>
              <w:t xml:space="preserve"> 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ERP电子沙盘和物理系统</w:t>
            </w:r>
          </w:p>
        </w:tc>
        <w:tc>
          <w:tcPr>
            <w:tcW w:w="1620" w:type="dxa"/>
            <w:noWrap w:val="0"/>
            <w:vAlign w:val="center"/>
          </w:tcPr>
          <w:p>
            <w:pPr>
              <w:spacing w:line="400" w:lineRule="exact"/>
              <w:ind w:left="105" w:leftChars="50"/>
              <w:rPr>
                <w:rFonts w:hint="eastAsia" w:ascii="宋体" w:hAnsi="宋体" w:eastAsia="宋体" w:cs="宋体"/>
                <w:sz w:val="21"/>
                <w:szCs w:val="21"/>
              </w:rPr>
            </w:pPr>
            <w:r>
              <w:rPr>
                <w:rFonts w:hint="eastAsia" w:ascii="宋体" w:hAnsi="宋体" w:eastAsia="宋体" w:cs="宋体"/>
                <w:sz w:val="21"/>
                <w:szCs w:val="21"/>
              </w:rPr>
              <w:t>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1" w:type="dxa"/>
            <w:vMerge w:val="restart"/>
            <w:noWrap w:val="0"/>
            <w:vAlign w:val="center"/>
          </w:tcPr>
          <w:p>
            <w:pPr>
              <w:spacing w:line="400" w:lineRule="exact"/>
              <w:rPr>
                <w:rFonts w:hint="eastAsia" w:ascii="宋体" w:hAnsi="宋体" w:eastAsia="宋体" w:cs="宋体"/>
                <w:b/>
                <w:sz w:val="21"/>
                <w:szCs w:val="21"/>
              </w:rPr>
            </w:pPr>
            <w:r>
              <w:rPr>
                <w:rFonts w:hint="eastAsia" w:ascii="宋体" w:hAnsi="宋体" w:eastAsia="宋体" w:cs="宋体"/>
                <w:b/>
                <w:sz w:val="21"/>
                <w:szCs w:val="21"/>
              </w:rPr>
              <w:t>纳税申报实训</w:t>
            </w: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计算机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36</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多媒体设备 </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纳税申报应用软件系统</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1</w:t>
            </w:r>
          </w:p>
        </w:tc>
        <w:tc>
          <w:tcPr>
            <w:tcW w:w="2474" w:type="dxa"/>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国家税务总局认定许可使用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纳税申报模拟教学软件系统</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01" w:type="dxa"/>
            <w:vMerge w:val="restart"/>
            <w:noWrap w:val="0"/>
            <w:vAlign w:val="center"/>
          </w:tcPr>
          <w:p>
            <w:pPr>
              <w:spacing w:line="400" w:lineRule="exact"/>
              <w:rPr>
                <w:rFonts w:hint="eastAsia" w:ascii="宋体" w:hAnsi="宋体" w:eastAsia="宋体" w:cs="宋体"/>
                <w:b/>
                <w:sz w:val="21"/>
                <w:szCs w:val="21"/>
              </w:rPr>
            </w:pPr>
            <w:r>
              <w:rPr>
                <w:rFonts w:hint="eastAsia" w:ascii="宋体" w:hAnsi="宋体" w:eastAsia="宋体" w:cs="宋体"/>
                <w:b/>
                <w:sz w:val="21"/>
                <w:szCs w:val="21"/>
              </w:rPr>
              <w:t>会计岗位模拟实训</w:t>
            </w: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多媒体设备 </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1</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会计岗位办公座椅</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会计凭证、账簿、报表等资料</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财务印鉴、会计工具</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01" w:type="dxa"/>
            <w:vMerge w:val="restart"/>
            <w:noWrap w:val="0"/>
            <w:vAlign w:val="center"/>
          </w:tcPr>
          <w:p>
            <w:pPr>
              <w:spacing w:line="400" w:lineRule="exact"/>
              <w:rPr>
                <w:rFonts w:hint="eastAsia" w:ascii="宋体" w:hAnsi="宋体" w:eastAsia="宋体" w:cs="宋体"/>
                <w:b/>
                <w:sz w:val="21"/>
                <w:szCs w:val="21"/>
              </w:rPr>
            </w:pPr>
            <w:r>
              <w:rPr>
                <w:rFonts w:hint="eastAsia" w:ascii="宋体" w:hAnsi="宋体" w:eastAsia="宋体" w:cs="宋体"/>
                <w:b/>
                <w:sz w:val="21"/>
                <w:szCs w:val="21"/>
              </w:rPr>
              <w:t>会计基本技能实训</w:t>
            </w: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POS系统</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快速录入设备（小键盘）</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40</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算盘</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201" w:type="dxa"/>
            <w:vMerge w:val="continue"/>
            <w:noWrap w:val="0"/>
            <w:vAlign w:val="center"/>
          </w:tcPr>
          <w:p>
            <w:pPr>
              <w:spacing w:line="400" w:lineRule="exact"/>
              <w:rPr>
                <w:rFonts w:hint="eastAsia" w:ascii="宋体" w:hAnsi="宋体" w:eastAsia="宋体" w:cs="宋体"/>
                <w:b/>
                <w:sz w:val="21"/>
                <w:szCs w:val="21"/>
              </w:rPr>
            </w:pPr>
          </w:p>
        </w:tc>
        <w:tc>
          <w:tcPr>
            <w:tcW w:w="3227"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电子收款机</w:t>
            </w:r>
          </w:p>
        </w:tc>
        <w:tc>
          <w:tcPr>
            <w:tcW w:w="1620"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若干</w:t>
            </w:r>
          </w:p>
        </w:tc>
        <w:tc>
          <w:tcPr>
            <w:tcW w:w="2474" w:type="dxa"/>
            <w:noWrap w:val="0"/>
            <w:vAlign w:val="top"/>
          </w:tcPr>
          <w:p>
            <w:pPr>
              <w:jc w:val="center"/>
              <w:rPr>
                <w:rFonts w:hint="eastAsia" w:ascii="宋体" w:hAnsi="宋体" w:eastAsia="宋体" w:cs="宋体"/>
                <w:sz w:val="21"/>
                <w:szCs w:val="21"/>
              </w:rPr>
            </w:pPr>
            <w:r>
              <w:rPr>
                <w:rFonts w:hint="eastAsia" w:ascii="宋体" w:hAnsi="宋体" w:eastAsia="宋体" w:cs="宋体"/>
                <w:sz w:val="21"/>
                <w:szCs w:val="21"/>
              </w:rPr>
              <w:t>—</w:t>
            </w: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（三）教学资源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应建立严格的教材选用制度，教材原则上应从国家推荐教材目录和《江苏省中等职业教育主干专业核心课程推荐教材目录》中遴选。专业教材要能体现产业发展的新技术、新工艺、新规范，发挥专业教师、行业专家等作用，规范专业教材遴选程序，禁止不合格的教材进入课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2.图书文献资料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按照国家和省中等职业学校设置和专业建设的相关标准要求和具体规定，配备商务</w:t>
      </w:r>
      <w:r>
        <w:rPr>
          <w:rFonts w:hint="eastAsia" w:ascii="宋体" w:hAnsi="宋体" w:eastAsia="宋体" w:cs="宋体"/>
          <w:sz w:val="24"/>
          <w:szCs w:val="24"/>
        </w:rPr>
        <w:t>服务行业政策法规、职业标准、技术手册、实务案例及专业期刊等图书文献，如《中华人民共和国会计法》《中华人民共和国企业所得税法》等；</w:t>
      </w:r>
      <w:r>
        <w:rPr>
          <w:rFonts w:hint="eastAsia" w:ascii="宋体" w:hAnsi="宋体" w:eastAsia="宋体" w:cs="宋体"/>
          <w:sz w:val="24"/>
          <w:szCs w:val="24"/>
          <w:highlight w:val="none"/>
        </w:rPr>
        <w:t>有规范的</w:t>
      </w:r>
      <w:r>
        <w:rPr>
          <w:rFonts w:hint="eastAsia" w:ascii="宋体" w:hAnsi="宋体" w:eastAsia="宋体" w:cs="宋体"/>
          <w:sz w:val="24"/>
          <w:szCs w:val="24"/>
          <w:highlight w:val="none"/>
          <w:lang w:val="en-US" w:eastAsia="zh-CN"/>
        </w:rPr>
        <w:t>会计事务</w:t>
      </w:r>
      <w:r>
        <w:rPr>
          <w:rFonts w:hint="eastAsia" w:ascii="宋体" w:hAnsi="宋体" w:eastAsia="宋体" w:cs="宋体"/>
          <w:sz w:val="24"/>
          <w:szCs w:val="24"/>
          <w:highlight w:val="none"/>
        </w:rPr>
        <w:t>专业教学计划、课程标准、教学标准、实践教学任务书等完备的教学文件，如教育部《中等职业学校专业目录》《江苏省中等职业教育</w:t>
      </w:r>
      <w:r>
        <w:rPr>
          <w:rFonts w:hint="eastAsia" w:ascii="宋体" w:hAnsi="宋体" w:eastAsia="宋体" w:cs="宋体"/>
          <w:sz w:val="24"/>
          <w:szCs w:val="24"/>
          <w:highlight w:val="none"/>
          <w:lang w:val="en-US" w:eastAsia="zh-CN"/>
        </w:rPr>
        <w:t>会计</w:t>
      </w:r>
      <w:r>
        <w:rPr>
          <w:rFonts w:hint="eastAsia" w:ascii="宋体" w:hAnsi="宋体" w:eastAsia="宋体" w:cs="宋体"/>
          <w:sz w:val="24"/>
          <w:szCs w:val="24"/>
          <w:highlight w:val="none"/>
        </w:rPr>
        <w:t>专业技能教学标准（试行）》等。配备的图书文献资料应能满足人才培养、专业建设、教学科研等工作的需要，方便师生查询、借阅。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3.数字资源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充分利用智慧职教平台有关</w:t>
      </w:r>
      <w:r>
        <w:rPr>
          <w:rFonts w:hint="eastAsia" w:ascii="宋体" w:hAnsi="宋体" w:eastAsia="宋体" w:cs="宋体"/>
          <w:color w:val="000000"/>
          <w:sz w:val="24"/>
          <w:szCs w:val="24"/>
          <w:lang w:val="en-US" w:eastAsia="zh-CN"/>
        </w:rPr>
        <w:t>财经商贸类</w:t>
      </w:r>
      <w:r>
        <w:rPr>
          <w:rFonts w:hint="eastAsia" w:ascii="宋体" w:hAnsi="宋体" w:eastAsia="宋体" w:cs="宋体"/>
          <w:sz w:val="24"/>
          <w:szCs w:val="24"/>
        </w:rPr>
        <w:t>专业国家教学资源库中相关数字化资源。学校可以根据自身条件建设，</w:t>
      </w:r>
      <w:r>
        <w:rPr>
          <w:rFonts w:hint="eastAsia" w:ascii="宋体" w:hAnsi="宋体" w:eastAsia="宋体" w:cs="宋体"/>
          <w:color w:val="000000"/>
          <w:sz w:val="24"/>
          <w:szCs w:val="24"/>
        </w:rPr>
        <w:t>在</w:t>
      </w:r>
      <w:r>
        <w:rPr>
          <w:rFonts w:hint="eastAsia" w:ascii="宋体" w:hAnsi="宋体" w:eastAsia="宋体" w:cs="宋体"/>
          <w:color w:val="000000"/>
          <w:sz w:val="24"/>
          <w:szCs w:val="24"/>
          <w:lang w:val="en-US" w:eastAsia="zh-CN"/>
        </w:rPr>
        <w:t>会计事务</w:t>
      </w:r>
      <w:r>
        <w:rPr>
          <w:rFonts w:hint="eastAsia" w:ascii="宋体" w:hAnsi="宋体" w:eastAsia="宋体" w:cs="宋体"/>
          <w:color w:val="000000"/>
          <w:sz w:val="24"/>
          <w:szCs w:val="24"/>
        </w:rPr>
        <w:t>专业实训教学场所建设1个及以上的虚拟仿真实训室，建有与实训内容相配套的信息化教学资源，能够组织开展信息化实训教学活动。建设并配备与</w:t>
      </w:r>
      <w:r>
        <w:rPr>
          <w:rFonts w:hint="eastAsia" w:ascii="宋体" w:hAnsi="宋体" w:eastAsia="宋体" w:cs="宋体"/>
          <w:color w:val="000000"/>
          <w:sz w:val="24"/>
          <w:szCs w:val="24"/>
          <w:lang w:val="en-US" w:eastAsia="zh-CN"/>
        </w:rPr>
        <w:t>会计事务</w:t>
      </w:r>
      <w:r>
        <w:rPr>
          <w:rFonts w:hint="eastAsia" w:ascii="宋体" w:hAnsi="宋体" w:eastAsia="宋体" w:cs="宋体"/>
          <w:color w:val="000000"/>
          <w:sz w:val="24"/>
          <w:szCs w:val="24"/>
        </w:rPr>
        <w:t>专业有关的音视频素材、教学课件、数字化教学案例、虚拟仿真软件、数字教材等数字资源，做到种类丰富、形式多样、使用便捷、动态更新，能满足教学要求。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九、质量管理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b/>
          <w:sz w:val="24"/>
          <w:szCs w:val="24"/>
          <w:lang w:val="en-US" w:eastAsia="zh-CN"/>
        </w:rPr>
      </w:pPr>
      <w:r>
        <w:rPr>
          <w:rFonts w:hint="eastAsia" w:ascii="黑体" w:hAnsi="黑体" w:eastAsia="黑体" w:cs="黑体"/>
          <w:b/>
          <w:sz w:val="24"/>
          <w:szCs w:val="24"/>
        </w:rPr>
        <w:t>（一）</w:t>
      </w:r>
      <w:r>
        <w:rPr>
          <w:rFonts w:hint="eastAsia" w:ascii="黑体" w:hAnsi="黑体" w:eastAsia="黑体" w:cs="黑体"/>
          <w:b/>
          <w:sz w:val="24"/>
          <w:szCs w:val="24"/>
          <w:lang w:val="en-US" w:eastAsia="zh-CN"/>
        </w:rPr>
        <w:t>公共基础课程实施性教学要求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eastAsia="zh-CN"/>
        </w:rPr>
        <w:t>本方案体现构建以能力为本位、以职业实践为主线、以项目课程为主体的模块化专业课程体系的课程改革理念。并突出以下几点：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1.</w:t>
      </w:r>
      <w:r>
        <w:rPr>
          <w:rFonts w:hint="eastAsia" w:ascii="宋体" w:hAnsi="宋体" w:eastAsia="宋体" w:cs="仿宋"/>
          <w:sz w:val="24"/>
          <w:lang w:eastAsia="zh-CN"/>
        </w:rPr>
        <w:t>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2.</w:t>
      </w:r>
      <w:r>
        <w:rPr>
          <w:rFonts w:hint="eastAsia" w:ascii="宋体" w:hAnsi="宋体" w:eastAsia="宋体" w:cs="仿宋"/>
          <w:sz w:val="24"/>
          <w:lang w:eastAsia="zh-CN"/>
        </w:rPr>
        <w:t>服务学生全面发展。尊重学生特点，发展学生潜能，强化学生综合素质和关键能力培养，促进学生德、智、体、美全面发展，满足学生阶段发展需要，奠定学生终身发展的良好基础。</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3.</w:t>
      </w:r>
      <w:r>
        <w:rPr>
          <w:rFonts w:hint="eastAsia" w:ascii="宋体" w:hAnsi="宋体" w:eastAsia="宋体" w:cs="仿宋"/>
          <w:sz w:val="24"/>
          <w:lang w:eastAsia="zh-CN"/>
        </w:rPr>
        <w:t>注重中高等职业教育课程衔接。统筹安排公共基础、专业理论和专业实践课程，科学编排课程顺序，精心选择课程内容，强化与后续高等职业教育课程衔接。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4.</w:t>
      </w:r>
      <w:r>
        <w:rPr>
          <w:rFonts w:hint="eastAsia" w:ascii="宋体" w:hAnsi="宋体" w:eastAsia="宋体" w:cs="仿宋"/>
          <w:sz w:val="24"/>
          <w:lang w:eastAsia="zh-CN"/>
        </w:rPr>
        <w:t>坚持理论与实践的有机结合。注重学思结合、知行统一，坚持“做中学、做中教”，加强理论课程与实践课程的整合融合，开展项目教学、场景教学、主题教学和岗位教学，强化学生实践能力和职业技能培养。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5.</w:t>
      </w:r>
      <w:r>
        <w:rPr>
          <w:rFonts w:hint="eastAsia" w:ascii="宋体" w:hAnsi="宋体" w:eastAsia="宋体" w:cs="仿宋"/>
          <w:sz w:val="24"/>
          <w:lang w:eastAsia="zh-CN"/>
        </w:rPr>
        <w:t>积极推行双（多）证书管理制度，提升毕业生社会竞争力。要求学生在取得中职毕业证书的同时取得与本专业一致或相近方向的不少于1个</w:t>
      </w:r>
      <w:r>
        <w:rPr>
          <w:rFonts w:hint="eastAsia" w:ascii="宋体" w:hAnsi="宋体" w:eastAsia="宋体" w:cs="仿宋"/>
          <w:sz w:val="24"/>
          <w:lang w:val="en-US" w:eastAsia="zh-CN"/>
        </w:rPr>
        <w:t>1+X</w:t>
      </w:r>
      <w:r>
        <w:rPr>
          <w:rFonts w:hint="eastAsia" w:ascii="宋体" w:hAnsi="宋体" w:eastAsia="宋体" w:cs="仿宋"/>
          <w:sz w:val="24"/>
          <w:lang w:eastAsia="zh-CN"/>
        </w:rPr>
        <w:t>职业技能证书（初级）。鼓励学生获取与提升职业能力相关的其他职业技能等级证书。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仿宋"/>
          <w:sz w:val="24"/>
          <w:lang w:val="en-US" w:eastAsia="zh-CN"/>
        </w:rPr>
      </w:pPr>
      <w:r>
        <w:rPr>
          <w:rFonts w:hint="eastAsia" w:ascii="宋体" w:hAnsi="宋体" w:eastAsia="宋体" w:cs="仿宋"/>
          <w:sz w:val="24"/>
          <w:lang w:val="en-US" w:eastAsia="zh-CN"/>
        </w:rPr>
        <w:t>6.</w:t>
      </w:r>
      <w:r>
        <w:rPr>
          <w:rFonts w:hint="eastAsia" w:ascii="宋体" w:hAnsi="宋体" w:eastAsia="宋体" w:cs="仿宋"/>
          <w:sz w:val="24"/>
          <w:lang w:eastAsia="zh-CN"/>
        </w:rPr>
        <w:t>毕业条件及其他：修完本专业规定的各门课程（包括实践教学），成绩全部合格，学分满</w:t>
      </w:r>
      <w:r>
        <w:rPr>
          <w:rFonts w:hint="eastAsia" w:ascii="宋体" w:hAnsi="宋体" w:eastAsia="宋体" w:cs="仿宋"/>
          <w:sz w:val="24"/>
          <w:lang w:val="en-US" w:eastAsia="zh-CN"/>
        </w:rPr>
        <w:t>1</w:t>
      </w:r>
      <w:r>
        <w:rPr>
          <w:rFonts w:hint="eastAsia" w:ascii="宋体" w:hAnsi="宋体" w:cs="仿宋"/>
          <w:sz w:val="24"/>
          <w:lang w:val="en-US" w:eastAsia="zh-CN"/>
        </w:rPr>
        <w:t>75</w:t>
      </w:r>
      <w:r>
        <w:rPr>
          <w:rFonts w:hint="eastAsia" w:ascii="宋体" w:hAnsi="宋体" w:eastAsia="宋体" w:cs="仿宋"/>
          <w:sz w:val="24"/>
          <w:lang w:val="en-US" w:eastAsia="zh-CN"/>
        </w:rPr>
        <w:t>学分，思想政治、体育、劳动教育合格；获得本专业一种以上1+X职业技能等级证书（初级）方可毕业。</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十、编制说明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1.</w:t>
      </w:r>
      <w:r>
        <w:rPr>
          <w:rFonts w:hint="eastAsia" w:ascii="宋体" w:hAnsi="宋体" w:eastAsia="宋体" w:cs="仿宋"/>
          <w:sz w:val="24"/>
          <w:lang w:eastAsia="zh-CN"/>
        </w:rPr>
        <w:t>本实施性人才培养方案依据《江苏省中等职业教育市场营销专业指导性人才培养方案》制定，依据《教育部关于职业院校专业人才培养方案制订与实施工作的指导意见》（教职成〔2019〕13号）、教育部《中等职业学校专业目录》（20</w:t>
      </w:r>
      <w:r>
        <w:rPr>
          <w:rFonts w:hint="eastAsia" w:ascii="宋体" w:hAnsi="宋体" w:eastAsia="宋体" w:cs="仿宋"/>
          <w:sz w:val="24"/>
          <w:lang w:val="en-US" w:eastAsia="zh-CN"/>
        </w:rPr>
        <w:t>21</w:t>
      </w:r>
      <w:r>
        <w:rPr>
          <w:rFonts w:hint="eastAsia" w:ascii="宋体" w:hAnsi="宋体" w:eastAsia="宋体" w:cs="仿宋"/>
          <w:sz w:val="24"/>
          <w:lang w:eastAsia="zh-CN"/>
        </w:rPr>
        <w:t>版）、《中等职业学校公共基础课程方案》（教职成厅〔2019〕6号）</w:t>
      </w:r>
      <w:r>
        <w:rPr>
          <w:rFonts w:hint="eastAsia" w:ascii="宋体" w:hAnsi="宋体" w:eastAsia="宋体" w:cs="仿宋"/>
          <w:sz w:val="24"/>
        </w:rPr>
        <w:t>以及思想政治、语文、历史、数学等10门公共基础课程标准，参考《中华人民共和国职业分类大典》（2015版）、《国家职业资格目录》和国家相关职业标准、职业技能等级标准等编制。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2.本实施性人才培养方案</w:t>
      </w:r>
      <w:r>
        <w:rPr>
          <w:rFonts w:hint="eastAsia" w:ascii="宋体" w:hAnsi="宋体" w:eastAsia="宋体" w:cs="仿宋"/>
          <w:sz w:val="24"/>
          <w:lang w:eastAsia="zh-CN"/>
        </w:rPr>
        <w:t>落实“2.5+0.5”学制安排，学生校内学习5学期，校外顶岗实习1学期。第1至第5学期，每学期教学周18周，按</w:t>
      </w:r>
      <w:r>
        <w:rPr>
          <w:rFonts w:hint="eastAsia" w:ascii="宋体" w:hAnsi="宋体" w:eastAsia="宋体" w:cs="仿宋"/>
          <w:sz w:val="24"/>
          <w:lang w:val="en-US" w:eastAsia="zh-CN"/>
        </w:rPr>
        <w:t>每周</w:t>
      </w:r>
      <w:r>
        <w:rPr>
          <w:rFonts w:hint="eastAsia" w:ascii="宋体" w:hAnsi="宋体" w:eastAsia="宋体" w:cs="仿宋"/>
          <w:sz w:val="24"/>
          <w:lang w:eastAsia="zh-CN"/>
        </w:rPr>
        <w:t>28～30学时计算；第6学期顶岗实习，按</w:t>
      </w:r>
      <w:r>
        <w:rPr>
          <w:rFonts w:hint="eastAsia" w:ascii="宋体" w:hAnsi="宋体" w:eastAsia="宋体" w:cs="仿宋"/>
          <w:sz w:val="24"/>
          <w:lang w:val="en-US" w:eastAsia="zh-CN"/>
        </w:rPr>
        <w:t>每周</w:t>
      </w:r>
      <w:r>
        <w:rPr>
          <w:rFonts w:hint="eastAsia" w:ascii="宋体" w:hAnsi="宋体" w:eastAsia="宋体" w:cs="仿宋"/>
          <w:sz w:val="24"/>
          <w:lang w:eastAsia="zh-CN"/>
        </w:rPr>
        <w:t>30学时计算。</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仿宋"/>
          <w:sz w:val="24"/>
          <w:lang w:eastAsia="zh-CN"/>
        </w:rPr>
      </w:pPr>
      <w:r>
        <w:rPr>
          <w:rFonts w:hint="eastAsia" w:ascii="宋体" w:hAnsi="宋体" w:eastAsia="宋体" w:cs="仿宋"/>
          <w:sz w:val="24"/>
          <w:lang w:val="en-US" w:eastAsia="zh-CN"/>
        </w:rPr>
        <w:t>3.</w:t>
      </w:r>
      <w:r>
        <w:rPr>
          <w:rFonts w:hint="eastAsia" w:ascii="宋体" w:hAnsi="宋体" w:eastAsia="宋体" w:cs="仿宋"/>
          <w:sz w:val="24"/>
          <w:lang w:eastAsia="zh-CN"/>
        </w:rPr>
        <w:t>学分计算办法：公共基础课程每18学时计1学分，专业（技能）课程18学时计1学分；专业实践教学周，每周按30学时计算，1周计2学分；顶岗实习，每周按30学时计算，每周计1.5学分。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仿宋"/>
          <w:sz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仿宋"/>
          <w:sz w:val="24"/>
          <w:lang w:val="en-US" w:eastAsia="zh-CN"/>
        </w:rPr>
        <w:t>4.开发团队：江苏省大丰中等专业学校财经商贸教研</w:t>
      </w:r>
      <w:r>
        <w:rPr>
          <w:rFonts w:hint="eastAsia" w:ascii="宋体" w:hAnsi="宋体" w:cs="仿宋"/>
          <w:sz w:val="24"/>
          <w:lang w:val="en-US" w:eastAsia="zh-CN"/>
        </w:rPr>
        <w:t>组</w:t>
      </w:r>
    </w:p>
    <w:p>
      <w:pPr>
        <w:spacing w:line="400" w:lineRule="exact"/>
        <w:rPr>
          <w:rFonts w:hint="eastAsia" w:ascii="宋体" w:hAnsi="宋体" w:eastAsia="宋体" w:cs="仿宋"/>
          <w:sz w:val="24"/>
          <w:lang w:eastAsia="zh-CN"/>
        </w:rPr>
      </w:pPr>
    </w:p>
    <w:p>
      <w:pPr>
        <w:spacing w:line="384" w:lineRule="exact"/>
        <w:jc w:val="center"/>
        <w:rPr>
          <w:rFonts w:ascii="宋体" w:hAnsi="宋体" w:eastAsia="宋体" w:cs="仿宋"/>
          <w:b/>
          <w:sz w:val="24"/>
          <w:szCs w:val="24"/>
        </w:rPr>
      </w:pPr>
      <w:r>
        <w:rPr>
          <w:rFonts w:hint="eastAsia" w:ascii="宋体" w:hAnsi="宋体" w:eastAsia="宋体" w:cs="仿宋"/>
          <w:b/>
          <w:sz w:val="24"/>
          <w:szCs w:val="24"/>
        </w:rPr>
        <w:t>江苏省中等职业学校会计事务专业“工作任务与职业能力”分析表</w:t>
      </w:r>
    </w:p>
    <w:tbl>
      <w:tblPr>
        <w:tblStyle w:val="15"/>
        <w:tblW w:w="14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0"/>
        <w:gridCol w:w="901"/>
        <w:gridCol w:w="2514"/>
        <w:gridCol w:w="5909"/>
        <w:gridCol w:w="2809"/>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noWrap w:val="0"/>
            <w:vAlign w:val="center"/>
          </w:tcPr>
          <w:p>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职业</w:t>
            </w:r>
          </w:p>
          <w:p>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岗位</w:t>
            </w:r>
          </w:p>
        </w:tc>
        <w:tc>
          <w:tcPr>
            <w:tcW w:w="3415" w:type="dxa"/>
            <w:gridSpan w:val="2"/>
            <w:noWrap w:val="0"/>
            <w:vAlign w:val="center"/>
          </w:tcPr>
          <w:p>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工作任务</w:t>
            </w:r>
          </w:p>
        </w:tc>
        <w:tc>
          <w:tcPr>
            <w:tcW w:w="5909" w:type="dxa"/>
            <w:noWrap w:val="0"/>
            <w:vAlign w:val="center"/>
          </w:tcPr>
          <w:p>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职业技能</w:t>
            </w:r>
          </w:p>
        </w:tc>
        <w:tc>
          <w:tcPr>
            <w:tcW w:w="2809" w:type="dxa"/>
            <w:noWrap w:val="0"/>
            <w:vAlign w:val="center"/>
          </w:tcPr>
          <w:p>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能力整合排序</w:t>
            </w:r>
          </w:p>
        </w:tc>
        <w:tc>
          <w:tcPr>
            <w:tcW w:w="1848" w:type="dxa"/>
            <w:noWrap w:val="0"/>
            <w:vAlign w:val="center"/>
          </w:tcPr>
          <w:p>
            <w:pPr>
              <w:spacing w:line="0" w:lineRule="atLeast"/>
              <w:jc w:val="center"/>
              <w:rPr>
                <w:rFonts w:ascii="宋体" w:hAnsi="宋体" w:eastAsia="宋体" w:cs="仿宋"/>
                <w:b/>
                <w:bCs/>
                <w:kern w:val="0"/>
                <w:szCs w:val="21"/>
              </w:rPr>
            </w:pPr>
            <w:r>
              <w:rPr>
                <w:rFonts w:hint="eastAsia" w:ascii="宋体" w:hAnsi="宋体" w:eastAsia="宋体" w:cs="仿宋"/>
                <w:b/>
                <w:bCs/>
                <w:kern w:val="0"/>
                <w:szCs w:val="21"/>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restart"/>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出纳会计</w:t>
            </w: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现金出纳</w:t>
            </w:r>
          </w:p>
        </w:tc>
        <w:tc>
          <w:tcPr>
            <w:tcW w:w="2514" w:type="dxa"/>
            <w:noWrap w:val="0"/>
            <w:vAlign w:val="top"/>
          </w:tcPr>
          <w:p>
            <w:pPr>
              <w:pStyle w:val="116"/>
              <w:spacing w:line="0" w:lineRule="atLeast"/>
              <w:ind w:firstLine="0" w:firstLineChars="0"/>
              <w:rPr>
                <w:rFonts w:ascii="宋体" w:hAnsi="宋体" w:eastAsia="宋体" w:cs="仿宋"/>
                <w:kern w:val="0"/>
                <w:szCs w:val="21"/>
              </w:rPr>
            </w:pPr>
            <w:r>
              <w:rPr>
                <w:rFonts w:hint="eastAsia" w:ascii="宋体" w:hAnsi="宋体" w:eastAsia="宋体" w:cs="仿宋"/>
                <w:kern w:val="0"/>
                <w:szCs w:val="21"/>
              </w:rPr>
              <w:t>（1）审核现金收付原始单据，收付现金；</w:t>
            </w:r>
          </w:p>
          <w:p>
            <w:pPr>
              <w:pStyle w:val="116"/>
              <w:spacing w:line="0" w:lineRule="atLeast"/>
              <w:ind w:firstLine="0" w:firstLineChars="0"/>
              <w:rPr>
                <w:rFonts w:ascii="宋体" w:hAnsi="宋体" w:eastAsia="宋体" w:cs="仿宋"/>
                <w:kern w:val="0"/>
                <w:szCs w:val="21"/>
              </w:rPr>
            </w:pPr>
            <w:r>
              <w:rPr>
                <w:rFonts w:hint="eastAsia" w:ascii="宋体" w:hAnsi="宋体" w:eastAsia="宋体" w:cs="仿宋"/>
                <w:kern w:val="0"/>
                <w:szCs w:val="21"/>
              </w:rPr>
              <w:t>（2）保管库存现金、有价证券、财务印章及有关票据、保险柜；</w:t>
            </w:r>
          </w:p>
          <w:p>
            <w:pPr>
              <w:pStyle w:val="116"/>
              <w:spacing w:line="0" w:lineRule="atLeast"/>
              <w:ind w:firstLine="0" w:firstLineChars="0"/>
              <w:rPr>
                <w:rFonts w:ascii="宋体" w:hAnsi="宋体" w:eastAsia="宋体" w:cs="仿宋"/>
                <w:kern w:val="0"/>
                <w:szCs w:val="21"/>
              </w:rPr>
            </w:pPr>
            <w:r>
              <w:rPr>
                <w:rFonts w:hint="eastAsia" w:ascii="宋体" w:hAnsi="宋体" w:eastAsia="宋体" w:cs="仿宋"/>
                <w:kern w:val="0"/>
                <w:szCs w:val="21"/>
              </w:rPr>
              <w:t>（3）登记现金日记账，做到日清月结</w:t>
            </w:r>
          </w:p>
        </w:tc>
        <w:tc>
          <w:tcPr>
            <w:tcW w:w="5909" w:type="dxa"/>
            <w:noWrap w:val="0"/>
            <w:vAlign w:val="center"/>
          </w:tcPr>
          <w:p>
            <w:pPr>
              <w:numPr>
                <w:ilvl w:val="0"/>
                <w:numId w:val="2"/>
              </w:numPr>
              <w:spacing w:line="0" w:lineRule="atLeast"/>
              <w:rPr>
                <w:rFonts w:ascii="宋体" w:hAnsi="宋体" w:eastAsia="宋体" w:cs="仿宋"/>
                <w:kern w:val="0"/>
                <w:szCs w:val="21"/>
              </w:rPr>
            </w:pPr>
            <w:r>
              <w:rPr>
                <w:rFonts w:hint="eastAsia" w:ascii="宋体" w:hAnsi="宋体" w:eastAsia="宋体" w:cs="仿宋"/>
                <w:kern w:val="0"/>
                <w:szCs w:val="21"/>
              </w:rPr>
              <w:t>会手工及机器点钞、真假币鉴别；</w:t>
            </w:r>
          </w:p>
          <w:p>
            <w:pPr>
              <w:numPr>
                <w:ilvl w:val="0"/>
                <w:numId w:val="2"/>
              </w:numPr>
              <w:spacing w:line="0" w:lineRule="atLeast"/>
              <w:rPr>
                <w:rFonts w:ascii="宋体" w:hAnsi="宋体" w:eastAsia="宋体" w:cs="仿宋"/>
                <w:kern w:val="0"/>
                <w:szCs w:val="21"/>
              </w:rPr>
            </w:pPr>
            <w:r>
              <w:rPr>
                <w:rFonts w:hint="eastAsia" w:ascii="宋体" w:hAnsi="宋体" w:eastAsia="宋体" w:cs="仿宋"/>
                <w:kern w:val="0"/>
                <w:szCs w:val="21"/>
              </w:rPr>
              <w:t>能规范书写会计数字；</w:t>
            </w:r>
          </w:p>
          <w:p>
            <w:pPr>
              <w:widowControl/>
              <w:numPr>
                <w:ilvl w:val="0"/>
                <w:numId w:val="2"/>
              </w:numPr>
              <w:snapToGrid w:val="0"/>
              <w:spacing w:line="0" w:lineRule="atLeast"/>
              <w:rPr>
                <w:rFonts w:ascii="宋体" w:hAnsi="宋体" w:eastAsia="宋体" w:cs="仿宋"/>
                <w:kern w:val="0"/>
                <w:szCs w:val="21"/>
              </w:rPr>
            </w:pPr>
            <w:r>
              <w:rPr>
                <w:rFonts w:hint="eastAsia" w:ascii="宋体" w:hAnsi="宋体" w:eastAsia="宋体" w:cs="仿宋"/>
                <w:kern w:val="0"/>
                <w:szCs w:val="21"/>
              </w:rPr>
              <w:t>会珠算加减法的基本技能；</w:t>
            </w:r>
          </w:p>
          <w:p>
            <w:pPr>
              <w:widowControl/>
              <w:numPr>
                <w:ilvl w:val="0"/>
                <w:numId w:val="2"/>
              </w:numPr>
              <w:snapToGrid w:val="0"/>
              <w:spacing w:line="0" w:lineRule="atLeast"/>
              <w:rPr>
                <w:rFonts w:ascii="宋体" w:hAnsi="宋体" w:eastAsia="宋体" w:cs="仿宋"/>
                <w:kern w:val="0"/>
                <w:szCs w:val="21"/>
              </w:rPr>
            </w:pPr>
            <w:r>
              <w:rPr>
                <w:rFonts w:hint="eastAsia" w:ascii="宋体" w:hAnsi="宋体" w:eastAsia="宋体" w:cs="仿宋"/>
                <w:kern w:val="0"/>
                <w:szCs w:val="21"/>
              </w:rPr>
              <w:t>能填制、审核原始凭证；</w:t>
            </w:r>
          </w:p>
          <w:p>
            <w:pPr>
              <w:widowControl/>
              <w:numPr>
                <w:ilvl w:val="0"/>
                <w:numId w:val="2"/>
              </w:numPr>
              <w:snapToGrid w:val="0"/>
              <w:spacing w:line="0" w:lineRule="atLeast"/>
              <w:rPr>
                <w:rFonts w:ascii="宋体" w:hAnsi="宋体" w:eastAsia="宋体" w:cs="仿宋"/>
                <w:bCs/>
                <w:kern w:val="0"/>
                <w:szCs w:val="21"/>
              </w:rPr>
            </w:pPr>
            <w:r>
              <w:rPr>
                <w:rFonts w:hint="eastAsia" w:ascii="宋体" w:hAnsi="宋体" w:eastAsia="宋体" w:cs="仿宋"/>
                <w:kern w:val="0"/>
                <w:szCs w:val="21"/>
              </w:rPr>
              <w:t>能填制、审核记账凭证和登记、审核日记账；</w:t>
            </w:r>
          </w:p>
          <w:p>
            <w:pPr>
              <w:pStyle w:val="7"/>
              <w:numPr>
                <w:ilvl w:val="0"/>
                <w:numId w:val="2"/>
              </w:numPr>
              <w:snapToGrid w:val="0"/>
              <w:spacing w:after="0" w:line="0" w:lineRule="atLeast"/>
              <w:ind w:leftChars="0"/>
              <w:rPr>
                <w:rFonts w:ascii="宋体" w:hAnsi="宋体" w:eastAsia="宋体" w:cs="仿宋"/>
                <w:kern w:val="0"/>
                <w:szCs w:val="21"/>
              </w:rPr>
            </w:pPr>
            <w:r>
              <w:rPr>
                <w:rFonts w:hint="eastAsia" w:ascii="宋体" w:hAnsi="宋体" w:eastAsia="宋体" w:cs="仿宋"/>
                <w:kern w:val="0"/>
                <w:szCs w:val="21"/>
              </w:rPr>
              <w:t>能正确使用保险柜，保管好现金；</w:t>
            </w:r>
          </w:p>
          <w:p>
            <w:pPr>
              <w:numPr>
                <w:ilvl w:val="0"/>
                <w:numId w:val="2"/>
              </w:numPr>
              <w:spacing w:line="0" w:lineRule="atLeast"/>
              <w:rPr>
                <w:rFonts w:ascii="宋体" w:hAnsi="宋体" w:eastAsia="宋体" w:cs="仿宋"/>
                <w:kern w:val="0"/>
                <w:szCs w:val="21"/>
              </w:rPr>
            </w:pPr>
            <w:r>
              <w:rPr>
                <w:rFonts w:hint="eastAsia" w:ascii="宋体" w:hAnsi="宋体" w:eastAsia="宋体" w:cs="仿宋"/>
                <w:kern w:val="0"/>
                <w:szCs w:val="21"/>
              </w:rPr>
              <w:t>能保管好财务印章与票据管理；</w:t>
            </w:r>
          </w:p>
          <w:p>
            <w:pPr>
              <w:numPr>
                <w:ilvl w:val="0"/>
                <w:numId w:val="2"/>
              </w:numPr>
              <w:spacing w:line="0" w:lineRule="atLeast"/>
              <w:rPr>
                <w:rFonts w:ascii="宋体" w:hAnsi="宋体" w:eastAsia="宋体" w:cs="仿宋"/>
                <w:kern w:val="0"/>
                <w:szCs w:val="21"/>
              </w:rPr>
            </w:pPr>
            <w:r>
              <w:rPr>
                <w:rFonts w:hint="eastAsia" w:ascii="宋体" w:hAnsi="宋体" w:eastAsia="宋体" w:cs="仿宋"/>
                <w:kern w:val="0"/>
                <w:szCs w:val="21"/>
              </w:rPr>
              <w:t>能规范现金支票的领用及签发；</w:t>
            </w:r>
          </w:p>
          <w:p>
            <w:pPr>
              <w:numPr>
                <w:ilvl w:val="0"/>
                <w:numId w:val="2"/>
              </w:numPr>
              <w:spacing w:line="0" w:lineRule="atLeast"/>
              <w:rPr>
                <w:rFonts w:ascii="宋体" w:hAnsi="宋体" w:eastAsia="宋体" w:cs="仿宋"/>
                <w:kern w:val="0"/>
                <w:szCs w:val="21"/>
              </w:rPr>
            </w:pPr>
            <w:r>
              <w:rPr>
                <w:rFonts w:hint="eastAsia" w:ascii="宋体" w:hAnsi="宋体" w:eastAsia="宋体" w:cs="仿宋"/>
                <w:kern w:val="0"/>
                <w:szCs w:val="21"/>
              </w:rPr>
              <w:t>能办理现金收支结算业务，程序清楚、全面</w:t>
            </w:r>
          </w:p>
        </w:tc>
        <w:tc>
          <w:tcPr>
            <w:tcW w:w="2809" w:type="dxa"/>
            <w:vMerge w:val="restart"/>
            <w:noWrap w:val="0"/>
            <w:vAlign w:val="center"/>
          </w:tcPr>
          <w:p>
            <w:pPr>
              <w:spacing w:line="0" w:lineRule="atLeast"/>
              <w:rPr>
                <w:rFonts w:ascii="宋体" w:hAnsi="宋体" w:eastAsia="宋体" w:cs="仿宋"/>
                <w:kern w:val="0"/>
                <w:szCs w:val="21"/>
              </w:rPr>
            </w:pPr>
            <w:r>
              <w:rPr>
                <w:rFonts w:hint="eastAsia" w:ascii="宋体" w:hAnsi="宋体" w:eastAsia="宋体" w:cs="仿宋"/>
                <w:kern w:val="0"/>
                <w:szCs w:val="21"/>
              </w:rPr>
              <w:t>1.行业通用能力</w:t>
            </w:r>
          </w:p>
          <w:p>
            <w:pPr>
              <w:spacing w:line="0" w:lineRule="atLeast"/>
              <w:rPr>
                <w:rFonts w:ascii="宋体" w:hAnsi="宋体" w:eastAsia="宋体" w:cs="仿宋"/>
                <w:kern w:val="0"/>
                <w:szCs w:val="21"/>
              </w:rPr>
            </w:pPr>
            <w:r>
              <w:rPr>
                <w:rFonts w:hint="eastAsia" w:ascii="宋体" w:hAnsi="宋体" w:eastAsia="宋体" w:cs="仿宋"/>
                <w:kern w:val="0"/>
                <w:szCs w:val="21"/>
              </w:rPr>
              <w:t>（1）了解本行业相关的经济政策和法规，能把握信息化时代会计、金融、统计、税务、经济组织管理等发展趋势，关注会计领域发展新趋势和变革新动向，熟悉会计行业规范和职业岗位标准。</w:t>
            </w:r>
          </w:p>
          <w:p>
            <w:pPr>
              <w:spacing w:line="0" w:lineRule="atLeast"/>
              <w:rPr>
                <w:rFonts w:ascii="宋体" w:hAnsi="宋体" w:eastAsia="宋体" w:cs="仿宋"/>
                <w:kern w:val="0"/>
                <w:szCs w:val="21"/>
              </w:rPr>
            </w:pPr>
            <w:r>
              <w:rPr>
                <w:rFonts w:hint="eastAsia" w:ascii="宋体" w:hAnsi="宋体" w:eastAsia="宋体" w:cs="仿宋"/>
                <w:kern w:val="0"/>
                <w:szCs w:val="21"/>
              </w:rPr>
              <w:t>（2）掌握会计要素、会计等式、借贷记账法等基本理论知识和统计的基本概念，会搜集、整理、描述和分析数据，会进行本量利的基本分析，会计算并分析财务报表的基本指标，了解商业银行业务、证券与保险业务和其他金融业务。</w:t>
            </w:r>
          </w:p>
          <w:p>
            <w:pPr>
              <w:spacing w:line="0" w:lineRule="atLeast"/>
              <w:rPr>
                <w:rFonts w:ascii="宋体" w:hAnsi="宋体" w:eastAsia="宋体" w:cs="仿宋"/>
                <w:kern w:val="0"/>
                <w:szCs w:val="21"/>
              </w:rPr>
            </w:pPr>
            <w:r>
              <w:rPr>
                <w:rFonts w:hint="eastAsia" w:ascii="宋体" w:hAnsi="宋体" w:eastAsia="宋体" w:cs="仿宋"/>
                <w:kern w:val="0"/>
                <w:szCs w:val="21"/>
              </w:rPr>
              <w:t>（3）理解经济法的概念和特征，掌握会计法律制度和支付结算法律制度，掌握增值税、消费税、企业所得税、个人所得税的基本内容和计算方法，掌握税收征收法律管理制度、劳动合同与社会保险法律制度等基本内容。</w:t>
            </w:r>
          </w:p>
          <w:p>
            <w:pPr>
              <w:spacing w:line="0" w:lineRule="atLeast"/>
              <w:rPr>
                <w:rFonts w:ascii="宋体" w:hAnsi="宋体" w:eastAsia="宋体" w:cs="仿宋"/>
                <w:kern w:val="0"/>
                <w:szCs w:val="21"/>
              </w:rPr>
            </w:pPr>
            <w:r>
              <w:rPr>
                <w:rFonts w:hint="eastAsia" w:ascii="宋体" w:hAnsi="宋体" w:eastAsia="宋体" w:cs="仿宋"/>
                <w:kern w:val="0"/>
                <w:szCs w:val="21"/>
              </w:rPr>
              <w:t>（4）掌握票据录入、点钞、会计数字与文字书写等手工技能，能采用手工和会计软件正确进行主要经济业务核算，并会填制会计凭证、登记会计账簿和编制会计报表。</w:t>
            </w:r>
          </w:p>
          <w:p>
            <w:pPr>
              <w:spacing w:line="0" w:lineRule="atLeast"/>
              <w:rPr>
                <w:rFonts w:ascii="宋体" w:hAnsi="宋体" w:eastAsia="宋体" w:cs="仿宋"/>
                <w:kern w:val="0"/>
                <w:szCs w:val="21"/>
              </w:rPr>
            </w:pPr>
            <w:r>
              <w:rPr>
                <w:rFonts w:hint="eastAsia" w:ascii="宋体" w:hAnsi="宋体" w:eastAsia="宋体" w:cs="仿宋"/>
                <w:kern w:val="0"/>
                <w:szCs w:val="21"/>
              </w:rPr>
              <w:t>（5）爱岗敬业，诚实守信，树立法律意识，具有良好的语言、文字表达能力和沟通能力，养成规范操作和客观公正的职业精神，具有强烈的集体观念与服务意识。</w:t>
            </w:r>
          </w:p>
          <w:p>
            <w:pPr>
              <w:spacing w:line="0" w:lineRule="atLeast"/>
              <w:rPr>
                <w:rFonts w:ascii="宋体" w:hAnsi="宋体" w:eastAsia="宋体" w:cs="仿宋"/>
                <w:kern w:val="0"/>
                <w:szCs w:val="21"/>
              </w:rPr>
            </w:pPr>
            <w:r>
              <w:rPr>
                <w:rFonts w:hint="eastAsia" w:ascii="宋体" w:hAnsi="宋体" w:eastAsia="宋体" w:cs="仿宋"/>
                <w:kern w:val="0"/>
                <w:szCs w:val="21"/>
              </w:rPr>
              <w:t>2.专业核心能力</w:t>
            </w:r>
          </w:p>
          <w:p>
            <w:pPr>
              <w:spacing w:line="0" w:lineRule="atLeast"/>
              <w:rPr>
                <w:rFonts w:ascii="宋体" w:hAnsi="宋体" w:eastAsia="宋体" w:cs="仿宋"/>
                <w:kern w:val="0"/>
                <w:szCs w:val="21"/>
              </w:rPr>
            </w:pPr>
            <w:r>
              <w:rPr>
                <w:rFonts w:hint="eastAsia" w:ascii="宋体" w:hAnsi="宋体" w:eastAsia="宋体" w:cs="仿宋"/>
                <w:kern w:val="0"/>
                <w:szCs w:val="21"/>
              </w:rPr>
              <w:t>（1）具备处理企业日常经济业务和基本税费计算申报的能力，会核算企业日常出纳实务、财产物资、税费、资本、收入和费用业务，会编制资产负债表和利润表。</w:t>
            </w:r>
          </w:p>
          <w:p>
            <w:pPr>
              <w:spacing w:line="0" w:lineRule="atLeast"/>
              <w:rPr>
                <w:rFonts w:ascii="宋体" w:hAnsi="宋体" w:eastAsia="宋体" w:cs="仿宋"/>
                <w:kern w:val="0"/>
                <w:szCs w:val="21"/>
              </w:rPr>
            </w:pPr>
            <w:r>
              <w:rPr>
                <w:rFonts w:hint="eastAsia" w:ascii="宋体" w:hAnsi="宋体" w:eastAsia="宋体" w:cs="仿宋"/>
                <w:kern w:val="0"/>
                <w:szCs w:val="21"/>
              </w:rPr>
              <w:t>（2）具备计算企业经营管理、投资运算和财务分析基本指标的能力，会根据分析模型简单地进行项目投资可行性分析、企业经营安全程度分析和企业财务风险程度分析。</w:t>
            </w:r>
          </w:p>
          <w:p>
            <w:pPr>
              <w:spacing w:line="0" w:lineRule="atLeast"/>
              <w:rPr>
                <w:rFonts w:ascii="宋体" w:hAnsi="宋体" w:eastAsia="宋体" w:cs="仿宋"/>
                <w:kern w:val="0"/>
                <w:szCs w:val="21"/>
              </w:rPr>
            </w:pPr>
            <w:r>
              <w:rPr>
                <w:rFonts w:hint="eastAsia" w:ascii="宋体" w:hAnsi="宋体" w:eastAsia="宋体" w:cs="仿宋"/>
                <w:kern w:val="0"/>
                <w:szCs w:val="21"/>
              </w:rPr>
              <w:t>（3）具备Excel处理常见财务数据的应用能力，能进行往来款项、进销存、固定资产、薪酬和费用数据分析，为财务工作提供服务。</w:t>
            </w:r>
          </w:p>
          <w:p>
            <w:pPr>
              <w:spacing w:line="0" w:lineRule="atLeast"/>
              <w:rPr>
                <w:rFonts w:ascii="宋体" w:hAnsi="宋体" w:eastAsia="宋体" w:cs="仿宋"/>
                <w:kern w:val="0"/>
                <w:szCs w:val="21"/>
              </w:rPr>
            </w:pPr>
            <w:r>
              <w:rPr>
                <w:rFonts w:hint="eastAsia" w:ascii="宋体" w:hAnsi="宋体" w:eastAsia="宋体" w:cs="仿宋"/>
                <w:kern w:val="0"/>
                <w:szCs w:val="21"/>
              </w:rPr>
              <w:t>3.职业特定能力</w:t>
            </w:r>
          </w:p>
          <w:p>
            <w:pPr>
              <w:spacing w:line="0" w:lineRule="atLeast"/>
              <w:rPr>
                <w:rFonts w:ascii="宋体" w:hAnsi="宋体" w:eastAsia="宋体" w:cs="仿宋"/>
                <w:kern w:val="0"/>
                <w:szCs w:val="21"/>
              </w:rPr>
            </w:pPr>
            <w:r>
              <w:rPr>
                <w:rFonts w:hint="eastAsia" w:ascii="宋体" w:hAnsi="宋体" w:eastAsia="宋体" w:cs="仿宋"/>
                <w:kern w:val="0"/>
                <w:szCs w:val="21"/>
              </w:rPr>
              <w:t>（1）企业会计：具备基本的企业成本核算和财务报表分析的能力，会进行生产费用在完工产品和在产品之间的归集和分配，会利用品种法计算产品成本，会计算财务基本指标并进行分析，以评价企业的偿债能力、营运能力、盈利能力和发展能力。</w:t>
            </w:r>
          </w:p>
          <w:p>
            <w:pPr>
              <w:spacing w:line="0" w:lineRule="atLeast"/>
              <w:rPr>
                <w:rFonts w:ascii="宋体" w:hAnsi="宋体" w:eastAsia="宋体" w:cs="仿宋"/>
                <w:kern w:val="0"/>
                <w:szCs w:val="21"/>
              </w:rPr>
            </w:pPr>
            <w:r>
              <w:rPr>
                <w:rFonts w:hint="eastAsia" w:ascii="宋体" w:hAnsi="宋体" w:eastAsia="宋体" w:cs="仿宋"/>
                <w:kern w:val="0"/>
                <w:szCs w:val="21"/>
              </w:rPr>
              <w:t>（2）会计服务：具备常见的会计业务代理和招标采购代理的能力，会利用代理记账平台进行收件确认、编号扫描、票据整理与凭证装订，会录入销售、采购、费用、收付款、成本和薪酬业务，会承接采购招标业务，会编制资格预审文件、发布资格预审公告，会编制招标文件、发布招标公告、组织开标和评标。</w:t>
            </w:r>
          </w:p>
          <w:p>
            <w:pPr>
              <w:spacing w:line="0" w:lineRule="atLeast"/>
              <w:rPr>
                <w:rFonts w:ascii="宋体" w:hAnsi="宋体" w:eastAsia="宋体" w:cs="仿宋"/>
                <w:kern w:val="0"/>
                <w:szCs w:val="21"/>
              </w:rPr>
            </w:pPr>
            <w:r>
              <w:rPr>
                <w:rFonts w:hint="eastAsia" w:ascii="宋体" w:hAnsi="宋体" w:eastAsia="宋体" w:cs="仿宋"/>
                <w:kern w:val="0"/>
                <w:szCs w:val="21"/>
              </w:rPr>
              <w:t>4.跨行业职业能力</w:t>
            </w:r>
          </w:p>
          <w:p>
            <w:pPr>
              <w:spacing w:line="0" w:lineRule="atLeast"/>
              <w:rPr>
                <w:rFonts w:ascii="宋体" w:hAnsi="宋体" w:eastAsia="宋体" w:cs="仿宋"/>
                <w:kern w:val="0"/>
                <w:szCs w:val="21"/>
              </w:rPr>
            </w:pPr>
            <w:r>
              <w:rPr>
                <w:rFonts w:hint="eastAsia" w:ascii="宋体" w:hAnsi="宋体" w:eastAsia="宋体" w:cs="仿宋"/>
                <w:kern w:val="0"/>
                <w:szCs w:val="21"/>
              </w:rPr>
              <w:t>（1）具有适应岗位变化的能力，能根据职业技能等级证书制度，取得跨岗位职业技能等级证书。</w:t>
            </w:r>
          </w:p>
          <w:p>
            <w:pPr>
              <w:spacing w:line="0" w:lineRule="atLeast"/>
              <w:rPr>
                <w:rFonts w:ascii="宋体" w:hAnsi="宋体" w:eastAsia="宋体" w:cs="仿宋"/>
                <w:kern w:val="0"/>
                <w:szCs w:val="21"/>
              </w:rPr>
            </w:pPr>
            <w:r>
              <w:rPr>
                <w:rFonts w:hint="eastAsia" w:ascii="宋体" w:hAnsi="宋体" w:eastAsia="宋体" w:cs="仿宋"/>
                <w:kern w:val="0"/>
                <w:szCs w:val="21"/>
              </w:rPr>
              <w:t>（2）具有创新创业能力。</w:t>
            </w:r>
          </w:p>
          <w:p>
            <w:pPr>
              <w:spacing w:line="0" w:lineRule="atLeast"/>
              <w:rPr>
                <w:rFonts w:ascii="宋体" w:hAnsi="宋体" w:eastAsia="宋体" w:cs="仿宋"/>
                <w:kern w:val="0"/>
                <w:szCs w:val="21"/>
              </w:rPr>
            </w:pPr>
            <w:r>
              <w:rPr>
                <w:rFonts w:hint="eastAsia" w:ascii="宋体" w:hAnsi="宋体" w:eastAsia="宋体" w:cs="仿宋"/>
                <w:kern w:val="0"/>
                <w:szCs w:val="21"/>
              </w:rPr>
              <w:t>（3）具有一线生产管理能力</w:t>
            </w: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基础会计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财经法规</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center"/>
          </w:tcPr>
          <w:p>
            <w:pPr>
              <w:spacing w:line="0" w:lineRule="atLeast"/>
              <w:jc w:val="center"/>
              <w:rPr>
                <w:rFonts w:ascii="宋体" w:hAnsi="宋体" w:eastAsia="宋体" w:cs="仿宋"/>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银行存款出纳</w:t>
            </w:r>
          </w:p>
        </w:tc>
        <w:tc>
          <w:tcPr>
            <w:tcW w:w="2514" w:type="dxa"/>
            <w:noWrap w:val="0"/>
            <w:vAlign w:val="center"/>
          </w:tcPr>
          <w:p>
            <w:pPr>
              <w:numPr>
                <w:ilvl w:val="0"/>
                <w:numId w:val="3"/>
              </w:numPr>
              <w:spacing w:line="0" w:lineRule="atLeast"/>
              <w:rPr>
                <w:rFonts w:ascii="宋体" w:hAnsi="宋体" w:eastAsia="宋体" w:cs="仿宋"/>
                <w:kern w:val="0"/>
                <w:szCs w:val="21"/>
              </w:rPr>
            </w:pPr>
            <w:r>
              <w:rPr>
                <w:rFonts w:hint="eastAsia" w:ascii="宋体" w:hAnsi="宋体" w:eastAsia="宋体" w:cs="仿宋"/>
                <w:kern w:val="0"/>
                <w:szCs w:val="21"/>
              </w:rPr>
              <w:t>办理银行结算及有关账务；</w:t>
            </w:r>
          </w:p>
          <w:p>
            <w:pPr>
              <w:numPr>
                <w:ilvl w:val="0"/>
                <w:numId w:val="3"/>
              </w:numPr>
              <w:spacing w:line="0" w:lineRule="atLeast"/>
              <w:rPr>
                <w:rFonts w:ascii="宋体" w:hAnsi="宋体" w:eastAsia="宋体" w:cs="仿宋"/>
                <w:kern w:val="0"/>
                <w:szCs w:val="21"/>
              </w:rPr>
            </w:pPr>
            <w:r>
              <w:rPr>
                <w:rFonts w:hint="eastAsia" w:ascii="宋体" w:hAnsi="宋体" w:eastAsia="宋体" w:cs="仿宋"/>
                <w:kern w:val="0"/>
                <w:szCs w:val="21"/>
              </w:rPr>
              <w:t>登记银行存款日记账；</w:t>
            </w:r>
          </w:p>
          <w:p>
            <w:pPr>
              <w:numPr>
                <w:ilvl w:val="0"/>
                <w:numId w:val="3"/>
              </w:numPr>
              <w:spacing w:line="0" w:lineRule="atLeast"/>
              <w:rPr>
                <w:rFonts w:ascii="宋体" w:hAnsi="宋体" w:eastAsia="宋体" w:cs="仿宋"/>
                <w:kern w:val="0"/>
                <w:szCs w:val="21"/>
              </w:rPr>
            </w:pPr>
            <w:r>
              <w:rPr>
                <w:rFonts w:hint="eastAsia" w:ascii="宋体" w:hAnsi="宋体" w:eastAsia="宋体" w:cs="仿宋"/>
                <w:kern w:val="0"/>
                <w:szCs w:val="21"/>
              </w:rPr>
              <w:t>办理外汇出纳业务；</w:t>
            </w:r>
          </w:p>
          <w:p>
            <w:pPr>
              <w:numPr>
                <w:ilvl w:val="0"/>
                <w:numId w:val="3"/>
              </w:numPr>
              <w:spacing w:line="0" w:lineRule="atLeast"/>
              <w:rPr>
                <w:rFonts w:ascii="宋体" w:hAnsi="宋体" w:eastAsia="宋体" w:cs="仿宋"/>
                <w:kern w:val="0"/>
                <w:szCs w:val="21"/>
              </w:rPr>
            </w:pPr>
            <w:r>
              <w:rPr>
                <w:rFonts w:hint="eastAsia" w:ascii="宋体" w:hAnsi="宋体" w:eastAsia="宋体" w:cs="仿宋"/>
                <w:kern w:val="0"/>
                <w:szCs w:val="21"/>
              </w:rPr>
              <w:t>银行存款余额控制；</w:t>
            </w:r>
          </w:p>
          <w:p>
            <w:pPr>
              <w:numPr>
                <w:ilvl w:val="0"/>
                <w:numId w:val="3"/>
              </w:numPr>
              <w:spacing w:line="0" w:lineRule="atLeast"/>
              <w:rPr>
                <w:rFonts w:ascii="宋体" w:hAnsi="宋体" w:eastAsia="宋体" w:cs="仿宋"/>
                <w:kern w:val="0"/>
                <w:szCs w:val="21"/>
              </w:rPr>
            </w:pPr>
            <w:r>
              <w:rPr>
                <w:rFonts w:hint="eastAsia" w:ascii="宋体" w:hAnsi="宋体" w:eastAsia="宋体" w:cs="仿宋"/>
                <w:kern w:val="0"/>
                <w:szCs w:val="21"/>
              </w:rPr>
              <w:t>清理未达账项；</w:t>
            </w:r>
          </w:p>
          <w:p>
            <w:pPr>
              <w:numPr>
                <w:ilvl w:val="0"/>
                <w:numId w:val="3"/>
              </w:numPr>
              <w:spacing w:line="0" w:lineRule="atLeast"/>
              <w:rPr>
                <w:rFonts w:ascii="宋体" w:hAnsi="宋体" w:eastAsia="宋体" w:cs="仿宋"/>
                <w:kern w:val="0"/>
                <w:szCs w:val="21"/>
              </w:rPr>
            </w:pPr>
            <w:r>
              <w:rPr>
                <w:rFonts w:hint="eastAsia" w:ascii="宋体" w:hAnsi="宋体" w:eastAsia="宋体" w:cs="仿宋"/>
                <w:kern w:val="0"/>
                <w:szCs w:val="21"/>
              </w:rPr>
              <w:t>各项经济数据的保密</w:t>
            </w:r>
          </w:p>
        </w:tc>
        <w:tc>
          <w:tcPr>
            <w:tcW w:w="5909" w:type="dxa"/>
            <w:noWrap w:val="0"/>
            <w:vAlign w:val="center"/>
          </w:tcPr>
          <w:p>
            <w:pPr>
              <w:numPr>
                <w:ilvl w:val="0"/>
                <w:numId w:val="4"/>
              </w:numPr>
              <w:spacing w:line="0" w:lineRule="atLeast"/>
              <w:rPr>
                <w:rFonts w:ascii="宋体" w:hAnsi="宋体" w:eastAsia="宋体" w:cs="仿宋"/>
                <w:kern w:val="0"/>
                <w:szCs w:val="21"/>
              </w:rPr>
            </w:pPr>
            <w:r>
              <w:rPr>
                <w:rFonts w:hint="eastAsia" w:ascii="宋体" w:hAnsi="宋体" w:eastAsia="宋体" w:cs="仿宋"/>
                <w:kern w:val="0"/>
                <w:szCs w:val="21"/>
              </w:rPr>
              <w:t>能办理银行转账结算业务；</w:t>
            </w:r>
          </w:p>
          <w:p>
            <w:pPr>
              <w:numPr>
                <w:ilvl w:val="0"/>
                <w:numId w:val="4"/>
              </w:numPr>
              <w:spacing w:line="0" w:lineRule="atLeast"/>
              <w:rPr>
                <w:rFonts w:ascii="宋体" w:hAnsi="宋体" w:eastAsia="宋体" w:cs="仿宋"/>
                <w:kern w:val="0"/>
                <w:szCs w:val="21"/>
              </w:rPr>
            </w:pPr>
            <w:r>
              <w:rPr>
                <w:rFonts w:hint="eastAsia" w:ascii="宋体" w:hAnsi="宋体" w:eastAsia="宋体" w:cs="仿宋"/>
                <w:kern w:val="0"/>
                <w:szCs w:val="21"/>
              </w:rPr>
              <w:t>能准确辨别银行结算票据的真伪；</w:t>
            </w:r>
          </w:p>
          <w:p>
            <w:pPr>
              <w:numPr>
                <w:ilvl w:val="0"/>
                <w:numId w:val="4"/>
              </w:numPr>
              <w:spacing w:line="0" w:lineRule="atLeast"/>
              <w:rPr>
                <w:rFonts w:ascii="宋体" w:hAnsi="宋体" w:eastAsia="宋体" w:cs="仿宋"/>
                <w:kern w:val="0"/>
                <w:szCs w:val="21"/>
              </w:rPr>
            </w:pPr>
            <w:r>
              <w:rPr>
                <w:rFonts w:hint="eastAsia" w:ascii="宋体" w:hAnsi="宋体" w:eastAsia="宋体" w:cs="仿宋"/>
                <w:kern w:val="0"/>
                <w:szCs w:val="21"/>
              </w:rPr>
              <w:t>能准确地填写各类结算票据；</w:t>
            </w:r>
          </w:p>
          <w:p>
            <w:pPr>
              <w:numPr>
                <w:ilvl w:val="0"/>
                <w:numId w:val="4"/>
              </w:numPr>
              <w:spacing w:line="0" w:lineRule="atLeast"/>
              <w:rPr>
                <w:rFonts w:ascii="宋体" w:hAnsi="宋体" w:eastAsia="宋体" w:cs="仿宋"/>
                <w:kern w:val="0"/>
                <w:szCs w:val="21"/>
              </w:rPr>
            </w:pPr>
            <w:r>
              <w:rPr>
                <w:rFonts w:hint="eastAsia" w:ascii="宋体" w:hAnsi="宋体" w:eastAsia="宋体" w:cs="仿宋"/>
                <w:kern w:val="0"/>
                <w:szCs w:val="21"/>
              </w:rPr>
              <w:t>保管好各类结算票据；</w:t>
            </w:r>
          </w:p>
          <w:p>
            <w:pPr>
              <w:numPr>
                <w:ilvl w:val="0"/>
                <w:numId w:val="4"/>
              </w:numPr>
              <w:spacing w:line="0" w:lineRule="atLeast"/>
              <w:rPr>
                <w:rFonts w:ascii="宋体" w:hAnsi="宋体" w:eastAsia="宋体" w:cs="仿宋"/>
                <w:kern w:val="0"/>
                <w:szCs w:val="21"/>
              </w:rPr>
            </w:pPr>
            <w:r>
              <w:rPr>
                <w:rFonts w:hint="eastAsia" w:ascii="宋体" w:hAnsi="宋体" w:eastAsia="宋体" w:cs="仿宋"/>
                <w:kern w:val="0"/>
                <w:szCs w:val="21"/>
              </w:rPr>
              <w:t>熟练、准确地使用、登记账簿；</w:t>
            </w:r>
          </w:p>
          <w:p>
            <w:pPr>
              <w:numPr>
                <w:ilvl w:val="0"/>
                <w:numId w:val="4"/>
              </w:numPr>
              <w:spacing w:line="0" w:lineRule="atLeast"/>
              <w:rPr>
                <w:rFonts w:ascii="宋体" w:hAnsi="宋体" w:eastAsia="宋体" w:cs="仿宋"/>
                <w:kern w:val="0"/>
                <w:szCs w:val="21"/>
              </w:rPr>
            </w:pPr>
            <w:r>
              <w:rPr>
                <w:rFonts w:hint="eastAsia" w:ascii="宋体" w:hAnsi="宋体" w:eastAsia="宋体" w:cs="仿宋"/>
                <w:kern w:val="0"/>
                <w:szCs w:val="21"/>
              </w:rPr>
              <w:t>能按照规定进行账实核对，能准确地发现和正确处理货币资金结算中出现的差错</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hint="eastAsia" w:eastAsia="宋体"/>
                <w:lang w:eastAsia="zh-CN"/>
              </w:rPr>
            </w:pPr>
            <w:r>
              <w:rPr>
                <w:rFonts w:hint="eastAsia" w:ascii="宋体" w:hAnsi="宋体" w:eastAsia="宋体" w:cs="仿宋"/>
                <w:kern w:val="0"/>
                <w:szCs w:val="21"/>
              </w:rPr>
              <w:t>《会计基础》</w:t>
            </w:r>
          </w:p>
          <w:p>
            <w:pPr>
              <w:spacing w:line="0" w:lineRule="atLeast"/>
              <w:jc w:val="center"/>
              <w:rPr>
                <w:rFonts w:ascii="宋体" w:hAnsi="宋体" w:eastAsia="宋体" w:cs="仿宋"/>
                <w:b/>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财经法规</w:t>
            </w:r>
            <w:r>
              <w:rPr>
                <w:rFonts w:hint="eastAsia" w:ascii="宋体" w:hAnsi="宋体" w:eastAsia="宋体" w:cs="仿宋"/>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restart"/>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核算会计</w:t>
            </w: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薪酬核算</w:t>
            </w:r>
          </w:p>
        </w:tc>
        <w:tc>
          <w:tcPr>
            <w:tcW w:w="2514" w:type="dxa"/>
            <w:noWrap w:val="0"/>
            <w:vAlign w:val="center"/>
          </w:tcPr>
          <w:p>
            <w:pPr>
              <w:numPr>
                <w:ilvl w:val="0"/>
                <w:numId w:val="5"/>
              </w:numPr>
              <w:spacing w:line="0" w:lineRule="atLeast"/>
              <w:rPr>
                <w:rFonts w:ascii="宋体" w:hAnsi="宋体" w:eastAsia="宋体" w:cs="仿宋"/>
                <w:kern w:val="0"/>
                <w:szCs w:val="21"/>
              </w:rPr>
            </w:pPr>
            <w:r>
              <w:rPr>
                <w:rFonts w:hint="eastAsia" w:ascii="宋体" w:hAnsi="宋体" w:eastAsia="宋体" w:cs="仿宋"/>
                <w:kern w:val="0"/>
                <w:szCs w:val="21"/>
              </w:rPr>
              <w:t>职工薪酬的发放；</w:t>
            </w:r>
          </w:p>
          <w:p>
            <w:pPr>
              <w:numPr>
                <w:ilvl w:val="0"/>
                <w:numId w:val="5"/>
              </w:numPr>
              <w:spacing w:line="0" w:lineRule="atLeast"/>
              <w:rPr>
                <w:rFonts w:ascii="宋体" w:hAnsi="宋体" w:eastAsia="宋体" w:cs="仿宋"/>
                <w:kern w:val="0"/>
                <w:szCs w:val="21"/>
              </w:rPr>
            </w:pPr>
            <w:r>
              <w:rPr>
                <w:rFonts w:hint="eastAsia" w:ascii="宋体" w:hAnsi="宋体" w:eastAsia="宋体" w:cs="仿宋"/>
                <w:kern w:val="0"/>
                <w:szCs w:val="21"/>
              </w:rPr>
              <w:t>职工薪酬的总分类核算；</w:t>
            </w:r>
          </w:p>
          <w:p>
            <w:pPr>
              <w:numPr>
                <w:ilvl w:val="0"/>
                <w:numId w:val="5"/>
              </w:numPr>
              <w:spacing w:line="0" w:lineRule="atLeast"/>
              <w:rPr>
                <w:rFonts w:ascii="宋体" w:hAnsi="宋体" w:eastAsia="宋体" w:cs="仿宋"/>
                <w:kern w:val="0"/>
                <w:szCs w:val="21"/>
              </w:rPr>
            </w:pPr>
            <w:r>
              <w:rPr>
                <w:rFonts w:hint="eastAsia" w:ascii="宋体" w:hAnsi="宋体" w:eastAsia="宋体" w:cs="仿宋"/>
                <w:kern w:val="0"/>
                <w:szCs w:val="21"/>
              </w:rPr>
              <w:t>职工薪酬的明细核算</w:t>
            </w:r>
          </w:p>
        </w:tc>
        <w:tc>
          <w:tcPr>
            <w:tcW w:w="5909" w:type="dxa"/>
            <w:noWrap w:val="0"/>
            <w:vAlign w:val="center"/>
          </w:tcPr>
          <w:p>
            <w:pPr>
              <w:numPr>
                <w:ilvl w:val="0"/>
                <w:numId w:val="6"/>
              </w:numPr>
              <w:spacing w:line="0" w:lineRule="atLeast"/>
              <w:rPr>
                <w:rFonts w:ascii="宋体" w:hAnsi="宋体" w:eastAsia="宋体" w:cs="仿宋"/>
                <w:kern w:val="0"/>
                <w:szCs w:val="21"/>
              </w:rPr>
            </w:pPr>
            <w:r>
              <w:rPr>
                <w:rFonts w:hint="eastAsia" w:ascii="宋体" w:hAnsi="宋体" w:eastAsia="宋体" w:cs="仿宋"/>
                <w:kern w:val="0"/>
                <w:szCs w:val="21"/>
              </w:rPr>
              <w:t>能解读国家、企业职工薪酬的政策和文件；</w:t>
            </w:r>
          </w:p>
          <w:p>
            <w:pPr>
              <w:numPr>
                <w:ilvl w:val="0"/>
                <w:numId w:val="6"/>
              </w:numPr>
              <w:spacing w:line="0" w:lineRule="atLeast"/>
              <w:rPr>
                <w:rFonts w:ascii="宋体" w:hAnsi="宋体" w:eastAsia="宋体" w:cs="仿宋"/>
                <w:kern w:val="0"/>
                <w:szCs w:val="21"/>
              </w:rPr>
            </w:pPr>
            <w:r>
              <w:rPr>
                <w:rFonts w:hint="eastAsia" w:ascii="宋体" w:hAnsi="宋体" w:eastAsia="宋体" w:cs="仿宋"/>
                <w:kern w:val="0"/>
                <w:szCs w:val="21"/>
              </w:rPr>
              <w:t>能熟练准确的编制结转职工薪酬计算表；</w:t>
            </w:r>
          </w:p>
          <w:p>
            <w:pPr>
              <w:numPr>
                <w:ilvl w:val="0"/>
                <w:numId w:val="6"/>
              </w:numPr>
              <w:spacing w:line="0" w:lineRule="atLeast"/>
              <w:rPr>
                <w:rFonts w:ascii="宋体" w:hAnsi="宋体" w:eastAsia="宋体" w:cs="仿宋"/>
                <w:kern w:val="0"/>
                <w:szCs w:val="21"/>
              </w:rPr>
            </w:pPr>
            <w:r>
              <w:rPr>
                <w:rFonts w:hint="eastAsia" w:ascii="宋体" w:hAnsi="宋体" w:eastAsia="宋体" w:cs="仿宋"/>
                <w:kern w:val="0"/>
                <w:szCs w:val="21"/>
              </w:rPr>
              <w:t>能熟悉薪酬发放的业务程序</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企业财务会计</w:t>
            </w:r>
            <w:r>
              <w:rPr>
                <w:rFonts w:hint="eastAsia" w:ascii="宋体" w:hAnsi="宋体" w:eastAsia="宋体" w:cs="仿宋"/>
                <w:kern w:val="0"/>
                <w:szCs w:val="21"/>
              </w:rPr>
              <w:t>》</w:t>
            </w:r>
          </w:p>
          <w:p>
            <w:pPr>
              <w:spacing w:line="0" w:lineRule="atLeast"/>
              <w:jc w:val="center"/>
              <w:rPr>
                <w:rFonts w:ascii="宋体" w:hAnsi="宋体" w:eastAsia="宋体" w:cs="仿宋"/>
                <w:b/>
                <w:kern w:val="0"/>
                <w:szCs w:val="21"/>
              </w:rPr>
            </w:pPr>
            <w:r>
              <w:rPr>
                <w:rFonts w:hint="eastAsia" w:ascii="宋体" w:hAnsi="宋体" w:eastAsia="宋体" w:cs="仿宋"/>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center"/>
          </w:tcPr>
          <w:p>
            <w:pPr>
              <w:spacing w:line="0" w:lineRule="atLeast"/>
              <w:jc w:val="righ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往来结算</w:t>
            </w:r>
          </w:p>
        </w:tc>
        <w:tc>
          <w:tcPr>
            <w:tcW w:w="2514" w:type="dxa"/>
            <w:noWrap w:val="0"/>
            <w:vAlign w:val="center"/>
          </w:tcPr>
          <w:p>
            <w:pPr>
              <w:numPr>
                <w:ilvl w:val="0"/>
                <w:numId w:val="7"/>
              </w:numPr>
              <w:spacing w:line="0" w:lineRule="atLeast"/>
              <w:rPr>
                <w:rFonts w:ascii="宋体" w:hAnsi="宋体" w:eastAsia="宋体" w:cs="仿宋"/>
                <w:kern w:val="0"/>
                <w:szCs w:val="21"/>
              </w:rPr>
            </w:pPr>
            <w:r>
              <w:rPr>
                <w:rFonts w:hint="eastAsia" w:ascii="宋体" w:hAnsi="宋体" w:eastAsia="宋体" w:cs="仿宋"/>
                <w:kern w:val="0"/>
                <w:szCs w:val="21"/>
              </w:rPr>
              <w:t>审核往来业务的原始凭证，办理往来结算业务，对往来业务进行会计核算；</w:t>
            </w:r>
          </w:p>
          <w:p>
            <w:pPr>
              <w:numPr>
                <w:ilvl w:val="0"/>
                <w:numId w:val="7"/>
              </w:numPr>
              <w:spacing w:line="0" w:lineRule="atLeast"/>
              <w:rPr>
                <w:rFonts w:ascii="宋体" w:hAnsi="宋体" w:eastAsia="宋体" w:cs="仿宋"/>
                <w:kern w:val="0"/>
                <w:szCs w:val="21"/>
              </w:rPr>
            </w:pPr>
            <w:r>
              <w:rPr>
                <w:rFonts w:hint="eastAsia" w:ascii="宋体" w:hAnsi="宋体" w:eastAsia="宋体" w:cs="仿宋"/>
                <w:kern w:val="0"/>
                <w:szCs w:val="21"/>
              </w:rPr>
              <w:t>登记应收账款、应收票据、其他应收款、应付账款、预收账款、其他应付款等往来账；</w:t>
            </w:r>
          </w:p>
          <w:p>
            <w:pPr>
              <w:numPr>
                <w:ilvl w:val="0"/>
                <w:numId w:val="7"/>
              </w:numPr>
              <w:spacing w:line="0" w:lineRule="atLeast"/>
              <w:rPr>
                <w:rFonts w:ascii="宋体" w:hAnsi="宋体" w:eastAsia="宋体" w:cs="仿宋"/>
                <w:kern w:val="0"/>
                <w:szCs w:val="21"/>
              </w:rPr>
            </w:pPr>
            <w:r>
              <w:rPr>
                <w:rFonts w:hint="eastAsia" w:ascii="宋体" w:hAnsi="宋体" w:eastAsia="宋体" w:cs="仿宋"/>
                <w:kern w:val="0"/>
                <w:szCs w:val="21"/>
              </w:rPr>
              <w:t>进行客户档案管理；</w:t>
            </w:r>
          </w:p>
          <w:p>
            <w:pPr>
              <w:numPr>
                <w:ilvl w:val="0"/>
                <w:numId w:val="7"/>
              </w:numPr>
              <w:spacing w:line="0" w:lineRule="atLeast"/>
              <w:rPr>
                <w:rFonts w:ascii="宋体" w:hAnsi="宋体" w:eastAsia="宋体" w:cs="仿宋"/>
                <w:kern w:val="0"/>
                <w:szCs w:val="21"/>
              </w:rPr>
            </w:pPr>
            <w:r>
              <w:rPr>
                <w:rFonts w:hint="eastAsia" w:ascii="宋体" w:hAnsi="宋体" w:eastAsia="宋体" w:cs="仿宋"/>
                <w:kern w:val="0"/>
                <w:szCs w:val="21"/>
              </w:rPr>
              <w:t>编制往来结算业务分析表，对应收账款账龄进行分析，发现问题，提出建议；</w:t>
            </w:r>
          </w:p>
          <w:p>
            <w:pPr>
              <w:numPr>
                <w:ilvl w:val="0"/>
                <w:numId w:val="7"/>
              </w:numPr>
              <w:spacing w:line="0" w:lineRule="atLeast"/>
              <w:rPr>
                <w:rFonts w:ascii="宋体" w:hAnsi="宋体" w:eastAsia="宋体" w:cs="仿宋"/>
                <w:kern w:val="0"/>
                <w:szCs w:val="21"/>
              </w:rPr>
            </w:pPr>
            <w:r>
              <w:rPr>
                <w:rFonts w:hint="eastAsia" w:ascii="宋体" w:hAnsi="宋体" w:eastAsia="宋体" w:cs="仿宋"/>
                <w:kern w:val="0"/>
                <w:szCs w:val="21"/>
              </w:rPr>
              <w:t>进行往来账项的核对，与本企业业务人员及对方单位人员进行有效沟通；</w:t>
            </w:r>
          </w:p>
          <w:p>
            <w:pPr>
              <w:numPr>
                <w:ilvl w:val="0"/>
                <w:numId w:val="7"/>
              </w:numPr>
              <w:spacing w:line="0" w:lineRule="atLeast"/>
              <w:rPr>
                <w:rFonts w:ascii="宋体" w:hAnsi="宋体" w:eastAsia="宋体" w:cs="仿宋"/>
                <w:kern w:val="0"/>
                <w:szCs w:val="21"/>
              </w:rPr>
            </w:pPr>
            <w:r>
              <w:rPr>
                <w:rFonts w:hint="eastAsia" w:ascii="宋体" w:hAnsi="宋体" w:eastAsia="宋体" w:cs="仿宋"/>
                <w:kern w:val="0"/>
                <w:szCs w:val="21"/>
              </w:rPr>
              <w:t>协助业务人员进行呆账催收</w:t>
            </w:r>
          </w:p>
        </w:tc>
        <w:tc>
          <w:tcPr>
            <w:tcW w:w="5909" w:type="dxa"/>
            <w:noWrap w:val="0"/>
            <w:vAlign w:val="center"/>
          </w:tcPr>
          <w:p>
            <w:pPr>
              <w:numPr>
                <w:ilvl w:val="0"/>
                <w:numId w:val="8"/>
              </w:numPr>
              <w:spacing w:line="0" w:lineRule="atLeast"/>
              <w:rPr>
                <w:rFonts w:ascii="宋体" w:hAnsi="宋体" w:eastAsia="宋体" w:cs="仿宋"/>
                <w:kern w:val="0"/>
                <w:szCs w:val="21"/>
              </w:rPr>
            </w:pPr>
            <w:r>
              <w:rPr>
                <w:rFonts w:hint="eastAsia" w:ascii="宋体" w:hAnsi="宋体" w:eastAsia="宋体" w:cs="仿宋"/>
                <w:kern w:val="0"/>
                <w:szCs w:val="21"/>
              </w:rPr>
              <w:t>正确审核往来业务的原始凭证，熟练进行往来账项的会计核算；</w:t>
            </w:r>
          </w:p>
          <w:p>
            <w:pPr>
              <w:numPr>
                <w:ilvl w:val="0"/>
                <w:numId w:val="8"/>
              </w:numPr>
              <w:spacing w:line="0" w:lineRule="atLeast"/>
              <w:rPr>
                <w:rFonts w:ascii="宋体" w:hAnsi="宋体" w:eastAsia="宋体" w:cs="仿宋"/>
                <w:kern w:val="0"/>
                <w:szCs w:val="21"/>
              </w:rPr>
            </w:pPr>
            <w:r>
              <w:rPr>
                <w:rFonts w:hint="eastAsia" w:ascii="宋体" w:hAnsi="宋体" w:eastAsia="宋体" w:cs="仿宋"/>
                <w:kern w:val="0"/>
                <w:szCs w:val="21"/>
              </w:rPr>
              <w:t>熟练、准确地使用、登记账簿；</w:t>
            </w:r>
          </w:p>
          <w:p>
            <w:pPr>
              <w:numPr>
                <w:ilvl w:val="0"/>
                <w:numId w:val="8"/>
              </w:numPr>
              <w:spacing w:line="0" w:lineRule="atLeast"/>
              <w:rPr>
                <w:rFonts w:ascii="宋体" w:hAnsi="宋体" w:eastAsia="宋体" w:cs="仿宋"/>
                <w:kern w:val="0"/>
                <w:szCs w:val="21"/>
              </w:rPr>
            </w:pPr>
            <w:r>
              <w:rPr>
                <w:rFonts w:hint="eastAsia" w:ascii="宋体" w:hAnsi="宋体" w:eastAsia="宋体" w:cs="仿宋"/>
                <w:kern w:val="0"/>
                <w:szCs w:val="21"/>
              </w:rPr>
              <w:t>根据销售客户档案建立客户财务信息档案；</w:t>
            </w:r>
          </w:p>
          <w:p>
            <w:pPr>
              <w:numPr>
                <w:ilvl w:val="0"/>
                <w:numId w:val="8"/>
              </w:numPr>
              <w:spacing w:line="0" w:lineRule="atLeast"/>
              <w:rPr>
                <w:rFonts w:ascii="宋体" w:hAnsi="宋体" w:eastAsia="宋体" w:cs="仿宋"/>
                <w:kern w:val="0"/>
                <w:szCs w:val="21"/>
              </w:rPr>
            </w:pPr>
            <w:r>
              <w:rPr>
                <w:rFonts w:hint="eastAsia" w:ascii="宋体" w:hAnsi="宋体" w:eastAsia="宋体" w:cs="仿宋"/>
                <w:kern w:val="0"/>
                <w:szCs w:val="21"/>
              </w:rPr>
              <w:t>编制应收账款账龄分析报告，对客户的风险程度进行评估和判断；</w:t>
            </w:r>
          </w:p>
          <w:p>
            <w:pPr>
              <w:numPr>
                <w:ilvl w:val="0"/>
                <w:numId w:val="8"/>
              </w:numPr>
              <w:spacing w:line="0" w:lineRule="atLeast"/>
              <w:rPr>
                <w:rFonts w:ascii="宋体" w:hAnsi="宋体" w:eastAsia="宋体" w:cs="仿宋"/>
                <w:kern w:val="0"/>
                <w:szCs w:val="21"/>
              </w:rPr>
            </w:pPr>
            <w:r>
              <w:rPr>
                <w:rFonts w:hint="eastAsia" w:ascii="宋体" w:hAnsi="宋体" w:eastAsia="宋体" w:cs="仿宋"/>
                <w:kern w:val="0"/>
                <w:szCs w:val="21"/>
              </w:rPr>
              <w:t>根据应收账款的明细账户余额，定期编制应收账款余额核对表，并将该表函寄客户或上门拜访进行核对，进行有效地沟通，及时发现管理上的漏洞，加强企业管理；</w:t>
            </w:r>
          </w:p>
          <w:p>
            <w:pPr>
              <w:numPr>
                <w:ilvl w:val="0"/>
                <w:numId w:val="8"/>
              </w:numPr>
              <w:spacing w:line="0" w:lineRule="atLeast"/>
              <w:rPr>
                <w:rFonts w:ascii="宋体" w:hAnsi="宋体" w:eastAsia="宋体" w:cs="仿宋"/>
                <w:kern w:val="0"/>
                <w:szCs w:val="21"/>
              </w:rPr>
            </w:pPr>
            <w:r>
              <w:rPr>
                <w:rFonts w:hint="eastAsia" w:ascii="宋体" w:hAnsi="宋体" w:eastAsia="宋体" w:cs="仿宋"/>
                <w:kern w:val="0"/>
                <w:szCs w:val="21"/>
              </w:rPr>
              <w:t>负责登记往来会计每月跟踪分析客户欠款情况，每月将客户应收账款余额书面告知公司外销人员。对超期未还的应收款及时通知销售部门催收</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基础会计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《会计</w:t>
            </w:r>
            <w:r>
              <w:rPr>
                <w:rFonts w:hint="eastAsia" w:ascii="宋体" w:hAnsi="宋体" w:eastAsia="宋体" w:cs="仿宋"/>
                <w:kern w:val="0"/>
                <w:szCs w:val="21"/>
                <w:lang w:val="en-US" w:eastAsia="zh-CN"/>
              </w:rPr>
              <w:t>电算化</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财务会计分岗核算</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财经法规</w:t>
            </w:r>
            <w:r>
              <w:rPr>
                <w:rFonts w:hint="eastAsia" w:ascii="宋体" w:hAnsi="宋体" w:eastAsia="宋体" w:cs="仿宋"/>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top"/>
          </w:tcPr>
          <w:p>
            <w:pPr>
              <w:spacing w:line="0" w:lineRule="atLeas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存货核算</w:t>
            </w:r>
          </w:p>
        </w:tc>
        <w:tc>
          <w:tcPr>
            <w:tcW w:w="2514" w:type="dxa"/>
            <w:noWrap w:val="0"/>
            <w:vAlign w:val="center"/>
          </w:tcPr>
          <w:p>
            <w:pPr>
              <w:widowControl/>
              <w:numPr>
                <w:ilvl w:val="0"/>
                <w:numId w:val="9"/>
              </w:numPr>
              <w:snapToGrid w:val="0"/>
              <w:spacing w:line="0" w:lineRule="atLeast"/>
              <w:rPr>
                <w:rFonts w:ascii="宋体" w:hAnsi="宋体" w:eastAsia="宋体" w:cs="仿宋"/>
                <w:kern w:val="0"/>
                <w:szCs w:val="21"/>
              </w:rPr>
            </w:pPr>
            <w:r>
              <w:rPr>
                <w:rFonts w:hint="eastAsia" w:ascii="宋体" w:hAnsi="宋体" w:eastAsia="宋体" w:cs="仿宋"/>
                <w:kern w:val="0"/>
                <w:szCs w:val="21"/>
              </w:rPr>
              <w:t>协作制定存货目录及编码，对存货进行正确分类；</w:t>
            </w:r>
          </w:p>
          <w:p>
            <w:pPr>
              <w:widowControl/>
              <w:numPr>
                <w:ilvl w:val="0"/>
                <w:numId w:val="9"/>
              </w:numPr>
              <w:snapToGrid w:val="0"/>
              <w:spacing w:line="0" w:lineRule="atLeast"/>
              <w:rPr>
                <w:rFonts w:ascii="宋体" w:hAnsi="宋体" w:eastAsia="宋体" w:cs="仿宋"/>
                <w:kern w:val="0"/>
                <w:szCs w:val="21"/>
              </w:rPr>
            </w:pPr>
            <w:r>
              <w:rPr>
                <w:rFonts w:hint="eastAsia" w:ascii="宋体" w:hAnsi="宋体" w:eastAsia="宋体" w:cs="仿宋"/>
                <w:kern w:val="0"/>
                <w:szCs w:val="21"/>
              </w:rPr>
              <w:t>参与制订材料消耗定额；</w:t>
            </w:r>
          </w:p>
          <w:p>
            <w:pPr>
              <w:numPr>
                <w:ilvl w:val="0"/>
                <w:numId w:val="9"/>
              </w:numPr>
              <w:snapToGrid w:val="0"/>
              <w:spacing w:line="0" w:lineRule="atLeast"/>
              <w:rPr>
                <w:rFonts w:ascii="宋体" w:hAnsi="宋体" w:eastAsia="宋体" w:cs="仿宋"/>
                <w:kern w:val="0"/>
                <w:szCs w:val="21"/>
              </w:rPr>
            </w:pPr>
            <w:r>
              <w:rPr>
                <w:rFonts w:hint="eastAsia" w:ascii="宋体" w:hAnsi="宋体" w:eastAsia="宋体" w:cs="仿宋"/>
                <w:kern w:val="0"/>
                <w:szCs w:val="21"/>
              </w:rPr>
              <w:t>审查汇编材料采购用款计划；</w:t>
            </w:r>
          </w:p>
          <w:p>
            <w:pPr>
              <w:numPr>
                <w:ilvl w:val="0"/>
                <w:numId w:val="9"/>
              </w:numPr>
              <w:snapToGrid w:val="0"/>
              <w:spacing w:line="0" w:lineRule="atLeast"/>
              <w:rPr>
                <w:rFonts w:ascii="宋体" w:hAnsi="宋体" w:eastAsia="宋体" w:cs="仿宋"/>
                <w:kern w:val="0"/>
                <w:szCs w:val="21"/>
              </w:rPr>
            </w:pPr>
            <w:r>
              <w:rPr>
                <w:rFonts w:hint="eastAsia" w:ascii="宋体" w:hAnsi="宋体" w:eastAsia="宋体" w:cs="仿宋"/>
                <w:kern w:val="0"/>
                <w:szCs w:val="21"/>
              </w:rPr>
              <w:t>对存货的收、发、存进行正确核算和准确计价；</w:t>
            </w:r>
          </w:p>
          <w:p>
            <w:pPr>
              <w:numPr>
                <w:ilvl w:val="0"/>
                <w:numId w:val="9"/>
              </w:numPr>
              <w:snapToGrid w:val="0"/>
              <w:spacing w:line="0" w:lineRule="atLeast"/>
              <w:rPr>
                <w:rFonts w:ascii="宋体" w:hAnsi="宋体" w:eastAsia="宋体" w:cs="仿宋"/>
                <w:kern w:val="0"/>
                <w:szCs w:val="21"/>
              </w:rPr>
            </w:pPr>
            <w:r>
              <w:rPr>
                <w:rFonts w:hint="eastAsia" w:ascii="宋体" w:hAnsi="宋体" w:eastAsia="宋体" w:cs="仿宋"/>
                <w:kern w:val="0"/>
                <w:szCs w:val="21"/>
              </w:rPr>
              <w:t>进行存货明细核算；</w:t>
            </w:r>
          </w:p>
          <w:p>
            <w:pPr>
              <w:spacing w:line="0" w:lineRule="atLeast"/>
              <w:rPr>
                <w:rFonts w:ascii="宋体" w:hAnsi="宋体" w:eastAsia="宋体" w:cs="仿宋"/>
                <w:kern w:val="0"/>
                <w:szCs w:val="21"/>
              </w:rPr>
            </w:pPr>
            <w:r>
              <w:rPr>
                <w:rFonts w:hint="eastAsia" w:ascii="宋体" w:hAnsi="宋体" w:eastAsia="宋体" w:cs="仿宋"/>
                <w:kern w:val="0"/>
                <w:szCs w:val="21"/>
              </w:rPr>
              <w:t>(6)进行存货期末清查及账务处理</w:t>
            </w:r>
          </w:p>
        </w:tc>
        <w:tc>
          <w:tcPr>
            <w:tcW w:w="5909" w:type="dxa"/>
            <w:noWrap w:val="0"/>
            <w:vAlign w:val="center"/>
          </w:tcPr>
          <w:p>
            <w:pPr>
              <w:numPr>
                <w:ilvl w:val="0"/>
                <w:numId w:val="10"/>
              </w:numPr>
              <w:snapToGrid w:val="0"/>
              <w:spacing w:line="0" w:lineRule="atLeast"/>
              <w:rPr>
                <w:rFonts w:ascii="宋体" w:hAnsi="宋体" w:eastAsia="宋体" w:cs="仿宋"/>
                <w:kern w:val="0"/>
                <w:szCs w:val="21"/>
              </w:rPr>
            </w:pPr>
            <w:r>
              <w:rPr>
                <w:rFonts w:hint="eastAsia" w:ascii="宋体" w:hAnsi="宋体" w:eastAsia="宋体" w:cs="仿宋"/>
                <w:kern w:val="0"/>
                <w:szCs w:val="21"/>
              </w:rPr>
              <w:t>能按规定的程序对存货的收发业务进行管理和控制；</w:t>
            </w:r>
          </w:p>
          <w:p>
            <w:pPr>
              <w:numPr>
                <w:ilvl w:val="0"/>
                <w:numId w:val="10"/>
              </w:numPr>
              <w:snapToGrid w:val="0"/>
              <w:spacing w:line="0" w:lineRule="atLeast"/>
              <w:rPr>
                <w:rFonts w:ascii="宋体" w:hAnsi="宋体" w:eastAsia="宋体" w:cs="仿宋"/>
                <w:kern w:val="0"/>
                <w:szCs w:val="21"/>
              </w:rPr>
            </w:pPr>
            <w:r>
              <w:rPr>
                <w:rFonts w:hint="eastAsia" w:ascii="宋体" w:hAnsi="宋体" w:eastAsia="宋体" w:cs="仿宋"/>
                <w:kern w:val="0"/>
                <w:szCs w:val="21"/>
              </w:rPr>
              <w:t>能按核算要求填制和审核材料收发凭证；</w:t>
            </w:r>
          </w:p>
          <w:p>
            <w:pPr>
              <w:pStyle w:val="7"/>
              <w:numPr>
                <w:ilvl w:val="0"/>
                <w:numId w:val="10"/>
              </w:numPr>
              <w:snapToGrid w:val="0"/>
              <w:spacing w:after="0" w:line="0" w:lineRule="atLeast"/>
              <w:ind w:leftChars="0"/>
              <w:rPr>
                <w:rFonts w:ascii="宋体" w:hAnsi="宋体" w:eastAsia="宋体" w:cs="仿宋"/>
                <w:kern w:val="0"/>
                <w:szCs w:val="21"/>
              </w:rPr>
            </w:pPr>
            <w:r>
              <w:rPr>
                <w:rFonts w:hint="eastAsia" w:ascii="宋体" w:hAnsi="宋体" w:eastAsia="宋体" w:cs="仿宋"/>
                <w:kern w:val="0"/>
                <w:szCs w:val="21"/>
              </w:rPr>
              <w:t>能按照规定设置并平行登记材料总分类账和明细账；</w:t>
            </w:r>
          </w:p>
          <w:p>
            <w:pPr>
              <w:pStyle w:val="7"/>
              <w:snapToGrid w:val="0"/>
              <w:spacing w:after="0" w:line="0" w:lineRule="atLeast"/>
              <w:ind w:left="0" w:leftChars="0"/>
              <w:rPr>
                <w:rFonts w:ascii="宋体" w:hAnsi="宋体" w:eastAsia="宋体" w:cs="仿宋"/>
                <w:bCs/>
                <w:kern w:val="0"/>
                <w:szCs w:val="21"/>
              </w:rPr>
            </w:pPr>
            <w:r>
              <w:rPr>
                <w:rFonts w:hint="eastAsia" w:ascii="宋体" w:hAnsi="宋体" w:eastAsia="宋体" w:cs="仿宋"/>
                <w:kern w:val="0"/>
                <w:szCs w:val="21"/>
              </w:rPr>
              <w:t>能独立或在有关部门的协助下进行存货清查，编制存货盘存报告</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《会计基础》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top"/>
          </w:tcPr>
          <w:p>
            <w:pPr>
              <w:spacing w:line="0" w:lineRule="atLeas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固定</w:t>
            </w:r>
          </w:p>
          <w:p>
            <w:pPr>
              <w:spacing w:line="0" w:lineRule="atLeast"/>
              <w:jc w:val="center"/>
              <w:rPr>
                <w:rFonts w:ascii="宋体" w:hAnsi="宋体" w:eastAsia="宋体" w:cs="仿宋"/>
                <w:kern w:val="0"/>
                <w:szCs w:val="21"/>
              </w:rPr>
            </w:pPr>
            <w:r>
              <w:rPr>
                <w:rFonts w:hint="eastAsia" w:ascii="宋体" w:hAnsi="宋体" w:eastAsia="宋体" w:cs="仿宋"/>
                <w:kern w:val="0"/>
                <w:szCs w:val="21"/>
              </w:rPr>
              <w:t>资产</w:t>
            </w:r>
          </w:p>
          <w:p>
            <w:pPr>
              <w:pStyle w:val="12"/>
              <w:spacing w:beforeAutospacing="0" w:afterAutospacing="0" w:line="0" w:lineRule="atLeast"/>
              <w:ind w:firstLine="105" w:firstLineChars="50"/>
              <w:jc w:val="both"/>
              <w:rPr>
                <w:rFonts w:ascii="宋体" w:hAnsi="宋体" w:eastAsia="宋体" w:cs="仿宋"/>
                <w:kern w:val="2"/>
                <w:sz w:val="21"/>
                <w:szCs w:val="21"/>
              </w:rPr>
            </w:pPr>
            <w:r>
              <w:rPr>
                <w:rFonts w:hint="eastAsia" w:ascii="宋体" w:hAnsi="宋体" w:eastAsia="宋体" w:cs="仿宋"/>
                <w:sz w:val="21"/>
                <w:szCs w:val="21"/>
              </w:rPr>
              <w:t>核算</w:t>
            </w:r>
          </w:p>
        </w:tc>
        <w:tc>
          <w:tcPr>
            <w:tcW w:w="2514" w:type="dxa"/>
            <w:noWrap w:val="0"/>
            <w:vAlign w:val="top"/>
          </w:tcPr>
          <w:p>
            <w:pPr>
              <w:pStyle w:val="12"/>
              <w:widowControl/>
              <w:numPr>
                <w:ilvl w:val="0"/>
                <w:numId w:val="11"/>
              </w:numPr>
              <w:spacing w:beforeAutospacing="0" w:afterAutospacing="0" w:line="0" w:lineRule="atLeast"/>
              <w:jc w:val="both"/>
              <w:rPr>
                <w:rFonts w:ascii="宋体" w:hAnsi="宋体" w:eastAsia="宋体" w:cs="仿宋"/>
                <w:kern w:val="2"/>
                <w:sz w:val="21"/>
                <w:szCs w:val="21"/>
              </w:rPr>
            </w:pPr>
            <w:r>
              <w:rPr>
                <w:rFonts w:hint="eastAsia" w:ascii="宋体" w:hAnsi="宋体" w:eastAsia="宋体" w:cs="仿宋"/>
                <w:kern w:val="2"/>
                <w:sz w:val="21"/>
                <w:szCs w:val="21"/>
              </w:rPr>
              <w:t>固定资产取得的计价与分类；</w:t>
            </w:r>
          </w:p>
          <w:p>
            <w:pPr>
              <w:pStyle w:val="12"/>
              <w:widowControl/>
              <w:numPr>
                <w:ilvl w:val="0"/>
                <w:numId w:val="11"/>
              </w:numPr>
              <w:spacing w:beforeAutospacing="0" w:afterAutospacing="0" w:line="0" w:lineRule="atLeast"/>
              <w:jc w:val="both"/>
              <w:rPr>
                <w:rFonts w:ascii="宋体" w:hAnsi="宋体" w:eastAsia="宋体" w:cs="仿宋"/>
                <w:kern w:val="2"/>
                <w:sz w:val="21"/>
                <w:szCs w:val="21"/>
              </w:rPr>
            </w:pPr>
            <w:r>
              <w:rPr>
                <w:rFonts w:hint="eastAsia" w:ascii="宋体" w:hAnsi="宋体" w:eastAsia="宋体" w:cs="仿宋"/>
                <w:kern w:val="2"/>
                <w:sz w:val="21"/>
                <w:szCs w:val="21"/>
              </w:rPr>
              <w:t>固定资产折旧的计算与核算；</w:t>
            </w:r>
          </w:p>
          <w:p>
            <w:pPr>
              <w:pStyle w:val="12"/>
              <w:widowControl/>
              <w:numPr>
                <w:ilvl w:val="0"/>
                <w:numId w:val="11"/>
              </w:numPr>
              <w:spacing w:beforeAutospacing="0" w:afterAutospacing="0" w:line="0" w:lineRule="atLeast"/>
              <w:jc w:val="both"/>
              <w:rPr>
                <w:rFonts w:ascii="宋体" w:hAnsi="宋体" w:eastAsia="宋体" w:cs="仿宋"/>
                <w:kern w:val="2"/>
                <w:sz w:val="21"/>
                <w:szCs w:val="21"/>
              </w:rPr>
            </w:pPr>
            <w:r>
              <w:rPr>
                <w:rFonts w:hint="eastAsia" w:ascii="宋体" w:hAnsi="宋体" w:eastAsia="宋体" w:cs="仿宋"/>
                <w:kern w:val="2"/>
                <w:sz w:val="21"/>
                <w:szCs w:val="21"/>
              </w:rPr>
              <w:t>固定资产发出的核算；</w:t>
            </w:r>
          </w:p>
          <w:p>
            <w:pPr>
              <w:pStyle w:val="12"/>
              <w:widowControl/>
              <w:numPr>
                <w:ilvl w:val="0"/>
                <w:numId w:val="11"/>
              </w:numPr>
              <w:spacing w:beforeAutospacing="0" w:afterAutospacing="0" w:line="0" w:lineRule="atLeast"/>
              <w:jc w:val="both"/>
              <w:rPr>
                <w:rFonts w:ascii="宋体" w:hAnsi="宋体" w:eastAsia="宋体" w:cs="仿宋"/>
                <w:kern w:val="2"/>
                <w:sz w:val="21"/>
                <w:szCs w:val="21"/>
              </w:rPr>
            </w:pPr>
            <w:r>
              <w:rPr>
                <w:rFonts w:hint="eastAsia" w:ascii="宋体" w:hAnsi="宋体" w:eastAsia="宋体" w:cs="仿宋"/>
                <w:kern w:val="2"/>
                <w:sz w:val="21"/>
                <w:szCs w:val="21"/>
              </w:rPr>
              <w:t>会同有关部门建立固定资产卡片，保证账卡相符；</w:t>
            </w:r>
          </w:p>
          <w:p>
            <w:pPr>
              <w:spacing w:line="0" w:lineRule="atLeast"/>
              <w:rPr>
                <w:rFonts w:ascii="宋体" w:hAnsi="宋体" w:eastAsia="宋体" w:cs="仿宋"/>
                <w:kern w:val="0"/>
                <w:szCs w:val="21"/>
              </w:rPr>
            </w:pPr>
            <w:r>
              <w:rPr>
                <w:rFonts w:hint="eastAsia" w:ascii="宋体" w:hAnsi="宋体" w:eastAsia="宋体" w:cs="仿宋"/>
                <w:kern w:val="0"/>
                <w:szCs w:val="21"/>
              </w:rPr>
              <w:t>(5)固定资产的期末清查与核算</w:t>
            </w:r>
          </w:p>
        </w:tc>
        <w:tc>
          <w:tcPr>
            <w:tcW w:w="5909" w:type="dxa"/>
            <w:noWrap w:val="0"/>
            <w:vAlign w:val="center"/>
          </w:tcPr>
          <w:p>
            <w:pPr>
              <w:widowControl/>
              <w:numPr>
                <w:ilvl w:val="0"/>
                <w:numId w:val="12"/>
              </w:numPr>
              <w:snapToGrid w:val="0"/>
              <w:spacing w:line="0" w:lineRule="atLeast"/>
              <w:rPr>
                <w:rFonts w:ascii="宋体" w:hAnsi="宋体" w:eastAsia="宋体" w:cs="仿宋"/>
                <w:kern w:val="0"/>
                <w:szCs w:val="21"/>
              </w:rPr>
            </w:pPr>
            <w:r>
              <w:rPr>
                <w:rFonts w:hint="eastAsia" w:ascii="宋体" w:hAnsi="宋体" w:eastAsia="宋体" w:cs="仿宋"/>
                <w:kern w:val="0"/>
                <w:szCs w:val="21"/>
              </w:rPr>
              <w:t>能按照规定建立固定资产明细账和卡片；</w:t>
            </w:r>
          </w:p>
          <w:p>
            <w:pPr>
              <w:widowControl/>
              <w:numPr>
                <w:ilvl w:val="0"/>
                <w:numId w:val="12"/>
              </w:numPr>
              <w:snapToGrid w:val="0"/>
              <w:spacing w:line="0" w:lineRule="atLeast"/>
              <w:rPr>
                <w:rFonts w:ascii="宋体" w:hAnsi="宋体" w:eastAsia="宋体" w:cs="仿宋"/>
                <w:kern w:val="0"/>
                <w:szCs w:val="21"/>
              </w:rPr>
            </w:pPr>
            <w:r>
              <w:rPr>
                <w:rFonts w:hint="eastAsia" w:ascii="宋体" w:hAnsi="宋体" w:eastAsia="宋体" w:cs="仿宋"/>
                <w:kern w:val="0"/>
                <w:szCs w:val="21"/>
              </w:rPr>
              <w:t>建立相关台账和卡片；</w:t>
            </w:r>
          </w:p>
          <w:p>
            <w:pPr>
              <w:widowControl/>
              <w:numPr>
                <w:ilvl w:val="0"/>
                <w:numId w:val="12"/>
              </w:numPr>
              <w:snapToGrid w:val="0"/>
              <w:spacing w:line="0" w:lineRule="atLeast"/>
              <w:rPr>
                <w:rFonts w:ascii="宋体" w:hAnsi="宋体" w:eastAsia="宋体" w:cs="仿宋"/>
                <w:kern w:val="0"/>
                <w:szCs w:val="21"/>
              </w:rPr>
            </w:pPr>
            <w:r>
              <w:rPr>
                <w:rFonts w:hint="eastAsia" w:ascii="宋体" w:hAnsi="宋体" w:eastAsia="宋体" w:cs="仿宋"/>
                <w:kern w:val="0"/>
                <w:szCs w:val="21"/>
              </w:rPr>
              <w:t>能把握固定资产增加和减少的程序，正确进行相关会计核算；</w:t>
            </w:r>
          </w:p>
          <w:p>
            <w:pPr>
              <w:widowControl/>
              <w:numPr>
                <w:ilvl w:val="0"/>
                <w:numId w:val="12"/>
              </w:numPr>
              <w:snapToGrid w:val="0"/>
              <w:spacing w:line="0" w:lineRule="atLeast"/>
              <w:rPr>
                <w:rFonts w:ascii="宋体" w:hAnsi="宋体" w:eastAsia="宋体" w:cs="仿宋"/>
                <w:bCs/>
                <w:kern w:val="0"/>
                <w:szCs w:val="21"/>
              </w:rPr>
            </w:pPr>
            <w:r>
              <w:rPr>
                <w:rFonts w:hint="eastAsia" w:ascii="宋体" w:hAnsi="宋体" w:eastAsia="宋体" w:cs="仿宋"/>
                <w:bCs/>
                <w:kern w:val="0"/>
                <w:szCs w:val="21"/>
              </w:rPr>
              <w:t>能把握固定资产盘存的方法，能协同有关部门进行固定资产清查，正确编制固定资产盘点报告表</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企业财务会计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top"/>
          </w:tcPr>
          <w:p>
            <w:pPr>
              <w:spacing w:line="0" w:lineRule="atLeas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成本</w:t>
            </w:r>
          </w:p>
          <w:p>
            <w:pPr>
              <w:spacing w:line="0" w:lineRule="atLeast"/>
              <w:jc w:val="center"/>
              <w:rPr>
                <w:rFonts w:ascii="宋体" w:hAnsi="宋体" w:eastAsia="宋体" w:cs="仿宋"/>
                <w:kern w:val="0"/>
                <w:szCs w:val="21"/>
              </w:rPr>
            </w:pPr>
            <w:r>
              <w:rPr>
                <w:rFonts w:hint="eastAsia" w:ascii="宋体" w:hAnsi="宋体" w:eastAsia="宋体" w:cs="仿宋"/>
                <w:kern w:val="0"/>
                <w:szCs w:val="21"/>
              </w:rPr>
              <w:t xml:space="preserve">核算 </w:t>
            </w:r>
          </w:p>
        </w:tc>
        <w:tc>
          <w:tcPr>
            <w:tcW w:w="2514" w:type="dxa"/>
            <w:noWrap w:val="0"/>
            <w:vAlign w:val="center"/>
          </w:tcPr>
          <w:p>
            <w:pPr>
              <w:widowControl/>
              <w:numPr>
                <w:ilvl w:val="0"/>
                <w:numId w:val="13"/>
              </w:numPr>
              <w:snapToGrid w:val="0"/>
              <w:spacing w:line="0" w:lineRule="atLeast"/>
              <w:rPr>
                <w:rFonts w:ascii="宋体" w:hAnsi="宋体" w:eastAsia="宋体" w:cs="仿宋"/>
                <w:kern w:val="0"/>
                <w:szCs w:val="21"/>
              </w:rPr>
            </w:pPr>
            <w:r>
              <w:rPr>
                <w:rFonts w:hint="eastAsia" w:ascii="宋体" w:hAnsi="宋体" w:eastAsia="宋体" w:cs="仿宋"/>
                <w:kern w:val="0"/>
                <w:szCs w:val="21"/>
              </w:rPr>
              <w:t>计算产品生产成本控制各项费用支出；</w:t>
            </w:r>
          </w:p>
          <w:p>
            <w:pPr>
              <w:numPr>
                <w:ilvl w:val="0"/>
                <w:numId w:val="13"/>
              </w:numPr>
              <w:spacing w:line="0" w:lineRule="atLeast"/>
              <w:rPr>
                <w:rFonts w:ascii="宋体" w:hAnsi="宋体" w:eastAsia="宋体" w:cs="仿宋"/>
                <w:kern w:val="0"/>
                <w:szCs w:val="21"/>
              </w:rPr>
            </w:pPr>
            <w:r>
              <w:rPr>
                <w:rFonts w:hint="eastAsia" w:ascii="宋体" w:hAnsi="宋体" w:eastAsia="宋体" w:cs="仿宋"/>
                <w:kern w:val="0"/>
                <w:szCs w:val="21"/>
              </w:rPr>
              <w:t>生产费用的归集核算；</w:t>
            </w:r>
          </w:p>
          <w:p>
            <w:pPr>
              <w:numPr>
                <w:ilvl w:val="0"/>
                <w:numId w:val="13"/>
              </w:numPr>
              <w:spacing w:line="0" w:lineRule="atLeast"/>
              <w:rPr>
                <w:rFonts w:ascii="宋体" w:hAnsi="宋体" w:eastAsia="宋体" w:cs="仿宋"/>
                <w:kern w:val="0"/>
                <w:szCs w:val="21"/>
              </w:rPr>
            </w:pPr>
            <w:r>
              <w:rPr>
                <w:rFonts w:hint="eastAsia" w:ascii="宋体" w:hAnsi="宋体" w:eastAsia="宋体" w:cs="仿宋"/>
                <w:kern w:val="0"/>
                <w:szCs w:val="21"/>
              </w:rPr>
              <w:t>生产费用的分配核算；</w:t>
            </w:r>
          </w:p>
          <w:p>
            <w:pPr>
              <w:numPr>
                <w:ilvl w:val="0"/>
                <w:numId w:val="13"/>
              </w:numPr>
              <w:spacing w:line="0" w:lineRule="atLeast"/>
              <w:rPr>
                <w:rFonts w:ascii="宋体" w:hAnsi="宋体" w:eastAsia="宋体" w:cs="仿宋"/>
                <w:kern w:val="0"/>
                <w:szCs w:val="21"/>
              </w:rPr>
            </w:pPr>
            <w:r>
              <w:rPr>
                <w:rFonts w:hint="eastAsia" w:ascii="宋体" w:hAnsi="宋体" w:eastAsia="宋体" w:cs="仿宋"/>
                <w:kern w:val="0"/>
                <w:szCs w:val="21"/>
              </w:rPr>
              <w:t>产品成本的核算</w:t>
            </w:r>
          </w:p>
        </w:tc>
        <w:tc>
          <w:tcPr>
            <w:tcW w:w="5909" w:type="dxa"/>
            <w:noWrap w:val="0"/>
            <w:vAlign w:val="center"/>
          </w:tcPr>
          <w:p>
            <w:pPr>
              <w:widowControl/>
              <w:numPr>
                <w:ilvl w:val="0"/>
                <w:numId w:val="14"/>
              </w:numPr>
              <w:snapToGrid w:val="0"/>
              <w:spacing w:line="0" w:lineRule="atLeast"/>
              <w:rPr>
                <w:rFonts w:ascii="宋体" w:hAnsi="宋体" w:eastAsia="宋体" w:cs="仿宋"/>
                <w:kern w:val="0"/>
                <w:szCs w:val="21"/>
              </w:rPr>
            </w:pPr>
            <w:r>
              <w:rPr>
                <w:rFonts w:hint="eastAsia" w:ascii="宋体" w:hAnsi="宋体" w:eastAsia="宋体" w:cs="仿宋"/>
                <w:kern w:val="0"/>
                <w:szCs w:val="21"/>
              </w:rPr>
              <w:t>准确地审核各种费用原始凭证，依据费用原始凭证进行会计处理；</w:t>
            </w:r>
          </w:p>
          <w:p>
            <w:pPr>
              <w:widowControl/>
              <w:numPr>
                <w:ilvl w:val="0"/>
                <w:numId w:val="14"/>
              </w:numPr>
              <w:snapToGrid w:val="0"/>
              <w:spacing w:line="0" w:lineRule="atLeast"/>
              <w:rPr>
                <w:rFonts w:ascii="宋体" w:hAnsi="宋体" w:eastAsia="宋体" w:cs="仿宋"/>
                <w:kern w:val="0"/>
                <w:szCs w:val="21"/>
              </w:rPr>
            </w:pPr>
            <w:r>
              <w:rPr>
                <w:rFonts w:hint="eastAsia" w:ascii="宋体" w:hAnsi="宋体" w:eastAsia="宋体" w:cs="仿宋"/>
                <w:kern w:val="0"/>
                <w:szCs w:val="21"/>
              </w:rPr>
              <w:t>能登记成本明细账；</w:t>
            </w:r>
          </w:p>
          <w:p>
            <w:pPr>
              <w:numPr>
                <w:ilvl w:val="0"/>
                <w:numId w:val="14"/>
              </w:numPr>
              <w:snapToGrid w:val="0"/>
              <w:spacing w:line="0" w:lineRule="atLeast"/>
              <w:rPr>
                <w:rFonts w:ascii="宋体" w:hAnsi="宋体" w:eastAsia="宋体" w:cs="仿宋"/>
                <w:kern w:val="0"/>
                <w:szCs w:val="21"/>
              </w:rPr>
            </w:pPr>
            <w:r>
              <w:rPr>
                <w:rFonts w:hint="eastAsia" w:ascii="宋体" w:hAnsi="宋体" w:eastAsia="宋体" w:cs="仿宋"/>
                <w:kern w:val="0"/>
                <w:szCs w:val="21"/>
              </w:rPr>
              <w:t>能编制成本计算表；</w:t>
            </w:r>
          </w:p>
          <w:p>
            <w:pPr>
              <w:numPr>
                <w:ilvl w:val="0"/>
                <w:numId w:val="14"/>
              </w:numPr>
              <w:snapToGrid w:val="0"/>
              <w:spacing w:line="0" w:lineRule="atLeast"/>
              <w:rPr>
                <w:rFonts w:ascii="宋体" w:hAnsi="宋体" w:eastAsia="宋体" w:cs="仿宋"/>
                <w:kern w:val="0"/>
                <w:szCs w:val="21"/>
              </w:rPr>
            </w:pPr>
            <w:r>
              <w:rPr>
                <w:rFonts w:hint="eastAsia" w:ascii="宋体" w:hAnsi="宋体" w:eastAsia="宋体" w:cs="仿宋"/>
                <w:kern w:val="0"/>
                <w:szCs w:val="21"/>
              </w:rPr>
              <w:t>能结合企业经营管理特征及要求，采用灵活、合理的方法准确地计算产品成本</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企业财务会计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《成本</w:t>
            </w:r>
            <w:r>
              <w:rPr>
                <w:rFonts w:hint="eastAsia" w:ascii="宋体" w:hAnsi="宋体" w:eastAsia="宋体" w:cs="仿宋"/>
                <w:kern w:val="0"/>
                <w:szCs w:val="21"/>
                <w:lang w:val="en-US" w:eastAsia="zh-CN"/>
              </w:rPr>
              <w:t>会计实务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top"/>
          </w:tcPr>
          <w:p>
            <w:pPr>
              <w:spacing w:line="0" w:lineRule="atLeas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财务成果核算</w:t>
            </w:r>
          </w:p>
        </w:tc>
        <w:tc>
          <w:tcPr>
            <w:tcW w:w="2514" w:type="dxa"/>
            <w:noWrap w:val="0"/>
            <w:vAlign w:val="center"/>
          </w:tcPr>
          <w:p>
            <w:pPr>
              <w:widowControl/>
              <w:numPr>
                <w:ilvl w:val="0"/>
                <w:numId w:val="15"/>
              </w:numPr>
              <w:snapToGrid w:val="0"/>
              <w:spacing w:line="0" w:lineRule="atLeast"/>
              <w:rPr>
                <w:rFonts w:ascii="宋体" w:hAnsi="宋体" w:eastAsia="宋体" w:cs="仿宋"/>
                <w:kern w:val="0"/>
                <w:szCs w:val="21"/>
              </w:rPr>
            </w:pPr>
            <w:r>
              <w:rPr>
                <w:rFonts w:hint="eastAsia" w:ascii="宋体" w:hAnsi="宋体" w:eastAsia="宋体" w:cs="仿宋"/>
                <w:kern w:val="0"/>
                <w:szCs w:val="21"/>
              </w:rPr>
              <w:t>收入业务的核算；</w:t>
            </w:r>
          </w:p>
          <w:p>
            <w:pPr>
              <w:numPr>
                <w:ilvl w:val="0"/>
                <w:numId w:val="15"/>
              </w:numPr>
              <w:spacing w:line="0" w:lineRule="atLeast"/>
              <w:rPr>
                <w:rFonts w:ascii="宋体" w:hAnsi="宋体" w:eastAsia="宋体" w:cs="仿宋"/>
                <w:kern w:val="0"/>
                <w:szCs w:val="21"/>
              </w:rPr>
            </w:pPr>
            <w:r>
              <w:rPr>
                <w:rFonts w:hint="eastAsia" w:ascii="宋体" w:hAnsi="宋体" w:eastAsia="宋体" w:cs="仿宋"/>
                <w:kern w:val="0"/>
                <w:szCs w:val="21"/>
              </w:rPr>
              <w:t>营业成本及期间费用的核算；</w:t>
            </w:r>
          </w:p>
          <w:p>
            <w:pPr>
              <w:numPr>
                <w:ilvl w:val="0"/>
                <w:numId w:val="15"/>
              </w:numPr>
              <w:spacing w:line="0" w:lineRule="atLeast"/>
              <w:rPr>
                <w:rFonts w:ascii="宋体" w:hAnsi="宋体" w:eastAsia="宋体" w:cs="仿宋"/>
                <w:kern w:val="0"/>
                <w:szCs w:val="21"/>
              </w:rPr>
            </w:pPr>
            <w:r>
              <w:rPr>
                <w:rFonts w:hint="eastAsia" w:ascii="宋体" w:hAnsi="宋体" w:eastAsia="宋体" w:cs="仿宋"/>
                <w:kern w:val="0"/>
                <w:szCs w:val="21"/>
              </w:rPr>
              <w:t>利润总额、所得税费用、净利润、利润分配的账务核算</w:t>
            </w:r>
          </w:p>
        </w:tc>
        <w:tc>
          <w:tcPr>
            <w:tcW w:w="5909" w:type="dxa"/>
            <w:noWrap w:val="0"/>
            <w:vAlign w:val="center"/>
          </w:tcPr>
          <w:p>
            <w:pPr>
              <w:widowControl/>
              <w:numPr>
                <w:ilvl w:val="0"/>
                <w:numId w:val="16"/>
              </w:numPr>
              <w:snapToGrid w:val="0"/>
              <w:spacing w:line="0" w:lineRule="atLeast"/>
              <w:rPr>
                <w:rFonts w:ascii="宋体" w:hAnsi="宋体" w:eastAsia="宋体" w:cs="仿宋"/>
                <w:kern w:val="0"/>
                <w:szCs w:val="21"/>
              </w:rPr>
            </w:pPr>
            <w:r>
              <w:rPr>
                <w:rFonts w:hint="eastAsia" w:ascii="宋体" w:hAnsi="宋体" w:eastAsia="宋体" w:cs="仿宋"/>
                <w:kern w:val="0"/>
                <w:szCs w:val="21"/>
              </w:rPr>
              <w:t>会处理收入的相关原始凭证；</w:t>
            </w:r>
          </w:p>
          <w:p>
            <w:pPr>
              <w:numPr>
                <w:ilvl w:val="0"/>
                <w:numId w:val="16"/>
              </w:numPr>
              <w:snapToGrid w:val="0"/>
              <w:spacing w:line="0" w:lineRule="atLeast"/>
              <w:rPr>
                <w:rFonts w:ascii="宋体" w:hAnsi="宋体" w:eastAsia="宋体" w:cs="仿宋"/>
                <w:kern w:val="0"/>
                <w:szCs w:val="21"/>
              </w:rPr>
            </w:pPr>
            <w:r>
              <w:rPr>
                <w:rFonts w:hint="eastAsia" w:ascii="宋体" w:hAnsi="宋体" w:eastAsia="宋体" w:cs="仿宋"/>
                <w:kern w:val="0"/>
                <w:szCs w:val="21"/>
              </w:rPr>
              <w:t>会登记收入和费用明细账；</w:t>
            </w:r>
          </w:p>
          <w:p>
            <w:pPr>
              <w:numPr>
                <w:ilvl w:val="0"/>
                <w:numId w:val="16"/>
              </w:numPr>
              <w:snapToGrid w:val="0"/>
              <w:spacing w:line="0" w:lineRule="atLeast"/>
              <w:rPr>
                <w:rFonts w:ascii="宋体" w:hAnsi="宋体" w:eastAsia="宋体" w:cs="仿宋"/>
                <w:kern w:val="0"/>
                <w:szCs w:val="21"/>
              </w:rPr>
            </w:pPr>
            <w:r>
              <w:rPr>
                <w:rFonts w:hint="eastAsia" w:ascii="宋体" w:hAnsi="宋体" w:eastAsia="宋体" w:cs="仿宋"/>
                <w:kern w:val="0"/>
                <w:szCs w:val="21"/>
              </w:rPr>
              <w:t>会计算税金及附加；</w:t>
            </w:r>
          </w:p>
          <w:p>
            <w:pPr>
              <w:numPr>
                <w:ilvl w:val="0"/>
                <w:numId w:val="16"/>
              </w:numPr>
              <w:snapToGrid w:val="0"/>
              <w:spacing w:line="0" w:lineRule="atLeast"/>
              <w:rPr>
                <w:rFonts w:ascii="宋体" w:hAnsi="宋体" w:eastAsia="宋体" w:cs="仿宋"/>
                <w:kern w:val="0"/>
                <w:szCs w:val="21"/>
              </w:rPr>
            </w:pPr>
            <w:r>
              <w:rPr>
                <w:rFonts w:hint="eastAsia" w:ascii="宋体" w:hAnsi="宋体" w:eastAsia="宋体" w:cs="仿宋"/>
                <w:kern w:val="0"/>
                <w:szCs w:val="21"/>
              </w:rPr>
              <w:t>会计算企业所得税；</w:t>
            </w:r>
          </w:p>
          <w:p>
            <w:pPr>
              <w:numPr>
                <w:ilvl w:val="0"/>
                <w:numId w:val="16"/>
              </w:numPr>
              <w:snapToGrid w:val="0"/>
              <w:spacing w:line="0" w:lineRule="atLeast"/>
              <w:rPr>
                <w:rFonts w:ascii="宋体" w:hAnsi="宋体" w:eastAsia="宋体" w:cs="仿宋"/>
                <w:kern w:val="0"/>
                <w:szCs w:val="21"/>
              </w:rPr>
            </w:pPr>
            <w:r>
              <w:rPr>
                <w:rFonts w:hint="eastAsia" w:ascii="宋体" w:hAnsi="宋体" w:eastAsia="宋体" w:cs="仿宋"/>
                <w:kern w:val="0"/>
                <w:szCs w:val="21"/>
              </w:rPr>
              <w:t>会核算企业所得税；</w:t>
            </w:r>
          </w:p>
          <w:p>
            <w:pPr>
              <w:numPr>
                <w:ilvl w:val="0"/>
                <w:numId w:val="16"/>
              </w:numPr>
              <w:snapToGrid w:val="0"/>
              <w:spacing w:line="0" w:lineRule="atLeast"/>
              <w:rPr>
                <w:rFonts w:ascii="宋体" w:hAnsi="宋体" w:eastAsia="宋体" w:cs="仿宋"/>
                <w:kern w:val="0"/>
                <w:szCs w:val="21"/>
              </w:rPr>
            </w:pPr>
            <w:r>
              <w:rPr>
                <w:rFonts w:hint="eastAsia" w:ascii="宋体" w:hAnsi="宋体" w:eastAsia="宋体" w:cs="仿宋"/>
                <w:kern w:val="0"/>
                <w:szCs w:val="21"/>
              </w:rPr>
              <w:t>会利润结转、利润分配的会计核算</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基础会计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企业财务会计</w:t>
            </w:r>
            <w:r>
              <w:rPr>
                <w:rFonts w:hint="eastAsia" w:ascii="宋体" w:hAnsi="宋体" w:eastAsia="宋体" w:cs="仿宋"/>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top"/>
          </w:tcPr>
          <w:p>
            <w:pPr>
              <w:spacing w:line="0" w:lineRule="atLeas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税费核算</w:t>
            </w:r>
          </w:p>
        </w:tc>
        <w:tc>
          <w:tcPr>
            <w:tcW w:w="2514" w:type="dxa"/>
            <w:noWrap w:val="0"/>
            <w:vAlign w:val="center"/>
          </w:tcPr>
          <w:p>
            <w:pPr>
              <w:widowControl/>
              <w:numPr>
                <w:ilvl w:val="0"/>
                <w:numId w:val="17"/>
              </w:numPr>
              <w:snapToGrid w:val="0"/>
              <w:spacing w:line="0" w:lineRule="atLeast"/>
              <w:rPr>
                <w:rFonts w:ascii="宋体" w:hAnsi="宋体" w:eastAsia="宋体" w:cs="仿宋"/>
                <w:kern w:val="0"/>
                <w:szCs w:val="21"/>
              </w:rPr>
            </w:pPr>
            <w:r>
              <w:rPr>
                <w:rFonts w:hint="eastAsia" w:ascii="宋体" w:hAnsi="宋体" w:eastAsia="宋体" w:cs="仿宋"/>
                <w:kern w:val="0"/>
                <w:szCs w:val="21"/>
              </w:rPr>
              <w:t>常用税种的适用范围；</w:t>
            </w:r>
          </w:p>
          <w:p>
            <w:pPr>
              <w:widowControl/>
              <w:numPr>
                <w:ilvl w:val="0"/>
                <w:numId w:val="17"/>
              </w:numPr>
              <w:snapToGrid w:val="0"/>
              <w:spacing w:line="0" w:lineRule="atLeast"/>
              <w:rPr>
                <w:rFonts w:ascii="宋体" w:hAnsi="宋体" w:eastAsia="宋体" w:cs="仿宋"/>
                <w:kern w:val="0"/>
                <w:szCs w:val="21"/>
              </w:rPr>
            </w:pPr>
            <w:r>
              <w:rPr>
                <w:rFonts w:hint="eastAsia" w:ascii="宋体" w:hAnsi="宋体" w:eastAsia="宋体" w:cs="仿宋"/>
                <w:kern w:val="0"/>
                <w:szCs w:val="21"/>
              </w:rPr>
              <w:t>常用税种的申报流程；</w:t>
            </w:r>
          </w:p>
          <w:p>
            <w:pPr>
              <w:widowControl/>
              <w:numPr>
                <w:ilvl w:val="0"/>
                <w:numId w:val="17"/>
              </w:numPr>
              <w:snapToGrid w:val="0"/>
              <w:spacing w:line="0" w:lineRule="atLeast"/>
              <w:rPr>
                <w:rFonts w:ascii="宋体" w:hAnsi="宋体" w:eastAsia="宋体" w:cs="仿宋"/>
                <w:kern w:val="0"/>
                <w:szCs w:val="21"/>
              </w:rPr>
            </w:pPr>
            <w:r>
              <w:rPr>
                <w:rFonts w:hint="eastAsia" w:ascii="宋体" w:hAnsi="宋体" w:eastAsia="宋体" w:cs="仿宋"/>
                <w:kern w:val="0"/>
                <w:szCs w:val="21"/>
              </w:rPr>
              <w:t>增值税的计算与申报；</w:t>
            </w:r>
          </w:p>
          <w:p>
            <w:pPr>
              <w:widowControl/>
              <w:numPr>
                <w:ilvl w:val="0"/>
                <w:numId w:val="17"/>
              </w:numPr>
              <w:snapToGrid w:val="0"/>
              <w:spacing w:line="0" w:lineRule="atLeast"/>
              <w:rPr>
                <w:rFonts w:ascii="宋体" w:hAnsi="宋体" w:eastAsia="宋体" w:cs="仿宋"/>
                <w:kern w:val="0"/>
                <w:szCs w:val="21"/>
              </w:rPr>
            </w:pPr>
            <w:r>
              <w:rPr>
                <w:rFonts w:hint="eastAsia" w:ascii="宋体" w:hAnsi="宋体" w:eastAsia="宋体" w:cs="仿宋"/>
                <w:kern w:val="0"/>
                <w:szCs w:val="21"/>
              </w:rPr>
              <w:t>消费税的计算与申报；</w:t>
            </w:r>
          </w:p>
          <w:p>
            <w:pPr>
              <w:widowControl/>
              <w:numPr>
                <w:ilvl w:val="0"/>
                <w:numId w:val="17"/>
              </w:numPr>
              <w:snapToGrid w:val="0"/>
              <w:spacing w:line="0" w:lineRule="atLeast"/>
              <w:rPr>
                <w:rFonts w:ascii="宋体" w:hAnsi="宋体" w:eastAsia="宋体" w:cs="仿宋"/>
                <w:kern w:val="0"/>
                <w:szCs w:val="21"/>
              </w:rPr>
            </w:pPr>
            <w:r>
              <w:rPr>
                <w:rFonts w:hint="eastAsia" w:ascii="宋体" w:hAnsi="宋体" w:eastAsia="宋体" w:cs="仿宋"/>
                <w:kern w:val="0"/>
                <w:szCs w:val="21"/>
              </w:rPr>
              <w:t>所得税的计算与申报；</w:t>
            </w:r>
          </w:p>
          <w:p>
            <w:pPr>
              <w:widowControl/>
              <w:numPr>
                <w:ilvl w:val="0"/>
                <w:numId w:val="17"/>
              </w:numPr>
              <w:snapToGrid w:val="0"/>
              <w:spacing w:line="0" w:lineRule="atLeast"/>
              <w:rPr>
                <w:rFonts w:ascii="宋体" w:hAnsi="宋体" w:eastAsia="宋体" w:cs="仿宋"/>
                <w:kern w:val="0"/>
                <w:szCs w:val="21"/>
              </w:rPr>
            </w:pPr>
            <w:r>
              <w:rPr>
                <w:rFonts w:hint="eastAsia" w:ascii="宋体" w:hAnsi="宋体" w:eastAsia="宋体" w:cs="仿宋"/>
                <w:kern w:val="0"/>
                <w:szCs w:val="21"/>
              </w:rPr>
              <w:t>各税种的账务处理</w:t>
            </w:r>
          </w:p>
        </w:tc>
        <w:tc>
          <w:tcPr>
            <w:tcW w:w="5909" w:type="dxa"/>
            <w:noWrap w:val="0"/>
            <w:vAlign w:val="center"/>
          </w:tcPr>
          <w:p>
            <w:pPr>
              <w:widowControl/>
              <w:numPr>
                <w:ilvl w:val="0"/>
                <w:numId w:val="18"/>
              </w:numPr>
              <w:snapToGrid w:val="0"/>
              <w:spacing w:line="0" w:lineRule="atLeast"/>
              <w:rPr>
                <w:rFonts w:ascii="宋体" w:hAnsi="宋体" w:eastAsia="宋体" w:cs="仿宋"/>
                <w:kern w:val="0"/>
                <w:szCs w:val="21"/>
              </w:rPr>
            </w:pPr>
            <w:r>
              <w:rPr>
                <w:rFonts w:hint="eastAsia" w:ascii="宋体" w:hAnsi="宋体" w:eastAsia="宋体" w:cs="仿宋"/>
                <w:kern w:val="0"/>
                <w:szCs w:val="21"/>
              </w:rPr>
              <w:t>能办理企业税务登记；</w:t>
            </w:r>
          </w:p>
          <w:p>
            <w:pPr>
              <w:widowControl/>
              <w:numPr>
                <w:ilvl w:val="0"/>
                <w:numId w:val="18"/>
              </w:numPr>
              <w:snapToGrid w:val="0"/>
              <w:spacing w:line="0" w:lineRule="atLeast"/>
              <w:rPr>
                <w:rFonts w:ascii="宋体" w:hAnsi="宋体" w:eastAsia="宋体" w:cs="仿宋"/>
                <w:kern w:val="0"/>
                <w:szCs w:val="21"/>
              </w:rPr>
            </w:pPr>
            <w:r>
              <w:rPr>
                <w:rFonts w:hint="eastAsia" w:ascii="宋体" w:hAnsi="宋体" w:eastAsia="宋体" w:cs="仿宋"/>
                <w:kern w:val="0"/>
                <w:szCs w:val="21"/>
              </w:rPr>
              <w:t>能办理企业发票申购；</w:t>
            </w:r>
          </w:p>
          <w:p>
            <w:pPr>
              <w:widowControl/>
              <w:numPr>
                <w:ilvl w:val="0"/>
                <w:numId w:val="18"/>
              </w:numPr>
              <w:snapToGrid w:val="0"/>
              <w:spacing w:line="0" w:lineRule="atLeast"/>
              <w:rPr>
                <w:rFonts w:ascii="宋体" w:hAnsi="宋体" w:eastAsia="宋体" w:cs="仿宋"/>
                <w:kern w:val="0"/>
                <w:szCs w:val="21"/>
              </w:rPr>
            </w:pPr>
            <w:r>
              <w:rPr>
                <w:rFonts w:hint="eastAsia" w:ascii="宋体" w:hAnsi="宋体" w:eastAsia="宋体" w:cs="仿宋"/>
                <w:kern w:val="0"/>
                <w:szCs w:val="21"/>
              </w:rPr>
              <w:t>能按照国家税收法规、政策计算缴纳各项税费；</w:t>
            </w:r>
          </w:p>
          <w:p>
            <w:pPr>
              <w:widowControl/>
              <w:numPr>
                <w:ilvl w:val="0"/>
                <w:numId w:val="18"/>
              </w:numPr>
              <w:snapToGrid w:val="0"/>
              <w:spacing w:line="0" w:lineRule="atLeast"/>
              <w:rPr>
                <w:rFonts w:ascii="宋体" w:hAnsi="宋体" w:eastAsia="宋体" w:cs="仿宋"/>
                <w:kern w:val="0"/>
                <w:szCs w:val="21"/>
              </w:rPr>
            </w:pPr>
            <w:r>
              <w:rPr>
                <w:rFonts w:hint="eastAsia" w:ascii="宋体" w:hAnsi="宋体" w:eastAsia="宋体" w:cs="仿宋"/>
                <w:kern w:val="0"/>
                <w:szCs w:val="21"/>
              </w:rPr>
              <w:t>能使用计算机和网络向税务主管部门进行网上税务申报</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《财务与金融》</w:t>
            </w:r>
          </w:p>
          <w:p>
            <w:pPr>
              <w:spacing w:line="0" w:lineRule="atLeast"/>
              <w:jc w:val="center"/>
              <w:rPr>
                <w:rFonts w:ascii="宋体" w:hAnsi="宋体" w:eastAsia="宋体" w:cs="仿宋"/>
                <w:kern w:val="0"/>
                <w:szCs w:val="21"/>
              </w:rPr>
            </w:pPr>
            <w:r>
              <w:rPr>
                <w:rFonts w:hint="eastAsia" w:ascii="宋体" w:hAnsi="宋体" w:eastAsia="宋体" w:cs="仿宋"/>
                <w:kern w:val="0"/>
                <w:szCs w:val="21"/>
              </w:rPr>
              <w:t>《统计技术应用》</w:t>
            </w:r>
          </w:p>
          <w:p>
            <w:pPr>
              <w:spacing w:line="0" w:lineRule="atLeast"/>
              <w:jc w:val="center"/>
              <w:rPr>
                <w:rFonts w:ascii="宋体" w:hAnsi="宋体" w:eastAsia="宋体" w:cs="仿宋"/>
                <w:kern w:val="0"/>
                <w:szCs w:val="21"/>
              </w:rPr>
            </w:pPr>
            <w:r>
              <w:rPr>
                <w:rFonts w:hint="eastAsia" w:ascii="宋体" w:hAnsi="宋体" w:eastAsia="宋体" w:cs="仿宋"/>
                <w:kern w:val="0"/>
                <w:szCs w:val="21"/>
              </w:rPr>
              <w:t>《经济法基础》</w:t>
            </w:r>
          </w:p>
          <w:p>
            <w:pPr>
              <w:spacing w:line="0" w:lineRule="atLeast"/>
              <w:jc w:val="center"/>
              <w:rPr>
                <w:rFonts w:ascii="宋体" w:hAnsi="宋体" w:eastAsia="宋体" w:cs="仿宋"/>
                <w:kern w:val="0"/>
                <w:szCs w:val="21"/>
              </w:rPr>
            </w:pPr>
            <w:r>
              <w:rPr>
                <w:rFonts w:hint="eastAsia" w:ascii="宋体" w:hAnsi="宋体" w:eastAsia="宋体" w:cs="仿宋"/>
                <w:kern w:val="0"/>
                <w:szCs w:val="21"/>
              </w:rPr>
              <w:t>《会计实务》</w:t>
            </w:r>
          </w:p>
          <w:p>
            <w:pPr>
              <w:spacing w:line="0" w:lineRule="atLeast"/>
              <w:jc w:val="both"/>
              <w:rPr>
                <w:rFonts w:ascii="宋体" w:hAnsi="宋体" w:eastAsia="宋体" w:cs="仿宋"/>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6" w:hRule="atLeast"/>
          <w:jc w:val="center"/>
        </w:trPr>
        <w:tc>
          <w:tcPr>
            <w:tcW w:w="990" w:type="dxa"/>
            <w:vMerge w:val="restart"/>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总账会计</w:t>
            </w: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会计</w:t>
            </w:r>
          </w:p>
          <w:p>
            <w:pPr>
              <w:spacing w:line="0" w:lineRule="atLeast"/>
              <w:jc w:val="center"/>
              <w:rPr>
                <w:rFonts w:ascii="宋体" w:hAnsi="宋体" w:eastAsia="宋体" w:cs="仿宋"/>
                <w:kern w:val="0"/>
                <w:szCs w:val="21"/>
              </w:rPr>
            </w:pPr>
            <w:r>
              <w:rPr>
                <w:rFonts w:hint="eastAsia" w:ascii="宋体" w:hAnsi="宋体" w:eastAsia="宋体" w:cs="仿宋"/>
                <w:kern w:val="0"/>
                <w:szCs w:val="21"/>
              </w:rPr>
              <w:t>稽核</w:t>
            </w:r>
          </w:p>
        </w:tc>
        <w:tc>
          <w:tcPr>
            <w:tcW w:w="2514" w:type="dxa"/>
            <w:noWrap w:val="0"/>
            <w:vAlign w:val="center"/>
          </w:tcPr>
          <w:p>
            <w:pPr>
              <w:numPr>
                <w:ilvl w:val="0"/>
                <w:numId w:val="19"/>
              </w:numPr>
              <w:spacing w:line="0" w:lineRule="atLeast"/>
              <w:rPr>
                <w:rFonts w:ascii="宋体" w:hAnsi="宋体" w:eastAsia="宋体" w:cs="仿宋"/>
                <w:kern w:val="0"/>
                <w:szCs w:val="21"/>
              </w:rPr>
            </w:pPr>
            <w:r>
              <w:rPr>
                <w:rFonts w:hint="eastAsia" w:ascii="宋体" w:hAnsi="宋体" w:eastAsia="宋体" w:cs="仿宋"/>
                <w:kern w:val="0"/>
                <w:szCs w:val="21"/>
              </w:rPr>
              <w:t>认真审核公司本部各类财务凭证，做到会计基础工作规范，核算准确及时；</w:t>
            </w:r>
          </w:p>
          <w:p>
            <w:pPr>
              <w:numPr>
                <w:ilvl w:val="0"/>
                <w:numId w:val="19"/>
              </w:numPr>
              <w:spacing w:line="0" w:lineRule="atLeast"/>
              <w:rPr>
                <w:rFonts w:ascii="宋体" w:hAnsi="宋体" w:eastAsia="宋体" w:cs="仿宋"/>
                <w:kern w:val="0"/>
                <w:szCs w:val="21"/>
              </w:rPr>
            </w:pPr>
            <w:r>
              <w:rPr>
                <w:rFonts w:hint="eastAsia" w:ascii="宋体" w:hAnsi="宋体" w:eastAsia="宋体" w:cs="仿宋"/>
                <w:kern w:val="0"/>
                <w:szCs w:val="21"/>
              </w:rPr>
              <w:t>各项往来账务每月进行排队清查，发现问题及时处理；</w:t>
            </w:r>
          </w:p>
          <w:p>
            <w:pPr>
              <w:numPr>
                <w:ilvl w:val="0"/>
                <w:numId w:val="19"/>
              </w:numPr>
              <w:spacing w:line="0" w:lineRule="atLeast"/>
              <w:rPr>
                <w:rFonts w:ascii="宋体" w:hAnsi="宋体" w:eastAsia="宋体" w:cs="仿宋"/>
                <w:kern w:val="0"/>
                <w:szCs w:val="21"/>
              </w:rPr>
            </w:pPr>
            <w:r>
              <w:rPr>
                <w:rFonts w:hint="eastAsia" w:ascii="宋体" w:hAnsi="宋体" w:eastAsia="宋体" w:cs="仿宋"/>
                <w:kern w:val="0"/>
                <w:szCs w:val="21"/>
              </w:rPr>
              <w:t>组织本企业的财务人员搞好会计核算工作</w:t>
            </w:r>
          </w:p>
        </w:tc>
        <w:tc>
          <w:tcPr>
            <w:tcW w:w="5909" w:type="dxa"/>
            <w:noWrap w:val="0"/>
            <w:vAlign w:val="center"/>
          </w:tcPr>
          <w:p>
            <w:pPr>
              <w:widowControl/>
              <w:numPr>
                <w:ilvl w:val="0"/>
                <w:numId w:val="20"/>
              </w:numPr>
              <w:snapToGrid w:val="0"/>
              <w:spacing w:line="0" w:lineRule="atLeast"/>
              <w:rPr>
                <w:rFonts w:ascii="宋体" w:hAnsi="宋体" w:eastAsia="宋体" w:cs="仿宋"/>
                <w:kern w:val="0"/>
                <w:szCs w:val="21"/>
              </w:rPr>
            </w:pPr>
            <w:r>
              <w:rPr>
                <w:rFonts w:hint="eastAsia" w:ascii="宋体" w:hAnsi="宋体" w:eastAsia="宋体" w:cs="仿宋"/>
                <w:kern w:val="0"/>
                <w:szCs w:val="21"/>
              </w:rPr>
              <w:t>会稽核会计凭证、账簿和报表；</w:t>
            </w:r>
          </w:p>
          <w:p>
            <w:pPr>
              <w:widowControl/>
              <w:numPr>
                <w:ilvl w:val="0"/>
                <w:numId w:val="20"/>
              </w:numPr>
              <w:snapToGrid w:val="0"/>
              <w:spacing w:line="0" w:lineRule="atLeast"/>
              <w:rPr>
                <w:rFonts w:ascii="宋体" w:hAnsi="宋体" w:eastAsia="宋体" w:cs="仿宋"/>
                <w:kern w:val="0"/>
                <w:szCs w:val="21"/>
              </w:rPr>
            </w:pPr>
            <w:r>
              <w:rPr>
                <w:rFonts w:hint="eastAsia" w:ascii="宋体" w:hAnsi="宋体" w:eastAsia="宋体" w:cs="仿宋"/>
                <w:kern w:val="0"/>
                <w:szCs w:val="21"/>
              </w:rPr>
              <w:t>会调整会计账目；</w:t>
            </w:r>
          </w:p>
          <w:p>
            <w:pPr>
              <w:numPr>
                <w:ilvl w:val="0"/>
                <w:numId w:val="20"/>
              </w:numPr>
              <w:snapToGrid w:val="0"/>
              <w:spacing w:line="0" w:lineRule="atLeast"/>
              <w:rPr>
                <w:rFonts w:ascii="宋体" w:hAnsi="宋体" w:eastAsia="宋体" w:cs="仿宋"/>
                <w:kern w:val="0"/>
                <w:szCs w:val="21"/>
              </w:rPr>
            </w:pPr>
            <w:r>
              <w:rPr>
                <w:rFonts w:hint="eastAsia" w:ascii="宋体" w:hAnsi="宋体" w:eastAsia="宋体" w:cs="仿宋"/>
                <w:kern w:val="0"/>
                <w:szCs w:val="21"/>
              </w:rPr>
              <w:t>能依据内控制度组织会计监督</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基础会计</w:t>
            </w:r>
            <w:r>
              <w:rPr>
                <w:rFonts w:hint="eastAsia" w:ascii="宋体" w:hAnsi="宋体" w:eastAsia="宋体" w:cs="仿宋"/>
                <w:kern w:val="0"/>
                <w:szCs w:val="21"/>
              </w:rPr>
              <w:t>》</w:t>
            </w:r>
          </w:p>
          <w:p>
            <w:pPr>
              <w:spacing w:line="0" w:lineRule="atLeast"/>
              <w:jc w:val="center"/>
              <w:rPr>
                <w:rFonts w:ascii="宋体" w:hAnsi="宋体" w:eastAsia="宋体" w:cs="仿宋"/>
                <w:b/>
                <w:kern w:val="0"/>
                <w:szCs w:val="21"/>
              </w:rPr>
            </w:pPr>
            <w:r>
              <w:rPr>
                <w:rFonts w:hint="eastAsia" w:ascii="宋体" w:hAnsi="宋体" w:eastAsia="宋体" w:cs="仿宋"/>
                <w:kern w:val="0"/>
                <w:szCs w:val="21"/>
              </w:rPr>
              <w:t>《经济法基础》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0" w:type="dxa"/>
            <w:vMerge w:val="continue"/>
            <w:noWrap w:val="0"/>
            <w:vAlign w:val="center"/>
          </w:tcPr>
          <w:p>
            <w:pPr>
              <w:spacing w:line="0" w:lineRule="atLeast"/>
              <w:jc w:val="center"/>
              <w:rPr>
                <w:rFonts w:ascii="宋体" w:hAnsi="宋体" w:eastAsia="宋体" w:cs="仿宋"/>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财务报告编制</w:t>
            </w:r>
          </w:p>
        </w:tc>
        <w:tc>
          <w:tcPr>
            <w:tcW w:w="2514" w:type="dxa"/>
            <w:noWrap w:val="0"/>
            <w:vAlign w:val="center"/>
          </w:tcPr>
          <w:p>
            <w:pPr>
              <w:numPr>
                <w:ilvl w:val="0"/>
                <w:numId w:val="21"/>
              </w:numPr>
              <w:spacing w:line="0" w:lineRule="atLeast"/>
              <w:rPr>
                <w:rFonts w:ascii="宋体" w:hAnsi="宋体" w:eastAsia="宋体" w:cs="仿宋"/>
                <w:kern w:val="0"/>
                <w:szCs w:val="21"/>
              </w:rPr>
            </w:pPr>
            <w:r>
              <w:rPr>
                <w:rFonts w:hint="eastAsia" w:ascii="宋体" w:hAnsi="宋体" w:eastAsia="宋体" w:cs="仿宋"/>
                <w:kern w:val="0"/>
                <w:szCs w:val="21"/>
              </w:rPr>
              <w:t>财务报表的编制；</w:t>
            </w:r>
          </w:p>
          <w:p>
            <w:pPr>
              <w:numPr>
                <w:ilvl w:val="0"/>
                <w:numId w:val="21"/>
              </w:numPr>
              <w:spacing w:line="0" w:lineRule="atLeast"/>
              <w:rPr>
                <w:rFonts w:ascii="宋体" w:hAnsi="宋体" w:eastAsia="宋体" w:cs="仿宋"/>
                <w:kern w:val="0"/>
                <w:szCs w:val="21"/>
              </w:rPr>
            </w:pPr>
            <w:r>
              <w:rPr>
                <w:rFonts w:hint="eastAsia" w:ascii="宋体" w:hAnsi="宋体" w:eastAsia="宋体" w:cs="仿宋"/>
                <w:kern w:val="0"/>
                <w:szCs w:val="21"/>
              </w:rPr>
              <w:t>总账的设置与登记</w:t>
            </w:r>
          </w:p>
        </w:tc>
        <w:tc>
          <w:tcPr>
            <w:tcW w:w="5909" w:type="dxa"/>
            <w:noWrap w:val="0"/>
            <w:vAlign w:val="center"/>
          </w:tcPr>
          <w:p>
            <w:pPr>
              <w:widowControl/>
              <w:numPr>
                <w:ilvl w:val="0"/>
                <w:numId w:val="22"/>
              </w:numPr>
              <w:snapToGrid w:val="0"/>
              <w:spacing w:line="0" w:lineRule="atLeast"/>
              <w:rPr>
                <w:rFonts w:ascii="宋体" w:hAnsi="宋体" w:eastAsia="宋体" w:cs="仿宋"/>
                <w:kern w:val="0"/>
                <w:szCs w:val="21"/>
              </w:rPr>
            </w:pPr>
            <w:r>
              <w:rPr>
                <w:rFonts w:hint="eastAsia" w:ascii="宋体" w:hAnsi="宋体" w:eastAsia="宋体" w:cs="仿宋"/>
                <w:kern w:val="0"/>
                <w:szCs w:val="21"/>
              </w:rPr>
              <w:t>会登记总账</w:t>
            </w:r>
          </w:p>
          <w:p>
            <w:pPr>
              <w:widowControl/>
              <w:numPr>
                <w:ilvl w:val="0"/>
                <w:numId w:val="22"/>
              </w:numPr>
              <w:snapToGrid w:val="0"/>
              <w:spacing w:line="0" w:lineRule="atLeast"/>
              <w:rPr>
                <w:rFonts w:ascii="宋体" w:hAnsi="宋体" w:eastAsia="宋体" w:cs="仿宋"/>
                <w:kern w:val="0"/>
                <w:szCs w:val="21"/>
              </w:rPr>
            </w:pPr>
            <w:r>
              <w:rPr>
                <w:rFonts w:hint="eastAsia" w:ascii="宋体" w:hAnsi="宋体" w:eastAsia="宋体" w:cs="仿宋"/>
                <w:kern w:val="0"/>
                <w:szCs w:val="21"/>
              </w:rPr>
              <w:t>能进行试算平衡并进行对账；</w:t>
            </w:r>
          </w:p>
          <w:p>
            <w:pPr>
              <w:widowControl/>
              <w:numPr>
                <w:ilvl w:val="0"/>
                <w:numId w:val="22"/>
              </w:numPr>
              <w:snapToGrid w:val="0"/>
              <w:spacing w:line="0" w:lineRule="atLeast"/>
              <w:rPr>
                <w:rFonts w:ascii="宋体" w:hAnsi="宋体" w:eastAsia="宋体" w:cs="仿宋"/>
                <w:kern w:val="0"/>
                <w:szCs w:val="21"/>
              </w:rPr>
            </w:pPr>
            <w:r>
              <w:rPr>
                <w:rFonts w:hint="eastAsia" w:ascii="宋体" w:hAnsi="宋体" w:eastAsia="宋体" w:cs="仿宋"/>
                <w:kern w:val="0"/>
                <w:szCs w:val="21"/>
              </w:rPr>
              <w:t>会编制财务会计报告、编写会计报表附注，披露相关财务信息</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基础会计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企业财务会计</w:t>
            </w:r>
            <w:r>
              <w:rPr>
                <w:rFonts w:hint="eastAsia" w:ascii="宋体" w:hAnsi="宋体" w:eastAsia="宋体" w:cs="仿宋"/>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1" w:hRule="atLeast"/>
          <w:jc w:val="center"/>
        </w:trPr>
        <w:tc>
          <w:tcPr>
            <w:tcW w:w="990" w:type="dxa"/>
            <w:vMerge w:val="continue"/>
            <w:noWrap w:val="0"/>
            <w:vAlign w:val="top"/>
          </w:tcPr>
          <w:p>
            <w:pPr>
              <w:spacing w:line="0" w:lineRule="atLeast"/>
              <w:rPr>
                <w:rFonts w:ascii="宋体" w:hAnsi="宋体" w:eastAsia="宋体" w:cs="仿宋"/>
                <w:b/>
                <w:kern w:val="0"/>
                <w:szCs w:val="21"/>
              </w:rPr>
            </w:pPr>
          </w:p>
        </w:tc>
        <w:tc>
          <w:tcPr>
            <w:tcW w:w="901" w:type="dxa"/>
            <w:noWrap w:val="0"/>
            <w:vAlign w:val="center"/>
          </w:tcPr>
          <w:p>
            <w:pPr>
              <w:spacing w:line="0" w:lineRule="atLeast"/>
              <w:jc w:val="center"/>
              <w:rPr>
                <w:rFonts w:ascii="宋体" w:hAnsi="宋体" w:eastAsia="宋体" w:cs="仿宋"/>
                <w:kern w:val="0"/>
                <w:szCs w:val="21"/>
              </w:rPr>
            </w:pPr>
            <w:r>
              <w:rPr>
                <w:rFonts w:ascii="宋体" w:hAnsi="宋体" w:eastAsia="宋体" w:cs="仿宋"/>
                <w:kern w:val="0"/>
                <w:szCs w:val="21"/>
              </w:rPr>
              <w:t>会计事务代理</w:t>
            </w:r>
          </w:p>
        </w:tc>
        <w:tc>
          <w:tcPr>
            <w:tcW w:w="2514" w:type="dxa"/>
            <w:noWrap w:val="0"/>
            <w:vAlign w:val="center"/>
          </w:tcPr>
          <w:p>
            <w:pPr>
              <w:spacing w:line="0" w:lineRule="atLeast"/>
              <w:rPr>
                <w:rFonts w:ascii="宋体" w:hAnsi="宋体" w:eastAsia="宋体" w:cs="仿宋"/>
                <w:kern w:val="0"/>
                <w:szCs w:val="21"/>
              </w:rPr>
            </w:pPr>
            <w:r>
              <w:rPr>
                <w:rFonts w:hint="eastAsia" w:ascii="宋体" w:hAnsi="宋体" w:eastAsia="宋体" w:cs="仿宋"/>
                <w:kern w:val="0"/>
                <w:szCs w:val="21"/>
              </w:rPr>
              <w:t>（1）企业设立、变更和注销；</w:t>
            </w:r>
          </w:p>
          <w:p>
            <w:pPr>
              <w:spacing w:line="0" w:lineRule="atLeast"/>
              <w:rPr>
                <w:rFonts w:ascii="宋体" w:hAnsi="宋体" w:eastAsia="宋体" w:cs="仿宋"/>
                <w:kern w:val="0"/>
                <w:szCs w:val="21"/>
              </w:rPr>
            </w:pPr>
            <w:r>
              <w:rPr>
                <w:rFonts w:hint="eastAsia" w:ascii="宋体" w:hAnsi="宋体" w:eastAsia="宋体" w:cs="仿宋"/>
                <w:kern w:val="0"/>
                <w:szCs w:val="21"/>
              </w:rPr>
              <w:t>（2）企业信息变更；</w:t>
            </w:r>
          </w:p>
          <w:p>
            <w:pPr>
              <w:spacing w:line="0" w:lineRule="atLeast"/>
              <w:rPr>
                <w:rFonts w:ascii="宋体" w:hAnsi="宋体" w:eastAsia="宋体" w:cs="仿宋"/>
                <w:kern w:val="0"/>
                <w:szCs w:val="21"/>
              </w:rPr>
            </w:pPr>
            <w:r>
              <w:rPr>
                <w:rFonts w:hint="eastAsia" w:ascii="宋体" w:hAnsi="宋体" w:eastAsia="宋体" w:cs="仿宋"/>
                <w:kern w:val="0"/>
                <w:szCs w:val="21"/>
              </w:rPr>
              <w:t>（3）银行开户；</w:t>
            </w:r>
          </w:p>
          <w:p>
            <w:pPr>
              <w:spacing w:line="0" w:lineRule="atLeast"/>
              <w:rPr>
                <w:rFonts w:ascii="宋体" w:hAnsi="宋体" w:eastAsia="宋体" w:cs="仿宋"/>
                <w:kern w:val="0"/>
                <w:szCs w:val="21"/>
              </w:rPr>
            </w:pPr>
            <w:r>
              <w:rPr>
                <w:rFonts w:hint="eastAsia" w:ascii="宋体" w:hAnsi="宋体" w:eastAsia="宋体" w:cs="仿宋"/>
                <w:kern w:val="0"/>
                <w:szCs w:val="21"/>
              </w:rPr>
              <w:t>（4）增值税发票管理；</w:t>
            </w:r>
          </w:p>
          <w:p>
            <w:pPr>
              <w:spacing w:line="0" w:lineRule="atLeast"/>
              <w:rPr>
                <w:rFonts w:ascii="宋体" w:hAnsi="宋体" w:eastAsia="宋体" w:cs="仿宋"/>
                <w:kern w:val="0"/>
                <w:szCs w:val="21"/>
              </w:rPr>
            </w:pPr>
            <w:r>
              <w:rPr>
                <w:rFonts w:hint="eastAsia" w:ascii="宋体" w:hAnsi="宋体" w:eastAsia="宋体" w:cs="仿宋"/>
                <w:kern w:val="0"/>
                <w:szCs w:val="21"/>
              </w:rPr>
              <w:t>（5）社会保险费、住房公积金</w:t>
            </w:r>
          </w:p>
        </w:tc>
        <w:tc>
          <w:tcPr>
            <w:tcW w:w="5909" w:type="dxa"/>
            <w:noWrap w:val="0"/>
            <w:vAlign w:val="center"/>
          </w:tcPr>
          <w:p>
            <w:pPr>
              <w:spacing w:line="0" w:lineRule="atLeast"/>
              <w:rPr>
                <w:rFonts w:ascii="宋体" w:hAnsi="宋体" w:eastAsia="宋体" w:cs="仿宋"/>
                <w:kern w:val="0"/>
                <w:szCs w:val="21"/>
              </w:rPr>
            </w:pPr>
            <w:r>
              <w:rPr>
                <w:rFonts w:hint="eastAsia" w:ascii="宋体" w:hAnsi="宋体" w:eastAsia="宋体" w:cs="仿宋"/>
                <w:kern w:val="0"/>
                <w:szCs w:val="21"/>
              </w:rPr>
              <w:t>（1）会在工商代办模拟平台进行企业设立、变更和注销操作；</w:t>
            </w:r>
          </w:p>
          <w:p>
            <w:pPr>
              <w:spacing w:line="0" w:lineRule="atLeast"/>
              <w:rPr>
                <w:rFonts w:ascii="宋体" w:hAnsi="宋体" w:eastAsia="宋体" w:cs="仿宋"/>
                <w:kern w:val="0"/>
                <w:szCs w:val="21"/>
              </w:rPr>
            </w:pPr>
            <w:r>
              <w:rPr>
                <w:rFonts w:hint="eastAsia" w:ascii="宋体" w:hAnsi="宋体" w:eastAsia="宋体" w:cs="仿宋"/>
                <w:kern w:val="0"/>
                <w:szCs w:val="21"/>
              </w:rPr>
              <w:t>（2）会开设银行基本户、一般户；</w:t>
            </w:r>
          </w:p>
          <w:p>
            <w:pPr>
              <w:spacing w:line="0" w:lineRule="atLeast"/>
              <w:rPr>
                <w:rFonts w:ascii="宋体" w:hAnsi="宋体" w:eastAsia="宋体" w:cs="仿宋"/>
                <w:kern w:val="0"/>
                <w:szCs w:val="21"/>
              </w:rPr>
            </w:pPr>
            <w:r>
              <w:rPr>
                <w:rFonts w:hint="eastAsia" w:ascii="宋体" w:hAnsi="宋体" w:eastAsia="宋体" w:cs="仿宋"/>
                <w:kern w:val="0"/>
                <w:szCs w:val="21"/>
              </w:rPr>
              <w:t>（3）会在模拟平台进行卫生许可证办理操作。</w:t>
            </w:r>
          </w:p>
          <w:p>
            <w:pPr>
              <w:spacing w:line="0" w:lineRule="atLeast"/>
              <w:rPr>
                <w:rFonts w:ascii="宋体" w:hAnsi="宋体" w:eastAsia="宋体" w:cs="仿宋"/>
                <w:kern w:val="0"/>
                <w:szCs w:val="21"/>
              </w:rPr>
            </w:pPr>
            <w:r>
              <w:rPr>
                <w:rFonts w:hint="eastAsia" w:ascii="宋体" w:hAnsi="宋体" w:eastAsia="宋体" w:cs="仿宋"/>
                <w:kern w:val="0"/>
                <w:szCs w:val="21"/>
              </w:rPr>
              <w:t>（4）会办理增值税发票的领购手续；</w:t>
            </w:r>
          </w:p>
          <w:p>
            <w:pPr>
              <w:spacing w:line="0" w:lineRule="atLeast"/>
              <w:rPr>
                <w:rFonts w:ascii="宋体" w:hAnsi="宋体" w:eastAsia="宋体" w:cs="仿宋"/>
                <w:kern w:val="0"/>
                <w:szCs w:val="21"/>
              </w:rPr>
            </w:pPr>
            <w:r>
              <w:rPr>
                <w:rFonts w:hint="eastAsia" w:ascii="宋体" w:hAnsi="宋体" w:eastAsia="宋体" w:cs="仿宋"/>
                <w:kern w:val="0"/>
                <w:szCs w:val="21"/>
              </w:rPr>
              <w:t>（5）会办理社会保险费增员、减员；</w:t>
            </w:r>
          </w:p>
          <w:p>
            <w:pPr>
              <w:spacing w:line="0" w:lineRule="atLeast"/>
              <w:rPr>
                <w:rFonts w:ascii="宋体" w:hAnsi="宋体" w:eastAsia="宋体" w:cs="仿宋"/>
                <w:kern w:val="0"/>
                <w:szCs w:val="21"/>
              </w:rPr>
            </w:pPr>
            <w:r>
              <w:rPr>
                <w:rFonts w:hint="eastAsia" w:ascii="宋体" w:hAnsi="宋体" w:eastAsia="宋体" w:cs="仿宋"/>
                <w:kern w:val="0"/>
                <w:szCs w:val="21"/>
              </w:rPr>
              <w:t>（6）会办理住房公积金增员、减员</w:t>
            </w:r>
          </w:p>
        </w:tc>
        <w:tc>
          <w:tcPr>
            <w:tcW w:w="2809" w:type="dxa"/>
            <w:vMerge w:val="continue"/>
            <w:noWrap w:val="0"/>
            <w:vAlign w:val="top"/>
          </w:tcPr>
          <w:p>
            <w:pPr>
              <w:spacing w:line="0" w:lineRule="atLeast"/>
              <w:rPr>
                <w:rFonts w:ascii="宋体" w:hAnsi="宋体" w:eastAsia="宋体" w:cs="仿宋"/>
                <w:b/>
                <w:kern w:val="0"/>
                <w:szCs w:val="21"/>
              </w:rPr>
            </w:pPr>
          </w:p>
        </w:tc>
        <w:tc>
          <w:tcPr>
            <w:tcW w:w="1848" w:type="dxa"/>
            <w:noWrap w:val="0"/>
            <w:vAlign w:val="center"/>
          </w:tcPr>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eastAsia="宋体" w:cs="仿宋"/>
                <w:kern w:val="0"/>
                <w:szCs w:val="21"/>
                <w:lang w:val="en-US" w:eastAsia="zh-CN"/>
              </w:rPr>
              <w:t>企业财务会计</w:t>
            </w:r>
            <w:r>
              <w:rPr>
                <w:rFonts w:hint="eastAsia" w:ascii="宋体" w:hAnsi="宋体" w:eastAsia="宋体" w:cs="仿宋"/>
                <w:kern w:val="0"/>
                <w:szCs w:val="21"/>
              </w:rPr>
              <w:t>》</w:t>
            </w:r>
          </w:p>
          <w:p>
            <w:pPr>
              <w:spacing w:line="0" w:lineRule="atLeast"/>
              <w:jc w:val="center"/>
              <w:rPr>
                <w:rFonts w:ascii="宋体" w:hAnsi="宋体" w:eastAsia="宋体" w:cs="仿宋"/>
                <w:kern w:val="0"/>
                <w:szCs w:val="21"/>
              </w:rPr>
            </w:pPr>
            <w:r>
              <w:rPr>
                <w:rFonts w:hint="eastAsia" w:ascii="宋体" w:hAnsi="宋体" w:eastAsia="宋体" w:cs="仿宋"/>
                <w:kern w:val="0"/>
                <w:szCs w:val="21"/>
              </w:rPr>
              <w:t>《</w:t>
            </w:r>
            <w:r>
              <w:rPr>
                <w:rFonts w:hint="eastAsia" w:ascii="宋体" w:hAnsi="宋体" w:cs="仿宋"/>
                <w:kern w:val="0"/>
                <w:szCs w:val="21"/>
                <w:lang w:val="en-US" w:eastAsia="zh-CN"/>
              </w:rPr>
              <w:t>财务管理</w:t>
            </w:r>
            <w:r>
              <w:rPr>
                <w:rFonts w:hint="eastAsia" w:ascii="宋体" w:hAnsi="宋体" w:eastAsia="宋体" w:cs="仿宋"/>
                <w:kern w:val="0"/>
                <w:szCs w:val="21"/>
              </w:rPr>
              <w:t>》</w:t>
            </w:r>
          </w:p>
        </w:tc>
      </w:tr>
    </w:tbl>
    <w:p>
      <w:pPr>
        <w:spacing w:line="400" w:lineRule="exact"/>
        <w:ind w:firstLine="360" w:firstLineChars="200"/>
        <w:rPr>
          <w:rFonts w:ascii="宋体" w:hAnsi="宋体" w:eastAsia="宋体" w:cs="仿宋"/>
          <w:sz w:val="18"/>
          <w:szCs w:val="18"/>
        </w:rPr>
        <w:sectPr>
          <w:headerReference r:id="rId3" w:type="default"/>
          <w:footerReference r:id="rId4" w:type="default"/>
          <w:pgSz w:w="16838" w:h="11906" w:orient="landscape"/>
          <w:pgMar w:top="1797" w:right="1440" w:bottom="1797" w:left="1440" w:header="851" w:footer="992" w:gutter="0"/>
          <w:cols w:space="720" w:num="1"/>
          <w:docGrid w:linePitch="319" w:charSpace="0"/>
        </w:sectPr>
      </w:pPr>
      <w:r>
        <w:rPr>
          <w:rFonts w:hint="eastAsia" w:ascii="宋体" w:hAnsi="宋体" w:eastAsia="宋体" w:cs="仿宋"/>
          <w:sz w:val="18"/>
          <w:szCs w:val="18"/>
        </w:rPr>
        <w:t>注：本表是方案开发组集职业院校、行业企业专家共同开发。职业学校应结合本校特点和区域行业企业岗位需求，充分调研后，制订本校的该专业职业能力分析</w:t>
      </w:r>
    </w:p>
    <w:p>
      <w:pPr>
        <w:pStyle w:val="2"/>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81A65"/>
    <w:multiLevelType w:val="multilevel"/>
    <w:tmpl w:val="01B81A65"/>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A3176B"/>
    <w:multiLevelType w:val="multilevel"/>
    <w:tmpl w:val="0BA3176B"/>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8E1D7E"/>
    <w:multiLevelType w:val="multilevel"/>
    <w:tmpl w:val="0E8E1D7E"/>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1B798F"/>
    <w:multiLevelType w:val="multilevel"/>
    <w:tmpl w:val="111B798F"/>
    <w:lvl w:ilvl="0" w:tentative="0">
      <w:start w:val="1"/>
      <w:numFmt w:val="decimal"/>
      <w:lvlText w:val="(%1)"/>
      <w:lvlJc w:val="left"/>
      <w:pPr>
        <w:tabs>
          <w:tab w:val="left" w:pos="0"/>
        </w:tabs>
        <w:ind w:left="0" w:firstLine="0"/>
      </w:pPr>
      <w:rPr>
        <w:rFonts w:hint="eastAsia"/>
      </w:rPr>
    </w:lvl>
    <w:lvl w:ilvl="1" w:tentative="0">
      <w:start w:val="1"/>
      <w:numFmt w:val="decimal"/>
      <w:suff w:val="nothing"/>
      <w:lvlText w:val="(%2)"/>
      <w:lvlJc w:val="left"/>
      <w:pPr>
        <w:ind w:left="420" w:firstLine="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727B05"/>
    <w:multiLevelType w:val="multilevel"/>
    <w:tmpl w:val="11727B05"/>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C0A6E19"/>
    <w:multiLevelType w:val="multilevel"/>
    <w:tmpl w:val="1C0A6E1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E2535A9"/>
    <w:multiLevelType w:val="multilevel"/>
    <w:tmpl w:val="1E2535A9"/>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6A46B6"/>
    <w:multiLevelType w:val="multilevel"/>
    <w:tmpl w:val="236A46B6"/>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D37D2D"/>
    <w:multiLevelType w:val="multilevel"/>
    <w:tmpl w:val="24D37D2D"/>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8160563"/>
    <w:multiLevelType w:val="multilevel"/>
    <w:tmpl w:val="28160563"/>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DEF5A7C"/>
    <w:multiLevelType w:val="multilevel"/>
    <w:tmpl w:val="2DEF5A7C"/>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E3F4694"/>
    <w:multiLevelType w:val="multilevel"/>
    <w:tmpl w:val="3E3F4694"/>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1148B00"/>
    <w:multiLevelType w:val="singleLevel"/>
    <w:tmpl w:val="41148B00"/>
    <w:lvl w:ilvl="0" w:tentative="0">
      <w:start w:val="2"/>
      <w:numFmt w:val="decimal"/>
      <w:lvlText w:val="%1."/>
      <w:lvlJc w:val="left"/>
      <w:pPr>
        <w:tabs>
          <w:tab w:val="left" w:pos="312"/>
        </w:tabs>
      </w:pPr>
    </w:lvl>
  </w:abstractNum>
  <w:abstractNum w:abstractNumId="13">
    <w:nsid w:val="4A3044F0"/>
    <w:multiLevelType w:val="multilevel"/>
    <w:tmpl w:val="4A3044F0"/>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11F6668"/>
    <w:multiLevelType w:val="multilevel"/>
    <w:tmpl w:val="511F6668"/>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16A1EA3"/>
    <w:multiLevelType w:val="multilevel"/>
    <w:tmpl w:val="516A1EA3"/>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3187659"/>
    <w:multiLevelType w:val="multilevel"/>
    <w:tmpl w:val="53187659"/>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1D1630A"/>
    <w:multiLevelType w:val="multilevel"/>
    <w:tmpl w:val="61D1630A"/>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7AA403D"/>
    <w:multiLevelType w:val="multilevel"/>
    <w:tmpl w:val="67AA403D"/>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CCC2497"/>
    <w:multiLevelType w:val="multilevel"/>
    <w:tmpl w:val="6CCC2497"/>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B331491"/>
    <w:multiLevelType w:val="multilevel"/>
    <w:tmpl w:val="7B331491"/>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BA9570E"/>
    <w:multiLevelType w:val="multilevel"/>
    <w:tmpl w:val="7BA9570E"/>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3"/>
  </w:num>
  <w:num w:numId="3">
    <w:abstractNumId w:val="13"/>
  </w:num>
  <w:num w:numId="4">
    <w:abstractNumId w:val="4"/>
  </w:num>
  <w:num w:numId="5">
    <w:abstractNumId w:val="21"/>
  </w:num>
  <w:num w:numId="6">
    <w:abstractNumId w:val="5"/>
  </w:num>
  <w:num w:numId="7">
    <w:abstractNumId w:val="20"/>
  </w:num>
  <w:num w:numId="8">
    <w:abstractNumId w:val="18"/>
  </w:num>
  <w:num w:numId="9">
    <w:abstractNumId w:val="2"/>
  </w:num>
  <w:num w:numId="10">
    <w:abstractNumId w:val="19"/>
  </w:num>
  <w:num w:numId="11">
    <w:abstractNumId w:val="10"/>
  </w:num>
  <w:num w:numId="12">
    <w:abstractNumId w:val="14"/>
  </w:num>
  <w:num w:numId="13">
    <w:abstractNumId w:val="11"/>
  </w:num>
  <w:num w:numId="14">
    <w:abstractNumId w:val="15"/>
  </w:num>
  <w:num w:numId="15">
    <w:abstractNumId w:val="8"/>
  </w:num>
  <w:num w:numId="16">
    <w:abstractNumId w:val="16"/>
  </w:num>
  <w:num w:numId="17">
    <w:abstractNumId w:val="7"/>
  </w:num>
  <w:num w:numId="18">
    <w:abstractNumId w:val="1"/>
  </w:num>
  <w:num w:numId="19">
    <w:abstractNumId w:val="17"/>
  </w:num>
  <w:num w:numId="20">
    <w:abstractNumId w:val="0"/>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TFiOTc1OTA4ZjM0ZTdmMzg2Nzk0YmYyZTc4NDEifQ=="/>
  </w:docVars>
  <w:rsids>
    <w:rsidRoot w:val="00172A27"/>
    <w:rsid w:val="000E39DF"/>
    <w:rsid w:val="00311A5F"/>
    <w:rsid w:val="005A07BA"/>
    <w:rsid w:val="00787CAA"/>
    <w:rsid w:val="00A60B75"/>
    <w:rsid w:val="00AF11D1"/>
    <w:rsid w:val="012D1BE4"/>
    <w:rsid w:val="01CF3EAD"/>
    <w:rsid w:val="02FF41EB"/>
    <w:rsid w:val="04BE755B"/>
    <w:rsid w:val="05185BA1"/>
    <w:rsid w:val="057D3FFB"/>
    <w:rsid w:val="07294E59"/>
    <w:rsid w:val="07A876E2"/>
    <w:rsid w:val="08F16D4B"/>
    <w:rsid w:val="09757172"/>
    <w:rsid w:val="0A686AAE"/>
    <w:rsid w:val="0A7C550C"/>
    <w:rsid w:val="0A9744E1"/>
    <w:rsid w:val="0BC606E5"/>
    <w:rsid w:val="0D600D02"/>
    <w:rsid w:val="0EC312EE"/>
    <w:rsid w:val="0F411B53"/>
    <w:rsid w:val="0FD40C00"/>
    <w:rsid w:val="10124940"/>
    <w:rsid w:val="1205351C"/>
    <w:rsid w:val="12807B9A"/>
    <w:rsid w:val="12D443FC"/>
    <w:rsid w:val="135F6FF9"/>
    <w:rsid w:val="13DD3AAC"/>
    <w:rsid w:val="14937911"/>
    <w:rsid w:val="149B0283"/>
    <w:rsid w:val="14F66309"/>
    <w:rsid w:val="161E58BC"/>
    <w:rsid w:val="16EC2195"/>
    <w:rsid w:val="1739506B"/>
    <w:rsid w:val="173F6DD9"/>
    <w:rsid w:val="18737DE5"/>
    <w:rsid w:val="196A75B3"/>
    <w:rsid w:val="19800D9E"/>
    <w:rsid w:val="199735F6"/>
    <w:rsid w:val="19FA75E5"/>
    <w:rsid w:val="1A2A74BE"/>
    <w:rsid w:val="1A776CD9"/>
    <w:rsid w:val="1AA55E45"/>
    <w:rsid w:val="1C6F271B"/>
    <w:rsid w:val="1CD17DA5"/>
    <w:rsid w:val="1CDA5F46"/>
    <w:rsid w:val="1D0D0E3B"/>
    <w:rsid w:val="1D2E7ED1"/>
    <w:rsid w:val="1E404BA1"/>
    <w:rsid w:val="1E450C76"/>
    <w:rsid w:val="1F330D2F"/>
    <w:rsid w:val="1FDD2F75"/>
    <w:rsid w:val="2018201F"/>
    <w:rsid w:val="20D37F4F"/>
    <w:rsid w:val="21A87E43"/>
    <w:rsid w:val="23DD0188"/>
    <w:rsid w:val="24527A38"/>
    <w:rsid w:val="25826C26"/>
    <w:rsid w:val="259E21B2"/>
    <w:rsid w:val="266C5FC1"/>
    <w:rsid w:val="26FE4926"/>
    <w:rsid w:val="27B623E8"/>
    <w:rsid w:val="280478B1"/>
    <w:rsid w:val="295664FD"/>
    <w:rsid w:val="29863953"/>
    <w:rsid w:val="299C4359"/>
    <w:rsid w:val="2A8F094A"/>
    <w:rsid w:val="2CC436C4"/>
    <w:rsid w:val="2D680B40"/>
    <w:rsid w:val="2DDD0DBA"/>
    <w:rsid w:val="2E226AF2"/>
    <w:rsid w:val="301B240F"/>
    <w:rsid w:val="30BD2173"/>
    <w:rsid w:val="312650FA"/>
    <w:rsid w:val="32063948"/>
    <w:rsid w:val="32F254D4"/>
    <w:rsid w:val="33C16959"/>
    <w:rsid w:val="34BA7E71"/>
    <w:rsid w:val="351E2A82"/>
    <w:rsid w:val="352F4B25"/>
    <w:rsid w:val="35375E58"/>
    <w:rsid w:val="362F47C8"/>
    <w:rsid w:val="36322B7D"/>
    <w:rsid w:val="366D6ADD"/>
    <w:rsid w:val="3697A087"/>
    <w:rsid w:val="37294182"/>
    <w:rsid w:val="375223F1"/>
    <w:rsid w:val="37871E88"/>
    <w:rsid w:val="37B87069"/>
    <w:rsid w:val="38065266"/>
    <w:rsid w:val="38710D38"/>
    <w:rsid w:val="387D31C2"/>
    <w:rsid w:val="38854F6B"/>
    <w:rsid w:val="38985A04"/>
    <w:rsid w:val="3BB84CD3"/>
    <w:rsid w:val="3BC93BB7"/>
    <w:rsid w:val="3BEA513D"/>
    <w:rsid w:val="3C890038"/>
    <w:rsid w:val="3E346061"/>
    <w:rsid w:val="3EB9604A"/>
    <w:rsid w:val="3F4E7DD2"/>
    <w:rsid w:val="407041BE"/>
    <w:rsid w:val="4128187C"/>
    <w:rsid w:val="412B084C"/>
    <w:rsid w:val="41760B59"/>
    <w:rsid w:val="41B443BA"/>
    <w:rsid w:val="424F14CB"/>
    <w:rsid w:val="425A7786"/>
    <w:rsid w:val="4268542D"/>
    <w:rsid w:val="42F60AB8"/>
    <w:rsid w:val="431C1FC6"/>
    <w:rsid w:val="435C0704"/>
    <w:rsid w:val="44734E63"/>
    <w:rsid w:val="450C7529"/>
    <w:rsid w:val="45113B0E"/>
    <w:rsid w:val="46144B65"/>
    <w:rsid w:val="46454C3B"/>
    <w:rsid w:val="46734D3B"/>
    <w:rsid w:val="471E73E8"/>
    <w:rsid w:val="474443E4"/>
    <w:rsid w:val="47C12BCC"/>
    <w:rsid w:val="49130AE2"/>
    <w:rsid w:val="49986758"/>
    <w:rsid w:val="49ED54CF"/>
    <w:rsid w:val="49F40A5F"/>
    <w:rsid w:val="49F50D82"/>
    <w:rsid w:val="4A9A5739"/>
    <w:rsid w:val="4BB00363"/>
    <w:rsid w:val="4BF73D65"/>
    <w:rsid w:val="4C570436"/>
    <w:rsid w:val="4E044D0B"/>
    <w:rsid w:val="4E0A56F5"/>
    <w:rsid w:val="4E201A58"/>
    <w:rsid w:val="4E6E33FF"/>
    <w:rsid w:val="4EE0125E"/>
    <w:rsid w:val="4F32119C"/>
    <w:rsid w:val="4FAA3CFD"/>
    <w:rsid w:val="4FC05F90"/>
    <w:rsid w:val="50186DAF"/>
    <w:rsid w:val="50AF0B58"/>
    <w:rsid w:val="50B12921"/>
    <w:rsid w:val="511A7F67"/>
    <w:rsid w:val="517D0B80"/>
    <w:rsid w:val="51B538AC"/>
    <w:rsid w:val="53583FC2"/>
    <w:rsid w:val="53DF4A35"/>
    <w:rsid w:val="54E91200"/>
    <w:rsid w:val="551876EC"/>
    <w:rsid w:val="55276836"/>
    <w:rsid w:val="555C596C"/>
    <w:rsid w:val="55A53556"/>
    <w:rsid w:val="55F061C7"/>
    <w:rsid w:val="56275E88"/>
    <w:rsid w:val="576366EB"/>
    <w:rsid w:val="57717EC3"/>
    <w:rsid w:val="59440BA2"/>
    <w:rsid w:val="59721359"/>
    <w:rsid w:val="59996FA1"/>
    <w:rsid w:val="59D229B9"/>
    <w:rsid w:val="5A3322B3"/>
    <w:rsid w:val="5A80666E"/>
    <w:rsid w:val="5AB064E7"/>
    <w:rsid w:val="5B1419EB"/>
    <w:rsid w:val="5D0B7B67"/>
    <w:rsid w:val="5E51219B"/>
    <w:rsid w:val="5EF561C2"/>
    <w:rsid w:val="605D1F6D"/>
    <w:rsid w:val="60F36B32"/>
    <w:rsid w:val="62A542E3"/>
    <w:rsid w:val="62E05425"/>
    <w:rsid w:val="635E78B6"/>
    <w:rsid w:val="6373518F"/>
    <w:rsid w:val="63F01C22"/>
    <w:rsid w:val="64244E41"/>
    <w:rsid w:val="6438533F"/>
    <w:rsid w:val="646D002F"/>
    <w:rsid w:val="656629D7"/>
    <w:rsid w:val="659F4721"/>
    <w:rsid w:val="65DF6369"/>
    <w:rsid w:val="65F23D2D"/>
    <w:rsid w:val="663E5AC7"/>
    <w:rsid w:val="66661F39"/>
    <w:rsid w:val="672B2F33"/>
    <w:rsid w:val="67EB044D"/>
    <w:rsid w:val="685C7696"/>
    <w:rsid w:val="6ABC7650"/>
    <w:rsid w:val="6B812053"/>
    <w:rsid w:val="6CB202B7"/>
    <w:rsid w:val="6DE5275E"/>
    <w:rsid w:val="6F9C74F0"/>
    <w:rsid w:val="70DF5C0B"/>
    <w:rsid w:val="71B04AB9"/>
    <w:rsid w:val="730A2AF8"/>
    <w:rsid w:val="73E0384A"/>
    <w:rsid w:val="74C86A80"/>
    <w:rsid w:val="752D7F9B"/>
    <w:rsid w:val="764F0C29"/>
    <w:rsid w:val="76AA360D"/>
    <w:rsid w:val="772620F3"/>
    <w:rsid w:val="77EF75F1"/>
    <w:rsid w:val="78123CA6"/>
    <w:rsid w:val="79105D87"/>
    <w:rsid w:val="792E69AD"/>
    <w:rsid w:val="79491BF2"/>
    <w:rsid w:val="79692D17"/>
    <w:rsid w:val="79832721"/>
    <w:rsid w:val="79C3183D"/>
    <w:rsid w:val="7C410BA0"/>
    <w:rsid w:val="7F657A4B"/>
    <w:rsid w:val="7F843F9D"/>
    <w:rsid w:val="D976849D"/>
    <w:rsid w:val="DEDF2F26"/>
    <w:rsid w:val="F79FE9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4"/>
    <w:qFormat/>
    <w:uiPriority w:val="0"/>
    <w:pPr>
      <w:keepNext/>
      <w:widowControl w:val="0"/>
      <w:spacing w:line="360" w:lineRule="auto"/>
      <w:outlineLvl w:val="1"/>
    </w:pPr>
    <w:rPr>
      <w:rFonts w:ascii="Times New Roman" w:hAnsi="Times New Roman" w:eastAsia="黑体" w:cs="Times New Roman"/>
      <w:kern w:val="2"/>
      <w:sz w:val="24"/>
      <w:lang w:val="en-US" w:eastAsia="zh-CN" w:bidi="ar-SA"/>
    </w:rPr>
  </w:style>
  <w:style w:type="character" w:default="1" w:styleId="16">
    <w:name w:val="Default Paragraph Fon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2"/>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4">
    <w:name w:val="2文字"/>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5">
    <w:name w:val="annotation text"/>
    <w:basedOn w:val="1"/>
    <w:link w:val="22"/>
    <w:qFormat/>
    <w:uiPriority w:val="0"/>
    <w:pPr>
      <w:jc w:val="left"/>
    </w:pPr>
    <w:rPr>
      <w:rFonts w:eastAsia="宋体"/>
      <w:kern w:val="2"/>
      <w:sz w:val="21"/>
      <w:szCs w:val="24"/>
      <w:lang w:val="en-US" w:eastAsia="zh-CN" w:bidi="ar-SA"/>
    </w:rPr>
  </w:style>
  <w:style w:type="paragraph" w:styleId="6">
    <w:name w:val="Body Text 3"/>
    <w:basedOn w:val="1"/>
    <w:link w:val="23"/>
    <w:uiPriority w:val="0"/>
    <w:pPr>
      <w:spacing w:after="120" w:afterLines="0"/>
    </w:pPr>
    <w:rPr>
      <w:kern w:val="2"/>
      <w:sz w:val="16"/>
      <w:szCs w:val="16"/>
    </w:rPr>
  </w:style>
  <w:style w:type="paragraph" w:styleId="7">
    <w:name w:val="Body Text Indent"/>
    <w:basedOn w:val="1"/>
    <w:qFormat/>
    <w:uiPriority w:val="0"/>
    <w:pPr>
      <w:spacing w:after="120" w:afterLines="0"/>
      <w:ind w:left="420" w:leftChars="200"/>
    </w:pPr>
  </w:style>
  <w:style w:type="paragraph" w:styleId="8">
    <w:name w:val="Body Text Indent 2"/>
    <w:basedOn w:val="1"/>
    <w:qFormat/>
    <w:uiPriority w:val="0"/>
    <w:pPr>
      <w:adjustRightInd w:val="0"/>
      <w:snapToGrid w:val="0"/>
      <w:spacing w:line="360" w:lineRule="auto"/>
      <w:ind w:firstLine="420" w:firstLineChars="200"/>
    </w:p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3">
    <w:name w:val="annotation subject"/>
    <w:basedOn w:val="5"/>
    <w:next w:val="5"/>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uiPriority w:val="0"/>
    <w:rPr>
      <w:b/>
      <w:bCs/>
    </w:rPr>
  </w:style>
  <w:style w:type="character" w:styleId="18">
    <w:name w:val="page number"/>
    <w:basedOn w:val="16"/>
    <w:uiPriority w:val="0"/>
  </w:style>
  <w:style w:type="character" w:styleId="19">
    <w:name w:val="FollowedHyperlink"/>
    <w:basedOn w:val="16"/>
    <w:uiPriority w:val="0"/>
    <w:rPr>
      <w:color w:val="800080"/>
      <w:u w:val="single"/>
    </w:rPr>
  </w:style>
  <w:style w:type="character" w:styleId="20">
    <w:name w:val="Hyperlink"/>
    <w:basedOn w:val="16"/>
    <w:uiPriority w:val="0"/>
    <w:rPr>
      <w:color w:val="5C5C5C"/>
      <w:u w:val="none"/>
    </w:rPr>
  </w:style>
  <w:style w:type="character" w:styleId="21">
    <w:name w:val="annotation reference"/>
    <w:basedOn w:val="16"/>
    <w:uiPriority w:val="0"/>
    <w:rPr>
      <w:sz w:val="21"/>
      <w:szCs w:val="21"/>
    </w:rPr>
  </w:style>
  <w:style w:type="character" w:customStyle="1" w:styleId="22">
    <w:name w:val=" Char Char2"/>
    <w:basedOn w:val="16"/>
    <w:link w:val="5"/>
    <w:uiPriority w:val="0"/>
    <w:rPr>
      <w:rFonts w:eastAsia="宋体"/>
      <w:kern w:val="2"/>
      <w:sz w:val="21"/>
      <w:szCs w:val="24"/>
      <w:lang w:val="en-US" w:eastAsia="zh-CN" w:bidi="ar-SA"/>
    </w:rPr>
  </w:style>
  <w:style w:type="character" w:customStyle="1" w:styleId="23">
    <w:name w:val=" Char Char"/>
    <w:basedOn w:val="16"/>
    <w:link w:val="6"/>
    <w:qFormat/>
    <w:uiPriority w:val="0"/>
    <w:rPr>
      <w:kern w:val="2"/>
      <w:sz w:val="16"/>
      <w:szCs w:val="16"/>
    </w:rPr>
  </w:style>
  <w:style w:type="character" w:customStyle="1" w:styleId="24">
    <w:name w:val=" Char Char1"/>
    <w:basedOn w:val="16"/>
    <w:link w:val="11"/>
    <w:qFormat/>
    <w:uiPriority w:val="0"/>
    <w:rPr>
      <w:rFonts w:eastAsia="宋体"/>
      <w:kern w:val="2"/>
      <w:sz w:val="18"/>
      <w:szCs w:val="18"/>
      <w:lang w:val="en-US" w:eastAsia="zh-CN" w:bidi="ar-SA"/>
    </w:rPr>
  </w:style>
  <w:style w:type="character" w:customStyle="1" w:styleId="25">
    <w:name w:val="表内容 Char Char"/>
    <w:basedOn w:val="16"/>
    <w:link w:val="26"/>
    <w:uiPriority w:val="0"/>
    <w:rPr>
      <w:rFonts w:eastAsia="方正书宋简体"/>
      <w:kern w:val="2"/>
      <w:sz w:val="21"/>
      <w:szCs w:val="21"/>
      <w:lang w:val="en-US" w:eastAsia="zh-CN" w:bidi="ar-SA"/>
    </w:rPr>
  </w:style>
  <w:style w:type="paragraph" w:customStyle="1" w:styleId="26">
    <w:name w:val="表内容"/>
    <w:basedOn w:val="1"/>
    <w:link w:val="25"/>
    <w:uiPriority w:val="0"/>
    <w:pPr>
      <w:spacing w:line="240" w:lineRule="exact"/>
      <w:ind w:firstLine="100" w:firstLineChars="100"/>
    </w:pPr>
    <w:rPr>
      <w:rFonts w:eastAsia="方正书宋简体"/>
      <w:kern w:val="2"/>
      <w:sz w:val="21"/>
      <w:szCs w:val="21"/>
      <w:lang w:val="en-US" w:eastAsia="zh-CN" w:bidi="ar-SA"/>
    </w:rPr>
  </w:style>
  <w:style w:type="character" w:customStyle="1" w:styleId="27">
    <w:name w:val="sub_noticeicon2"/>
    <w:basedOn w:val="16"/>
    <w:qFormat/>
    <w:uiPriority w:val="0"/>
    <w:rPr>
      <w:rFonts w:hint="eastAsia" w:ascii="微软雅黑" w:hAnsi="微软雅黑" w:eastAsia="微软雅黑"/>
      <w:b/>
      <w:bCs/>
      <w:color w:val="077BD8"/>
      <w:sz w:val="23"/>
      <w:szCs w:val="23"/>
    </w:rPr>
  </w:style>
  <w:style w:type="character" w:customStyle="1" w:styleId="28">
    <w:name w:val="font11"/>
    <w:basedOn w:val="16"/>
    <w:uiPriority w:val="0"/>
    <w:rPr>
      <w:rFonts w:hint="eastAsia" w:ascii="仿宋" w:hAnsi="仿宋" w:eastAsia="仿宋" w:cs="仿宋"/>
      <w:b/>
      <w:bCs/>
      <w:color w:val="000000"/>
      <w:sz w:val="21"/>
      <w:szCs w:val="21"/>
      <w:u w:val="none"/>
    </w:rPr>
  </w:style>
  <w:style w:type="character" w:customStyle="1" w:styleId="29">
    <w:name w:val="表内容 Char Char Char"/>
    <w:basedOn w:val="16"/>
    <w:qFormat/>
    <w:uiPriority w:val="0"/>
    <w:rPr>
      <w:rFonts w:eastAsia="方正书宋简体"/>
      <w:kern w:val="2"/>
      <w:sz w:val="21"/>
      <w:szCs w:val="21"/>
      <w:lang w:val="en-US" w:eastAsia="zh-CN" w:bidi="ar-SA"/>
    </w:rPr>
  </w:style>
  <w:style w:type="character" w:customStyle="1" w:styleId="30">
    <w:name w:val="表内容行距 Char Char"/>
    <w:basedOn w:val="25"/>
    <w:link w:val="31"/>
    <w:qFormat/>
    <w:uiPriority w:val="0"/>
  </w:style>
  <w:style w:type="paragraph" w:customStyle="1" w:styleId="31">
    <w:name w:val="表内容行距"/>
    <w:basedOn w:val="26"/>
    <w:link w:val="30"/>
    <w:uiPriority w:val="0"/>
    <w:pPr>
      <w:spacing w:line="340" w:lineRule="exact"/>
    </w:pPr>
  </w:style>
  <w:style w:type="paragraph" w:customStyle="1" w:styleId="32">
    <w:name w:val="xl8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Cs w:val="21"/>
    </w:rPr>
  </w:style>
  <w:style w:type="paragraph" w:customStyle="1" w:styleId="33">
    <w:name w:val="xl127"/>
    <w:basedOn w:val="1"/>
    <w:uiPriority w:val="0"/>
    <w:pPr>
      <w:widowControl/>
      <w:pBdr>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34">
    <w:name w:val="xl12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5">
    <w:name w:val="xl13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36">
    <w:name w:val="xl110"/>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37">
    <w:name w:val="xl7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18"/>
      <w:szCs w:val="18"/>
    </w:rPr>
  </w:style>
  <w:style w:type="paragraph" w:customStyle="1" w:styleId="38">
    <w:name w:val="font9"/>
    <w:basedOn w:val="1"/>
    <w:uiPriority w:val="0"/>
    <w:pPr>
      <w:widowControl/>
      <w:spacing w:before="100" w:beforeLines="0" w:beforeAutospacing="1" w:after="100" w:afterLines="0" w:afterAutospacing="1"/>
      <w:jc w:val="left"/>
    </w:pPr>
    <w:rPr>
      <w:rFonts w:ascii="宋体" w:hAnsi="宋体" w:cs="宋体"/>
      <w:b/>
      <w:bCs/>
      <w:kern w:val="0"/>
      <w:sz w:val="18"/>
      <w:szCs w:val="18"/>
    </w:rPr>
  </w:style>
  <w:style w:type="paragraph" w:customStyle="1" w:styleId="39">
    <w:name w:val="xl70"/>
    <w:basedOn w:val="1"/>
    <w:qFormat/>
    <w:uiPriority w:val="0"/>
    <w:pPr>
      <w:widowControl/>
      <w:spacing w:before="100" w:beforeLines="0" w:beforeAutospacing="1" w:after="100" w:afterLines="0" w:afterAutospacing="1"/>
      <w:jc w:val="center"/>
    </w:pPr>
    <w:rPr>
      <w:rFonts w:ascii="宋体" w:hAnsi="宋体" w:cs="宋体"/>
      <w:kern w:val="0"/>
      <w:sz w:val="20"/>
      <w:szCs w:val="20"/>
    </w:rPr>
  </w:style>
  <w:style w:type="paragraph" w:customStyle="1" w:styleId="40">
    <w:name w:val="xl128"/>
    <w:basedOn w:val="1"/>
    <w:qFormat/>
    <w:uiPriority w:val="0"/>
    <w:pPr>
      <w:widowControl/>
      <w:pBdr>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42">
    <w:name w:val="xl134"/>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3">
    <w:name w:val="xl13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44">
    <w:name w:val="xl130"/>
    <w:basedOn w:val="1"/>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5">
    <w:name w:val="xl113"/>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46">
    <w:name w:val="xl9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color w:val="000000"/>
      <w:kern w:val="0"/>
      <w:sz w:val="18"/>
      <w:szCs w:val="18"/>
    </w:rPr>
  </w:style>
  <w:style w:type="paragraph" w:customStyle="1" w:styleId="47">
    <w:name w:val="xl141"/>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8">
    <w:name w:val="xl93"/>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49">
    <w:name w:val="xl136"/>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50">
    <w:name w:val="xl121"/>
    <w:basedOn w:val="1"/>
    <w:uiPriority w:val="0"/>
    <w:pPr>
      <w:widowControl/>
      <w:pBdr>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51">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52">
    <w:name w:val="xl10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53">
    <w:name w:val="xl117"/>
    <w:basedOn w:val="1"/>
    <w:uiPriority w:val="0"/>
    <w:pPr>
      <w:widowControl/>
      <w:pBdr>
        <w:top w:val="single" w:color="auto" w:sz="4" w:space="0"/>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54">
    <w:name w:val="xl103"/>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55">
    <w:name w:val="xl9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FF0000"/>
      <w:kern w:val="0"/>
      <w:sz w:val="12"/>
      <w:szCs w:val="12"/>
    </w:rPr>
  </w:style>
  <w:style w:type="paragraph" w:customStyle="1" w:styleId="56">
    <w:name w:val="xl6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7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58">
    <w:name w:val="xl73"/>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18"/>
      <w:szCs w:val="18"/>
    </w:rPr>
  </w:style>
  <w:style w:type="paragraph" w:customStyle="1" w:styleId="59">
    <w:name w:val="xl114"/>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60">
    <w:name w:val="xl107"/>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61">
    <w:name w:val="xl116"/>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62">
    <w:name w:val="xl8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b/>
      <w:bCs/>
      <w:kern w:val="0"/>
      <w:sz w:val="18"/>
      <w:szCs w:val="18"/>
    </w:rPr>
  </w:style>
  <w:style w:type="paragraph" w:customStyle="1" w:styleId="63">
    <w:name w:val="xl95"/>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FF0000"/>
      <w:kern w:val="0"/>
      <w:sz w:val="18"/>
      <w:szCs w:val="18"/>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7">
    <w:name w:val="xl125"/>
    <w:basedOn w:val="1"/>
    <w:qFormat/>
    <w:uiPriority w:val="0"/>
    <w:pPr>
      <w:widowControl/>
      <w:pBdr>
        <w:top w:val="single" w:color="auto" w:sz="4" w:space="0"/>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68">
    <w:name w:val="xl9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6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70">
    <w:name w:val="xl7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71">
    <w:name w:val="xl131"/>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kern w:val="0"/>
      <w:sz w:val="18"/>
      <w:szCs w:val="18"/>
    </w:rPr>
  </w:style>
  <w:style w:type="paragraph" w:customStyle="1" w:styleId="73">
    <w:name w:val="font6"/>
    <w:basedOn w:val="1"/>
    <w:uiPriority w:val="0"/>
    <w:pPr>
      <w:widowControl/>
      <w:spacing w:before="100" w:beforeLines="0" w:beforeAutospacing="1" w:after="100" w:afterLines="0" w:afterAutospacing="1"/>
      <w:jc w:val="left"/>
    </w:pPr>
    <w:rPr>
      <w:b/>
      <w:bCs/>
      <w:kern w:val="0"/>
      <w:sz w:val="18"/>
      <w:szCs w:val="18"/>
    </w:rPr>
  </w:style>
  <w:style w:type="paragraph" w:customStyle="1" w:styleId="74">
    <w:name w:val="xl82"/>
    <w:basedOn w:val="1"/>
    <w:qFormat/>
    <w:uiPriority w:val="0"/>
    <w:pPr>
      <w:widowControl/>
      <w:spacing w:before="100" w:beforeLines="0" w:beforeAutospacing="1" w:after="100" w:afterLines="0" w:afterAutospacing="1"/>
      <w:jc w:val="center"/>
    </w:pPr>
    <w:rPr>
      <w:rFonts w:ascii="宋体" w:hAnsi="宋体" w:cs="宋体"/>
      <w:kern w:val="0"/>
      <w:sz w:val="18"/>
      <w:szCs w:val="18"/>
    </w:rPr>
  </w:style>
  <w:style w:type="paragraph" w:customStyle="1" w:styleId="75">
    <w:name w:val="font8"/>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76">
    <w:name w:val="xl9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77">
    <w:name w:val="xl11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78">
    <w:name w:val="xl9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79">
    <w:name w:val="xl120"/>
    <w:basedOn w:val="1"/>
    <w:qFormat/>
    <w:uiPriority w:val="0"/>
    <w:pPr>
      <w:widowControl/>
      <w:pBdr>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0">
    <w:name w:val="xl126"/>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1">
    <w:name w:val="font7"/>
    <w:basedOn w:val="1"/>
    <w:qFormat/>
    <w:uiPriority w:val="0"/>
    <w:pPr>
      <w:widowControl/>
      <w:spacing w:before="100" w:beforeLines="0" w:beforeAutospacing="1" w:after="100" w:afterLines="0" w:afterAutospacing="1"/>
      <w:jc w:val="left"/>
    </w:pPr>
    <w:rPr>
      <w:rFonts w:ascii="宋体" w:hAnsi="宋体" w:cs="宋体"/>
      <w:b/>
      <w:bCs/>
      <w:kern w:val="0"/>
      <w:sz w:val="18"/>
      <w:szCs w:val="18"/>
    </w:rPr>
  </w:style>
  <w:style w:type="paragraph" w:customStyle="1" w:styleId="82">
    <w:name w:val="xl8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83">
    <w:name w:val="xl109"/>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4">
    <w:name w:val="xl119"/>
    <w:basedOn w:val="1"/>
    <w:qFormat/>
    <w:uiPriority w:val="0"/>
    <w:pPr>
      <w:widowControl/>
      <w:pBdr>
        <w:lef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86">
    <w:name w:val="xl143"/>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87">
    <w:name w:val="xl9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88">
    <w:name w:val="xl65"/>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89">
    <w:name w:val="xl66"/>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90">
    <w:name w:val="xl105"/>
    <w:basedOn w:val="1"/>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91">
    <w:name w:val="xl10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92">
    <w:name w:val="xl7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93">
    <w:name w:val="xl115"/>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94">
    <w:name w:val="xl1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95">
    <w:name w:val="xl133"/>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96">
    <w:name w:val="xl14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97">
    <w:name w:val="xl7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b/>
      <w:bCs/>
      <w:kern w:val="0"/>
      <w:sz w:val="18"/>
      <w:szCs w:val="18"/>
    </w:rPr>
  </w:style>
  <w:style w:type="paragraph" w:customStyle="1" w:styleId="98">
    <w:name w:val="xl129"/>
    <w:basedOn w:val="1"/>
    <w:uiPriority w:val="0"/>
    <w:pPr>
      <w:widowControl/>
      <w:pBdr>
        <w:left w:val="single" w:color="auto" w:sz="4" w:space="0"/>
        <w:bottom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Cs w:val="21"/>
    </w:rPr>
  </w:style>
  <w:style w:type="paragraph" w:customStyle="1" w:styleId="100">
    <w:name w:val="xl137"/>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1">
    <w:name w:val="xl7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3">
    <w:name w:val="xl118"/>
    <w:basedOn w:val="1"/>
    <w:qFormat/>
    <w:uiPriority w:val="0"/>
    <w:pPr>
      <w:widowControl/>
      <w:pBdr>
        <w:top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4">
    <w:name w:val="xl6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5">
    <w:name w:val="xl12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106">
    <w:name w:val="xl80"/>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18"/>
      <w:szCs w:val="18"/>
    </w:rPr>
  </w:style>
  <w:style w:type="paragraph" w:customStyle="1" w:styleId="107">
    <w:name w:val="xl132"/>
    <w:basedOn w:val="1"/>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08">
    <w:name w:val="xl122"/>
    <w:basedOn w:val="1"/>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09">
    <w:name w:val="xl7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10">
    <w:name w:val="xl11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111">
    <w:name w:val="xl142"/>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1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FF0000"/>
      <w:kern w:val="0"/>
      <w:sz w:val="12"/>
      <w:szCs w:val="12"/>
    </w:rPr>
  </w:style>
  <w:style w:type="paragraph" w:customStyle="1" w:styleId="11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4">
    <w:name w:val="xl10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1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b/>
      <w:bCs/>
      <w:kern w:val="0"/>
      <w:sz w:val="18"/>
      <w:szCs w:val="18"/>
    </w:rPr>
  </w:style>
  <w:style w:type="paragraph" w:styleId="1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UxOTg1NDQxNTA0IiwKCSJHcm91cElkIiA6ICI3NDM0OTY2ODYiLAoJIkltYWdlIiA6ICJpVkJPUncwS0dnb0FBQUFOU1VoRVVnQUFBOVlBQUFMdkNBWUFBQUNBNjExakFBQUFDWEJJV1hNQUFBc1RBQUFMRXdFQW1wd1lBQUFnQUVsRVFWUjRuT3pkZDN6TjkvZkE4ZGU5U2E1SUNJa1JrcFRZcFZXMVY1VitxemFoVkZSdGlsaTF0VWFwUFdxbVJTWFVLaDFtN2VKYk5XdkVEbUtUQkNGREVsazN1ZmYrL3NqM2ZuNzM1dDZiSVduUm51Zmo0ZEg3MmUrYk8zclA1MzNlNXcx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OHR2d2ZIVEJsWWNaSEloY0FBQUFBU1VWT1JLNUNZSUk9IiwKCSJUaGVtZSIgOiAiIiwKCSJUeXBlIiA6ICJmbG93IiwKCSJWZXJzaW9uIiA6ICIzN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12120</Words>
  <Characters>12527</Characters>
  <Lines>104</Lines>
  <Paragraphs>29</Paragraphs>
  <TotalTime>11</TotalTime>
  <ScaleCrop>false</ScaleCrop>
  <LinksUpToDate>false</LinksUpToDate>
  <CharactersWithSpaces>12615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2013-09-16T15:57:00Z</dcterms:created>
  <dc:creator>微软用户</dc:creator>
  <cp:lastModifiedBy>狂奔的蜗牛</cp:lastModifiedBy>
  <cp:lastPrinted>2013-09-18T10:58:00Z</cp:lastPrinted>
  <dcterms:modified xsi:type="dcterms:W3CDTF">2023-09-15T07:47:27Z</dcterms:modified>
  <dc:title>关于做好中等职业教育和五年制高等职业教育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4C39623F6AE145AC9F4FA61B31E156C9_13</vt:lpwstr>
  </property>
</Properties>
</file>